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before="156" w:beforeLines="50" w:line="240" w:lineRule="atLeast"/>
        <w:jc w:val="center"/>
        <w:rPr>
          <w:rFonts w:ascii="楷体_GB2312" w:hAnsi="黑体" w:eastAsia="楷体_GB2312" w:cs="Arial"/>
          <w:color w:val="000000"/>
          <w:w w:val="66"/>
          <w:sz w:val="56"/>
          <w:szCs w:val="84"/>
        </w:rPr>
      </w:pPr>
      <w:r>
        <w:rPr>
          <w:rFonts w:hint="eastAsia" w:ascii="楷体_GB2312" w:hAnsi="黑体" w:eastAsia="楷体_GB2312" w:cs="Arial"/>
          <w:color w:val="000000"/>
          <w:sz w:val="56"/>
          <w:szCs w:val="84"/>
        </w:rPr>
        <w:drawing>
          <wp:anchor distT="0" distB="0" distL="114300" distR="114300" simplePos="0" relativeHeight="251671552" behindDoc="0" locked="0" layoutInCell="1" allowOverlap="1">
            <wp:simplePos x="0" y="0"/>
            <wp:positionH relativeFrom="page">
              <wp:posOffset>4523105</wp:posOffset>
            </wp:positionH>
            <wp:positionV relativeFrom="page">
              <wp:posOffset>986790</wp:posOffset>
            </wp:positionV>
            <wp:extent cx="2091055" cy="1555750"/>
            <wp:effectExtent l="0" t="0" r="4445" b="6350"/>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8">
                      <a:extLst>
                        <a:ext uri="{28A0092B-C50C-407E-A947-70E740481C1C}">
                          <a14:useLocalDpi xmlns:a14="http://schemas.microsoft.com/office/drawing/2010/main" val="0"/>
                        </a:ext>
                      </a:extLst>
                    </a:blip>
                    <a:srcRect r="50056"/>
                    <a:stretch>
                      <a:fillRect/>
                    </a:stretch>
                  </pic:blipFill>
                  <pic:spPr>
                    <a:xfrm>
                      <a:off x="0" y="0"/>
                      <a:ext cx="2091055" cy="1555750"/>
                    </a:xfrm>
                    <a:prstGeom prst="rect">
                      <a:avLst/>
                    </a:prstGeom>
                    <a:noFill/>
                    <a:ln>
                      <a:noFill/>
                    </a:ln>
                  </pic:spPr>
                </pic:pic>
              </a:graphicData>
            </a:graphic>
          </wp:anchor>
        </w:drawing>
      </w:r>
      <w:r>
        <w:rPr>
          <w:rFonts w:ascii="楷体_GB2312" w:hAnsi="黑体" w:eastAsia="楷体_GB2312" w:cs="Arial"/>
          <w:color w:val="000000"/>
          <w:sz w:val="56"/>
          <w:szCs w:val="84"/>
        </w:rPr>
        <w:pict>
          <v:shape id="文本框 15" o:spid="_x0000_s1026" o:spt="202" type="#_x0000_t202" style="position:absolute;left:0pt;margin-left:1pt;margin-top:0.35pt;height:114pt;width:143.3pt;z-index:25167052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">
            <v:path/>
            <v:fill focussize="0,0"/>
            <v:stroke joinstyle="miter"/>
            <v:imagedata o:title=""/>
            <o:lock v:ext="edit"/>
            <v:textbox>
              <w:txbxContent>
                <w:p>
                  <w:pPr>
                    <w:rPr>
                      <w:sz w:val="28"/>
                      <w:szCs w:val="32"/>
                    </w:rPr>
                  </w:pPr>
                  <w:r>
                    <w:rPr>
                      <w:rFonts w:hint="eastAsia"/>
                      <w:sz w:val="28"/>
                      <w:szCs w:val="32"/>
                    </w:rPr>
                    <w:t>工位号:</w:t>
                  </w:r>
                </w:p>
                <w:p>
                  <w:pPr>
                    <w:rPr>
                      <w:sz w:val="28"/>
                      <w:szCs w:val="32"/>
                    </w:rPr>
                  </w:pPr>
                </w:p>
                <w:p>
                  <w:pPr>
                    <w:rPr>
                      <w:sz w:val="32"/>
                      <w:szCs w:val="32"/>
                    </w:rPr>
                  </w:pPr>
                </w:p>
              </w:txbxContent>
            </v:textbox>
          </v:shape>
        </w:pict>
      </w:r>
    </w:p>
    <w:p>
      <w:pPr>
        <w:snapToGrid w:val="0"/>
        <w:spacing w:before="156" w:beforeLines="50" w:line="240" w:lineRule="atLeast"/>
        <w:jc w:val="center"/>
        <w:rPr>
          <w:rFonts w:ascii="楷体_GB2312" w:hAnsi="黑体" w:eastAsia="楷体_GB2312" w:cs="Arial"/>
          <w:color w:val="000000"/>
          <w:w w:val="66"/>
          <w:sz w:val="56"/>
          <w:szCs w:val="84"/>
        </w:rPr>
      </w:pPr>
    </w:p>
    <w:p>
      <w:pPr>
        <w:tabs>
          <w:tab w:val="left" w:pos="3647"/>
          <w:tab w:val="center" w:pos="4819"/>
        </w:tabs>
        <w:snapToGrid w:val="0"/>
        <w:spacing w:before="156" w:beforeLines="50" w:line="240" w:lineRule="atLeast"/>
        <w:jc w:val="left"/>
        <w:rPr>
          <w:rFonts w:ascii="楷体_GB2312" w:hAnsi="黑体" w:eastAsia="楷体_GB2312" w:cs="Arial"/>
          <w:color w:val="000000"/>
          <w:w w:val="66"/>
          <w:sz w:val="56"/>
          <w:szCs w:val="84"/>
        </w:rPr>
      </w:pPr>
      <w:r>
        <w:rPr>
          <w:rFonts w:ascii="楷体_GB2312" w:hAnsi="黑体" w:eastAsia="楷体_GB2312" w:cs="Arial"/>
          <w:color w:val="000000"/>
          <w:w w:val="66"/>
          <w:sz w:val="56"/>
          <w:szCs w:val="84"/>
        </w:rPr>
        <w:tab/>
      </w:r>
      <w:r>
        <w:rPr>
          <w:rFonts w:ascii="楷体_GB2312" w:hAnsi="黑体" w:eastAsia="楷体_GB2312" w:cs="Arial"/>
          <w:color w:val="000000"/>
          <w:w w:val="66"/>
          <w:sz w:val="56"/>
          <w:szCs w:val="84"/>
        </w:rPr>
        <w:tab/>
      </w:r>
    </w:p>
    <w:p>
      <w:pPr>
        <w:snapToGrid w:val="0"/>
        <w:spacing w:before="156" w:beforeLines="50" w:line="240" w:lineRule="atLeast"/>
        <w:jc w:val="center"/>
        <w:rPr>
          <w:rFonts w:ascii="楷体_GB2312" w:hAnsi="黑体" w:eastAsia="楷体_GB2312" w:cs="Arial"/>
          <w:color w:val="000000"/>
          <w:w w:val="66"/>
          <w:sz w:val="72"/>
          <w:szCs w:val="84"/>
        </w:rPr>
      </w:pPr>
      <w:r>
        <w:rPr>
          <w:rFonts w:hint="eastAsia" w:ascii="楷体_GB2312" w:hAnsi="黑体" w:eastAsia="楷体_GB2312" w:cs="Arial"/>
          <w:color w:val="000000"/>
          <w:w w:val="66"/>
          <w:sz w:val="72"/>
          <w:szCs w:val="84"/>
        </w:rPr>
        <w:t>20</w:t>
      </w:r>
      <w:r>
        <w:rPr>
          <w:rFonts w:ascii="楷体_GB2312" w:hAnsi="黑体" w:eastAsia="楷体_GB2312" w:cs="Arial"/>
          <w:color w:val="000000"/>
          <w:w w:val="66"/>
          <w:sz w:val="72"/>
          <w:szCs w:val="84"/>
        </w:rPr>
        <w:t>2</w:t>
      </w:r>
      <w:r>
        <w:rPr>
          <w:rFonts w:hint="eastAsia" w:ascii="楷体_GB2312" w:hAnsi="黑体" w:eastAsia="楷体_GB2312" w:cs="Arial"/>
          <w:color w:val="000000"/>
          <w:w w:val="66"/>
          <w:sz w:val="72"/>
          <w:szCs w:val="84"/>
        </w:rPr>
        <w:t>2年全国职业院校技能大赛</w:t>
      </w:r>
    </w:p>
    <w:p>
      <w:pPr>
        <w:snapToGrid w:val="0"/>
        <w:spacing w:before="156" w:beforeLines="50" w:line="240" w:lineRule="atLeast"/>
        <w:jc w:val="center"/>
        <w:rPr>
          <w:rFonts w:ascii="黑体" w:hAnsi="黑体" w:eastAsia="黑体" w:cs="Arial"/>
          <w:b/>
          <w:color w:val="000000"/>
          <w:sz w:val="56"/>
          <w:szCs w:val="72"/>
        </w:rPr>
      </w:pPr>
      <w:r>
        <w:rPr>
          <w:rFonts w:hint="eastAsia" w:ascii="黑体" w:hAnsi="黑体" w:eastAsia="黑体" w:cs="Arial"/>
          <w:b/>
          <w:color w:val="000000"/>
          <w:sz w:val="56"/>
          <w:szCs w:val="72"/>
        </w:rPr>
        <w:t>高职组现代电气控制系统安装与调试赛项</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工</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作</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任</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务</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书</w:t>
      </w:r>
    </w:p>
    <w:p>
      <w:pPr>
        <w:snapToGrid w:val="0"/>
        <w:spacing w:before="156" w:beforeLines="50" w:line="240" w:lineRule="atLeast"/>
        <w:jc w:val="center"/>
        <w:rPr>
          <w:rFonts w:ascii="黑体" w:hAnsi="黑体" w:eastAsia="黑体" w:cs="Arial"/>
          <w:b/>
          <w:color w:val="000000"/>
          <w:sz w:val="72"/>
          <w:szCs w:val="116"/>
        </w:rPr>
      </w:pPr>
      <w:r>
        <w:rPr>
          <w:rFonts w:ascii="黑体" w:hAnsi="黑体" w:eastAsia="黑体" w:cs="Arial"/>
          <w:b/>
          <w:color w:val="000000"/>
          <w:sz w:val="72"/>
          <w:szCs w:val="116"/>
        </w:rPr>
        <w:t>（样题）</w:t>
      </w:r>
    </w:p>
    <w:p>
      <w:pPr>
        <w:snapToGrid w:val="0"/>
        <w:spacing w:before="156" w:beforeLines="50" w:line="240" w:lineRule="atLeast"/>
        <w:jc w:val="center"/>
        <w:rPr>
          <w:rFonts w:ascii="黑体" w:hAnsi="黑体" w:eastAsia="黑体" w:cs="Arial"/>
          <w:b/>
          <w:color w:val="000000"/>
          <w:sz w:val="48"/>
          <w:szCs w:val="116"/>
        </w:rPr>
      </w:pPr>
      <w:r>
        <w:rPr>
          <w:rFonts w:eastAsia="宋体-18030"/>
          <w:w w:val="90"/>
          <w:sz w:val="44"/>
          <w:szCs w:val="44"/>
        </w:rPr>
        <w:t>高职组</w:t>
      </w:r>
      <w:r>
        <w:rPr>
          <w:rFonts w:hint="eastAsia" w:eastAsia="宋体-18030"/>
          <w:w w:val="90"/>
          <w:sz w:val="44"/>
          <w:szCs w:val="44"/>
        </w:rPr>
        <w:t>现代电气控制系统安装与调试赛项</w:t>
      </w:r>
      <w:r>
        <w:rPr>
          <w:rFonts w:eastAsia="宋体-18030"/>
          <w:w w:val="90"/>
          <w:sz w:val="44"/>
          <w:szCs w:val="44"/>
        </w:rPr>
        <w:t>专家组</w:t>
      </w:r>
    </w:p>
    <w:p>
      <w:pPr>
        <w:jc w:val="center"/>
        <w:rPr>
          <w:rFonts w:ascii="仿宋" w:hAnsi="仿宋" w:eastAsia="仿宋" w:cs="仿宋"/>
          <w:b/>
          <w:bCs/>
          <w:sz w:val="44"/>
          <w:szCs w:val="44"/>
        </w:rPr>
      </w:pPr>
      <w:r>
        <w:rPr>
          <w:rFonts w:hint="eastAsia" w:ascii="仿宋" w:hAnsi="仿宋" w:eastAsia="仿宋" w:cs="仿宋"/>
          <w:b/>
          <w:bCs/>
          <w:sz w:val="44"/>
          <w:szCs w:val="44"/>
        </w:rPr>
        <w:t>中国 X</w:t>
      </w:r>
      <w:r>
        <w:rPr>
          <w:rFonts w:ascii="仿宋" w:hAnsi="仿宋" w:eastAsia="仿宋" w:cs="仿宋"/>
          <w:b/>
          <w:bCs/>
          <w:sz w:val="44"/>
          <w:szCs w:val="44"/>
        </w:rPr>
        <w:t>X</w:t>
      </w:r>
    </w:p>
    <w:p>
      <w:pPr>
        <w:jc w:val="center"/>
        <w:rPr>
          <w:rFonts w:ascii="宋体" w:hAnsi="宋体"/>
          <w:b/>
          <w:w w:val="90"/>
          <w:sz w:val="44"/>
          <w:szCs w:val="44"/>
        </w:rPr>
      </w:pPr>
      <w:r>
        <w:rPr>
          <w:rFonts w:hint="eastAsia"/>
          <w:b/>
          <w:w w:val="90"/>
          <w:sz w:val="44"/>
          <w:szCs w:val="44"/>
        </w:rPr>
        <w:t>20</w:t>
      </w:r>
      <w:r>
        <w:rPr>
          <w:b/>
          <w:w w:val="90"/>
          <w:sz w:val="44"/>
          <w:szCs w:val="44"/>
        </w:rPr>
        <w:t>2</w:t>
      </w:r>
      <w:r>
        <w:rPr>
          <w:rFonts w:hint="eastAsia"/>
          <w:b/>
          <w:w w:val="90"/>
          <w:sz w:val="44"/>
          <w:szCs w:val="44"/>
        </w:rPr>
        <w:t>2</w:t>
      </w:r>
      <w:r>
        <w:rPr>
          <w:rFonts w:hint="eastAsia" w:ascii="宋体" w:hAnsi="宋体"/>
          <w:b/>
          <w:w w:val="90"/>
          <w:sz w:val="44"/>
          <w:szCs w:val="44"/>
        </w:rPr>
        <w:t>·XX</w:t>
      </w:r>
    </w:p>
    <w:p>
      <w:pPr>
        <w:widowControl/>
        <w:jc w:val="center"/>
        <w:rPr>
          <w:rFonts w:ascii="黑体" w:hAnsi="黑体" w:eastAsia="黑体"/>
          <w:b/>
          <w:sz w:val="44"/>
          <w:szCs w:val="44"/>
        </w:rPr>
      </w:pPr>
      <w:r>
        <w:rPr>
          <w:rFonts w:ascii="Arial Narrow" w:hAnsi="Arial Narrow" w:eastAsia="仿宋_GB2312"/>
          <w:b/>
          <w:sz w:val="44"/>
          <w:szCs w:val="44"/>
        </w:rPr>
        <w:br w:type="page"/>
      </w:r>
      <w:r>
        <w:rPr>
          <w:rFonts w:hint="eastAsia" w:ascii="黑体" w:hAnsi="黑体" w:eastAsia="黑体"/>
          <w:b/>
          <w:sz w:val="44"/>
          <w:szCs w:val="44"/>
        </w:rPr>
        <w:t>注意事项</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一、在完成工作任务的全过程中，严格遵守电气安装和电气维修的安全操作规程。电气安装中，低压电器安装按《电气装置安装工程低压电器施工及验收规范（GB50254-96）》验收。</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二、不得擅自更改设备已有器件位置和线路，若现场设备安装调试有疑问，须经设计人员（赛场评委）同意后方可修改。</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三、竞赛过程中，参赛选手认定竞赛设备的器件有故障，可提出更换，器件经现场裁判测定完好属参赛选手误判时，每次扣参赛队1分；若因人为操作损坏器件，扣5分；后果严重者（如导致PLC、变频器、伺服等烧坏），本次竞赛成绩计0分。</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四、所编PLC、触摸屏、PPT等程序必须保存到计算机的“D: \场次号-工位号”文件夹下，场次号和工位号以现场抽签为准。</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五、参赛选手在完成工作任务的过程中，不得在任何地方标注学校名称、选手姓名等信息。</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六、比赛结束后，参赛选手需要将任务书以及现场发放的图纸、资料、草稿纸等材料一并上交，不得带离考场。</w:t>
      </w:r>
    </w:p>
    <w:p>
      <w:pPr>
        <w:tabs>
          <w:tab w:val="left" w:pos="1080"/>
        </w:tabs>
        <w:spacing w:line="560" w:lineRule="exact"/>
        <w:ind w:firstLine="560" w:firstLineChars="200"/>
        <w:rPr>
          <w:rFonts w:cs="仿宋_GB2312"/>
          <w:bCs/>
          <w:sz w:val="28"/>
          <w:szCs w:val="28"/>
        </w:rPr>
      </w:pPr>
      <w:r>
        <w:rPr>
          <w:bCs/>
          <w:sz w:val="28"/>
          <w:szCs w:val="30"/>
        </w:rPr>
        <w:br w:type="page"/>
      </w:r>
    </w:p>
    <w:p>
      <w:pPr>
        <w:spacing w:after="156" w:afterLines="50"/>
        <w:rPr>
          <w:rFonts w:ascii="黑体" w:hAnsi="黑体" w:eastAsia="黑体"/>
          <w:b/>
          <w:sz w:val="44"/>
          <w:szCs w:val="44"/>
        </w:rPr>
      </w:pPr>
      <w:r>
        <w:rPr>
          <w:rFonts w:hint="eastAsia" w:ascii="黑体" w:hAnsi="黑体" w:eastAsia="黑体"/>
          <w:b/>
          <w:sz w:val="44"/>
          <w:szCs w:val="44"/>
        </w:rPr>
        <w:t>请按要求在10个小时内完成以下工作任务：</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一、按“污水处理系统”，使用智能化电气设计软件，设计控制系统主电路、控制电路（含伺服、步进、变频器）、PLC控制电路；将设计完成的内容导出PDF格式并保存到硬盘指定位置和优盘中，比赛开始两个小时后提交。</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二、按设计图完成元件选型计算、元件安装、电路连接（含主电路）和相关元件参数设置。</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三、按“污水处理系统”，编写PLC程序及触摸屏程序，完成后下载至设备PLC及触摸屏，并调试该电气控制系统达到控制要求。</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四、根据给定的电气设备原理图及故障检测要求，检测出该电气设备电路板上的故障，并按要求在其电路图纸的相应位置上标注故障类型符号。</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五、使用三维场景搭建软件进行工业场景的搭建，完成搭建后的场景能够完整的展示“污水处理系统”结构。</w:t>
      </w:r>
    </w:p>
    <w:p>
      <w:pPr>
        <w:tabs>
          <w:tab w:val="left" w:pos="900"/>
          <w:tab w:val="left" w:pos="1080"/>
        </w:tabs>
        <w:spacing w:line="360" w:lineRule="auto"/>
        <w:ind w:firstLine="640" w:firstLineChars="200"/>
        <w:rPr>
          <w:rFonts w:ascii="仿宋_GB2312" w:eastAsia="仿宋_GB2312"/>
          <w:bCs/>
          <w:sz w:val="32"/>
          <w:szCs w:val="32"/>
        </w:rPr>
      </w:pPr>
      <w:r>
        <w:rPr>
          <w:rFonts w:hint="eastAsia" w:ascii="仿宋_GB2312" w:eastAsia="仿宋_GB2312"/>
          <w:sz w:val="32"/>
          <w:szCs w:val="32"/>
        </w:rPr>
        <w:t>六、按“污水处理系统”编写PPT，内容包含设计思路，调试流程，并能独立讲解，时间为5分钟。PPT文件必须保存到计算机的“D:\工位号”文件夹下，工位号以现场抽签为准</w:t>
      </w:r>
      <w:r>
        <w:rPr>
          <w:rFonts w:hint="eastAsia" w:ascii="仿宋_GB2312" w:eastAsia="仿宋_GB2312"/>
          <w:bCs/>
          <w:sz w:val="32"/>
          <w:szCs w:val="32"/>
        </w:rPr>
        <w:t>。</w:t>
      </w:r>
    </w:p>
    <w:p>
      <w:pPr>
        <w:spacing w:line="360" w:lineRule="auto"/>
        <w:ind w:firstLine="633" w:firstLineChars="198"/>
        <w:rPr>
          <w:rFonts w:ascii="仿宋_GB2312" w:eastAsia="仿宋_GB2312"/>
          <w:bCs/>
          <w:sz w:val="32"/>
          <w:szCs w:val="32"/>
        </w:rPr>
      </w:pPr>
    </w:p>
    <w:p>
      <w:pPr>
        <w:spacing w:line="360" w:lineRule="auto"/>
        <w:jc w:val="center"/>
        <w:rPr>
          <w:rFonts w:ascii="仿宋_GB2312" w:eastAsia="仿宋_GB2312"/>
          <w:b/>
          <w:sz w:val="32"/>
          <w:szCs w:val="32"/>
        </w:rPr>
      </w:pPr>
      <w:r>
        <w:rPr>
          <w:b/>
          <w:sz w:val="32"/>
          <w:szCs w:val="32"/>
        </w:rPr>
        <w:br w:type="page"/>
      </w:r>
      <w:r>
        <w:rPr>
          <w:rFonts w:hint="eastAsia" w:ascii="仿宋_GB2312" w:eastAsia="仿宋_GB2312"/>
          <w:b/>
          <w:sz w:val="40"/>
          <w:szCs w:val="40"/>
        </w:rPr>
        <w:t>污水处理控制系统</w:t>
      </w:r>
    </w:p>
    <w:p>
      <w:pPr>
        <w:tabs>
          <w:tab w:val="left" w:pos="1080"/>
        </w:tabs>
        <w:spacing w:line="560" w:lineRule="exact"/>
        <w:ind w:firstLine="602" w:firstLineChars="200"/>
        <w:rPr>
          <w:rFonts w:ascii="仿宋_GB2312" w:eastAsia="仿宋_GB2312"/>
          <w:b/>
          <w:sz w:val="30"/>
          <w:szCs w:val="30"/>
        </w:rPr>
      </w:pPr>
      <w:r>
        <w:rPr>
          <w:rFonts w:hint="eastAsia" w:ascii="仿宋_GB2312" w:eastAsia="仿宋_GB2312"/>
          <w:b/>
          <w:sz w:val="30"/>
          <w:szCs w:val="30"/>
        </w:rPr>
        <w:t>一、系统运行说明</w:t>
      </w:r>
    </w:p>
    <w:p>
      <w:pPr>
        <w:autoSpaceDE w:val="0"/>
        <w:autoSpaceDN w:val="0"/>
        <w:adjustRightInd w:val="0"/>
        <w:spacing w:line="360" w:lineRule="auto"/>
        <w:ind w:firstLine="560" w:firstLineChars="200"/>
        <w:rPr>
          <w:rFonts w:ascii="仿宋_GB2312" w:eastAsia="仿宋_GB2312"/>
        </w:rPr>
      </w:pPr>
      <w:r>
        <w:rPr>
          <w:rFonts w:hint="eastAsia" w:ascii="仿宋_GB2312" w:eastAsia="仿宋_GB2312" w:cs="仿宋_GB2312"/>
          <w:bCs/>
          <w:sz w:val="28"/>
          <w:szCs w:val="28"/>
        </w:rPr>
        <w:t>在现代社会中合理的污水处理可用于净化污水、保护环境。污水处理控制系统包括设备含有格栅、栅渣输送、螺旋输送、闸门以及提升泵等组成，对闸门提升的高度、螺旋输送速度、格栅池液位高度、磁絮凝沉淀的配方进行科学的控制，最终实现污水处理的自动控制，将污水净化为可以排入河道的中水，起到保护环境的作用。对处理污水的自动控制如图1所示。</w:t>
      </w:r>
    </w:p>
    <w:p>
      <w:pPr>
        <w:tabs>
          <w:tab w:val="left" w:pos="1080"/>
        </w:tabs>
        <w:spacing w:line="560" w:lineRule="exact"/>
        <w:ind w:firstLine="420" w:firstLineChars="200"/>
        <w:jc w:val="center"/>
        <w:rPr>
          <w:rFonts w:ascii="仿宋_GB2312" w:eastAsia="仿宋_GB2312"/>
          <w:b/>
          <w:sz w:val="28"/>
          <w:szCs w:val="28"/>
        </w:rPr>
      </w:pPr>
      <w:r>
        <w:rPr>
          <w:rFonts w:hint="eastAsia" w:ascii="仿宋_GB2312" w:eastAsia="仿宋_GB2312"/>
        </w:rPr>
        <w:drawing>
          <wp:anchor distT="0" distB="0" distL="114300" distR="114300" simplePos="0" relativeHeight="251666432" behindDoc="0" locked="0" layoutInCell="1" allowOverlap="1">
            <wp:simplePos x="0" y="0"/>
            <wp:positionH relativeFrom="column">
              <wp:posOffset>1270</wp:posOffset>
            </wp:positionH>
            <wp:positionV relativeFrom="paragraph">
              <wp:posOffset>31750</wp:posOffset>
            </wp:positionV>
            <wp:extent cx="5271770" cy="2908300"/>
            <wp:effectExtent l="0" t="0" r="5080" b="6350"/>
            <wp:wrapTopAndBottom/>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9"/>
                    <a:stretch>
                      <a:fillRect/>
                    </a:stretch>
                  </pic:blipFill>
                  <pic:spPr>
                    <a:xfrm>
                      <a:off x="0" y="0"/>
                      <a:ext cx="5271770" cy="2908300"/>
                    </a:xfrm>
                    <a:prstGeom prst="rect">
                      <a:avLst/>
                    </a:prstGeom>
                    <a:noFill/>
                    <a:ln>
                      <a:noFill/>
                    </a:ln>
                  </pic:spPr>
                </pic:pic>
              </a:graphicData>
            </a:graphic>
          </wp:anchor>
        </w:drawing>
      </w:r>
      <w:r>
        <w:rPr>
          <w:rFonts w:hint="eastAsia" w:ascii="仿宋_GB2312" w:eastAsia="仿宋_GB2312" w:cs="仿宋_GB2312"/>
          <w:bCs/>
          <w:sz w:val="24"/>
        </w:rPr>
        <w:t>图1  污水处理系统结构示意图</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闸门电机M1控制回路【M1为伺服电机，</w:t>
      </w:r>
      <w:r>
        <w:rPr>
          <w:rFonts w:hint="eastAsia" w:ascii="仿宋_GB2312" w:eastAsia="仿宋_GB2312" w:cs="宋体"/>
          <w:bCs/>
          <w:sz w:val="28"/>
          <w:szCs w:val="28"/>
        </w:rPr>
        <w:t>带动丝杠运行；</w:t>
      </w:r>
      <w:r>
        <w:rPr>
          <w:rFonts w:hint="eastAsia" w:ascii="仿宋_GB2312" w:eastAsia="仿宋_GB2312" w:cs="仿宋"/>
          <w:sz w:val="28"/>
          <w:szCs w:val="28"/>
        </w:rPr>
        <w:t>已知丝杠的螺距为4mm，</w:t>
      </w:r>
      <w:r>
        <w:rPr>
          <w:rFonts w:hint="eastAsia" w:ascii="仿宋_GB2312" w:eastAsia="仿宋_GB2312" w:cs="宋体"/>
          <w:sz w:val="28"/>
          <w:szCs w:val="28"/>
        </w:rPr>
        <w:t>伺服电机旋转一周需要1600个脉冲,</w:t>
      </w:r>
      <w:r>
        <w:rPr>
          <w:rFonts w:hint="eastAsia" w:ascii="仿宋_GB2312" w:eastAsia="仿宋_GB2312" w:cs="仿宋_GB2312"/>
          <w:bCs/>
          <w:sz w:val="28"/>
          <w:szCs w:val="28"/>
        </w:rPr>
        <w:t>以丝杠运行位置代表闸门打开高度】。</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格栅电机M2控制回路【M2为步进电机，</w:t>
      </w:r>
      <w:r>
        <w:rPr>
          <w:rFonts w:hint="eastAsia" w:ascii="仿宋_GB2312" w:eastAsia="仿宋_GB2312" w:cs="宋体"/>
          <w:bCs/>
          <w:sz w:val="28"/>
          <w:szCs w:val="28"/>
        </w:rPr>
        <w:t>步进电机旋转一周脉冲为2000</w:t>
      </w:r>
      <w:r>
        <w:rPr>
          <w:rFonts w:hint="eastAsia" w:ascii="仿宋_GB2312" w:eastAsia="仿宋_GB2312" w:cs="仿宋_GB2312"/>
          <w:bCs/>
          <w:sz w:val="28"/>
          <w:szCs w:val="28"/>
        </w:rPr>
        <w:t>】。</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螺旋输送电机M3控制回路【M3为三相异步电动机（带速度继电器、需要考虑过载，热继电器电流整定为0.3A），只进行单向正转运行】。</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栅渣输送电机M4控制回路【M4为双速电动机，只进行单向反转低速运行】。</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提升泵电机M5控制回路，由2个三相异步电动机组成，采用一拖一的方式运行</w:t>
      </w:r>
      <w:r>
        <w:rPr>
          <w:rFonts w:hint="eastAsia" w:ascii="仿宋_GB2312" w:eastAsia="仿宋_GB2312" w:cs="仿宋_GB2312"/>
          <w:b/>
          <w:bCs/>
          <w:sz w:val="28"/>
          <w:szCs w:val="28"/>
        </w:rPr>
        <w:t>（</w:t>
      </w:r>
      <w:r>
        <w:rPr>
          <w:rFonts w:hint="eastAsia" w:ascii="仿宋_GB2312" w:eastAsia="仿宋_GB2312" w:cs="仿宋_GB2312"/>
          <w:b/>
          <w:sz w:val="28"/>
          <w:szCs w:val="28"/>
        </w:rPr>
        <w:t>1#电机可以实现变、工频自由切换</w:t>
      </w:r>
      <w:r>
        <w:rPr>
          <w:rFonts w:hint="eastAsia" w:ascii="仿宋_GB2312" w:eastAsia="仿宋_GB2312" w:cs="仿宋_GB2312"/>
          <w:b/>
          <w:bCs/>
          <w:sz w:val="28"/>
          <w:szCs w:val="28"/>
        </w:rPr>
        <w:t>，2#电机只有变频运行模式，且1#与2#电机不能同时使用变频运行模式；当1#电机由变频模式切换到工频模式时或由工频模式切换为变频模式时，电机应停止运行2s）</w:t>
      </w:r>
      <w:r>
        <w:rPr>
          <w:rFonts w:hint="eastAsia" w:ascii="仿宋_GB2312" w:eastAsia="仿宋_GB2312" w:cs="仿宋_GB2312"/>
          <w:bCs/>
          <w:sz w:val="28"/>
          <w:szCs w:val="28"/>
        </w:rPr>
        <w:t>，1#与2#电机均只进行单向正转运行。【变频器采用PLC输出模拟量控制,加速/减速时间均为0.5秒】。</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I:位置传感器---用前面板上电流调节旋钮模拟量来模拟，</w:t>
      </w:r>
      <w:r>
        <w:rPr>
          <w:rFonts w:hint="eastAsia" w:ascii="仿宋_GB2312" w:eastAsia="仿宋_GB2312" w:cs="仿宋_GB2312"/>
          <w:b/>
          <w:bCs/>
          <w:sz w:val="28"/>
          <w:szCs w:val="28"/>
        </w:rPr>
        <w:t>4-20mA</w:t>
      </w:r>
      <w:r>
        <w:rPr>
          <w:rFonts w:hint="eastAsia" w:ascii="仿宋_GB2312" w:eastAsia="仿宋_GB2312" w:cs="仿宋_GB2312"/>
          <w:bCs/>
          <w:sz w:val="28"/>
          <w:szCs w:val="28"/>
        </w:rPr>
        <w:t>对应伺服电机8~20cm。</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II:浊度传感器检测---用后面板上电压调节旋钮模拟量来模拟，(</w:t>
      </w:r>
      <w:r>
        <w:rPr>
          <w:rFonts w:hint="eastAsia" w:ascii="仿宋_GB2312" w:eastAsia="仿宋_GB2312" w:cs="仿宋_GB2312"/>
          <w:b/>
          <w:bCs/>
          <w:sz w:val="28"/>
          <w:szCs w:val="28"/>
        </w:rPr>
        <w:t>0-10V对应0.1‰~0.5‰)</w:t>
      </w:r>
      <w:r>
        <w:rPr>
          <w:rFonts w:hint="eastAsia" w:ascii="仿宋_GB2312" w:eastAsia="仿宋_GB2312" w:cs="仿宋_GB2312"/>
          <w:bCs/>
          <w:sz w:val="28"/>
          <w:szCs w:val="28"/>
        </w:rPr>
        <w:t>。</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III:液位传感器---用前面板上电压调节旋钮模拟量来模拟，</w:t>
      </w:r>
      <w:r>
        <w:rPr>
          <w:rFonts w:hint="eastAsia" w:ascii="仿宋_GB2312" w:eastAsia="仿宋_GB2312" w:cs="仿宋_GB2312"/>
          <w:b/>
          <w:bCs/>
          <w:sz w:val="28"/>
          <w:szCs w:val="28"/>
        </w:rPr>
        <w:t>0-10V</w:t>
      </w:r>
      <w:r>
        <w:rPr>
          <w:rFonts w:hint="eastAsia" w:ascii="仿宋_GB2312" w:eastAsia="仿宋_GB2312" w:cs="仿宋_GB2312"/>
          <w:bCs/>
          <w:sz w:val="28"/>
          <w:szCs w:val="28"/>
        </w:rPr>
        <w:t>对应</w:t>
      </w:r>
      <w:r>
        <w:rPr>
          <w:rFonts w:hint="eastAsia" w:ascii="仿宋_GB2312" w:eastAsia="仿宋_GB2312" w:cs="仿宋_GB2312"/>
          <w:b/>
          <w:bCs/>
          <w:sz w:val="28"/>
          <w:szCs w:val="28"/>
        </w:rPr>
        <w:t>0~5.0m</w:t>
      </w:r>
      <w:r>
        <w:rPr>
          <w:rFonts w:hint="eastAsia" w:ascii="仿宋_GB2312" w:eastAsia="仿宋_GB2312" w:cs="仿宋_GB2312"/>
          <w:bCs/>
          <w:sz w:val="28"/>
          <w:szCs w:val="28"/>
        </w:rPr>
        <w:t>。（</w:t>
      </w:r>
      <w:r>
        <w:rPr>
          <w:rFonts w:hint="eastAsia" w:ascii="仿宋_GB2312" w:eastAsia="仿宋_GB2312" w:cs="仿宋_GB2312"/>
          <w:b/>
          <w:bCs/>
          <w:sz w:val="28"/>
          <w:szCs w:val="28"/>
        </w:rPr>
        <w:t>注：项目中液位以地面为基准，高度用负值表示。</w:t>
      </w:r>
      <w:r>
        <w:rPr>
          <w:rFonts w:hint="eastAsia" w:ascii="仿宋_GB2312" w:eastAsia="仿宋_GB2312" w:cs="仿宋_GB2312"/>
          <w:bCs/>
          <w:sz w:val="28"/>
          <w:szCs w:val="28"/>
        </w:rPr>
        <w:t>）</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IV:温度传感器---用PT100模拟电机温度（通过S7-300 PLC读取），由触摸屏显示温度（为便于检测，用</w:t>
      </w:r>
      <w:bookmarkStart w:id="0" w:name="OLE_LINK5"/>
      <w:r>
        <w:rPr>
          <w:rFonts w:hint="eastAsia" w:ascii="仿宋_GB2312" w:eastAsia="仿宋_GB2312" w:cs="仿宋_GB2312"/>
          <w:bCs/>
          <w:sz w:val="28"/>
          <w:szCs w:val="28"/>
        </w:rPr>
        <w:t>1:2的比例模拟电机温度</w:t>
      </w:r>
      <w:bookmarkEnd w:id="0"/>
      <w:r>
        <w:rPr>
          <w:rFonts w:hint="eastAsia" w:ascii="仿宋_GB2312" w:eastAsia="仿宋_GB2312" w:cs="仿宋_GB2312"/>
          <w:bCs/>
          <w:sz w:val="28"/>
          <w:szCs w:val="28"/>
        </w:rPr>
        <w:t>）。</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面向电动机旋转，以“顺时针旋转为正，逆时针旋转为反”为准。</w:t>
      </w:r>
    </w:p>
    <w:p>
      <w:pPr>
        <w:tabs>
          <w:tab w:val="left" w:pos="1080"/>
        </w:tabs>
        <w:spacing w:line="360" w:lineRule="auto"/>
        <w:ind w:firstLine="551" w:firstLineChars="196"/>
        <w:rPr>
          <w:rFonts w:ascii="仿宋_GB2312" w:eastAsia="仿宋_GB2312"/>
          <w:b/>
          <w:sz w:val="28"/>
          <w:szCs w:val="28"/>
        </w:rPr>
      </w:pPr>
      <w:r>
        <w:rPr>
          <w:rFonts w:hint="eastAsia" w:ascii="仿宋_GB2312" w:eastAsia="仿宋_GB2312"/>
          <w:b/>
          <w:sz w:val="28"/>
          <w:szCs w:val="28"/>
        </w:rPr>
        <w:t>二、控制系统设计要求</w:t>
      </w:r>
    </w:p>
    <w:p>
      <w:pPr>
        <w:tabs>
          <w:tab w:val="left" w:pos="1080"/>
        </w:tabs>
        <w:spacing w:line="360" w:lineRule="auto"/>
        <w:ind w:firstLine="560" w:firstLineChars="200"/>
        <w:rPr>
          <w:rFonts w:ascii="仿宋_GB2312" w:hAnsi="宋体" w:eastAsia="仿宋_GB2312" w:cs="宋体"/>
          <w:color w:val="000000"/>
          <w:sz w:val="28"/>
          <w:szCs w:val="28"/>
        </w:rPr>
      </w:pPr>
      <w:r>
        <w:rPr>
          <w:rFonts w:hint="eastAsia" w:ascii="仿宋_GB2312" w:hAnsi="宋体" w:eastAsia="仿宋_GB2312" w:cs="宋体"/>
          <w:color w:val="000000"/>
          <w:sz w:val="28"/>
          <w:szCs w:val="28"/>
        </w:rPr>
        <w:t>1.本系统使用三台PLC、一台变频器，网络指定QCPU/S7-300/S7-1500为主站，2台FX3U/S7-200Smart/S7-1200及变频器为从站，分别以CC_Link或工业以太网的形式组网。</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hAnsi="宋体" w:eastAsia="仿宋_GB2312" w:cs="宋体"/>
          <w:color w:val="000000"/>
          <w:sz w:val="28"/>
          <w:szCs w:val="28"/>
        </w:rPr>
        <w:t>2.MCGS触摸屏应连接到系统中主站PLC上（三菱系统中触摸屏连接到QPLC的RS232端口；西门子系统中触摸屏连接到S7-300/S7-1500的以太网端口，不允许连接到交换机）。</w:t>
      </w:r>
    </w:p>
    <w:p>
      <w:pPr>
        <w:tabs>
          <w:tab w:val="left" w:pos="1080"/>
        </w:tabs>
        <w:spacing w:line="560" w:lineRule="exact"/>
        <w:ind w:firstLine="560" w:firstLineChars="200"/>
        <w:rPr>
          <w:rFonts w:ascii="仿宋_GB2312" w:eastAsia="仿宋_GB2312" w:cs="仿宋_GB2312"/>
          <w:bCs/>
          <w:sz w:val="28"/>
          <w:szCs w:val="28"/>
        </w:rPr>
      </w:pPr>
      <w:r>
        <w:rPr>
          <w:rFonts w:hint="eastAsia" w:ascii="仿宋_GB2312" w:eastAsia="仿宋_GB2312" w:cs="仿宋_GB2312"/>
          <w:bCs/>
          <w:sz w:val="28"/>
          <w:szCs w:val="28"/>
        </w:rPr>
        <w:t>3.电机控制、I/O、HMI与PLC组合分配方案（其余自行定义）：</w:t>
      </w:r>
    </w:p>
    <w:tbl>
      <w:tblPr>
        <w:tblStyle w:val="8"/>
        <w:tblW w:w="93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30"/>
        <w:gridCol w:w="1701"/>
        <w:gridCol w:w="2410"/>
        <w:gridCol w:w="24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5" w:hRule="atLeast"/>
        </w:trPr>
        <w:tc>
          <w:tcPr>
            <w:tcW w:w="2830" w:type="dxa"/>
            <w:tcBorders>
              <w:tl2br w:val="single" w:color="auto" w:sz="4" w:space="0"/>
            </w:tcBorders>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 xml:space="preserve"> </w:t>
            </w:r>
            <w:r>
              <w:rPr>
                <w:rFonts w:ascii="仿宋_GB2312" w:hAnsi="宋体" w:eastAsia="仿宋_GB2312" w:cs="宋体"/>
                <w:color w:val="000000"/>
                <w:sz w:val="24"/>
              </w:rPr>
              <w:t xml:space="preserve">       </w:t>
            </w:r>
            <w:r>
              <w:rPr>
                <w:rFonts w:hint="eastAsia" w:ascii="仿宋_GB2312" w:hAnsi="宋体" w:eastAsia="仿宋_GB2312" w:cs="宋体"/>
                <w:color w:val="000000"/>
                <w:sz w:val="24"/>
              </w:rPr>
              <w:t>方案</w:t>
            </w:r>
          </w:p>
          <w:p>
            <w:pPr>
              <w:tabs>
                <w:tab w:val="left" w:pos="1080"/>
              </w:tabs>
              <w:spacing w:line="480" w:lineRule="exact"/>
              <w:ind w:firstLine="480" w:firstLineChars="200"/>
              <w:rPr>
                <w:rFonts w:ascii="仿宋_GB2312" w:hAnsi="宋体" w:eastAsia="仿宋_GB2312" w:cs="宋体"/>
                <w:color w:val="000000"/>
                <w:sz w:val="24"/>
              </w:rPr>
            </w:pPr>
            <w:r>
              <w:rPr>
                <w:rFonts w:hint="eastAsia" w:ascii="仿宋_GB2312" w:hAnsi="宋体" w:eastAsia="仿宋_GB2312" w:cs="宋体"/>
                <w:color w:val="000000"/>
                <w:sz w:val="24"/>
              </w:rPr>
              <w:t>电机</w:t>
            </w:r>
          </w:p>
        </w:tc>
        <w:tc>
          <w:tcPr>
            <w:tcW w:w="1701"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三菱Q系列+FX3U系列方案</w:t>
            </w:r>
          </w:p>
        </w:tc>
        <w:tc>
          <w:tcPr>
            <w:tcW w:w="241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西门子S7-300 +S7-200Smart方案</w:t>
            </w:r>
          </w:p>
        </w:tc>
        <w:tc>
          <w:tcPr>
            <w:tcW w:w="241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西门子S7-1500 +S7-1200方案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1" w:hRule="atLeast"/>
        </w:trPr>
        <w:tc>
          <w:tcPr>
            <w:tcW w:w="283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HMI、十字开关、SB6、SB7、SA3</w:t>
            </w:r>
          </w:p>
        </w:tc>
        <w:tc>
          <w:tcPr>
            <w:tcW w:w="1701"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Q00UCPU</w:t>
            </w:r>
          </w:p>
        </w:tc>
        <w:tc>
          <w:tcPr>
            <w:tcW w:w="241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S7-300</w:t>
            </w:r>
          </w:p>
        </w:tc>
        <w:tc>
          <w:tcPr>
            <w:tcW w:w="241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CPU 1511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M1、M2、编码器、</w:t>
            </w:r>
          </w:p>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SB1～SB3、SB5、SQ1～SQ5、SA1</w:t>
            </w:r>
          </w:p>
        </w:tc>
        <w:tc>
          <w:tcPr>
            <w:tcW w:w="1701"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FX3U-32MT</w:t>
            </w:r>
          </w:p>
        </w:tc>
        <w:tc>
          <w:tcPr>
            <w:tcW w:w="241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S7-200Smart</w:t>
            </w:r>
          </w:p>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6ES7288-1ST30-0AA0</w:t>
            </w:r>
          </w:p>
        </w:tc>
        <w:tc>
          <w:tcPr>
            <w:tcW w:w="2410" w:type="dxa"/>
            <w:vAlign w:val="center"/>
          </w:tcPr>
          <w:p>
            <w:pPr>
              <w:tabs>
                <w:tab w:val="left" w:pos="1080"/>
              </w:tabs>
              <w:spacing w:line="480" w:lineRule="exact"/>
              <w:jc w:val="center"/>
              <w:rPr>
                <w:rFonts w:ascii="仿宋_GB2312" w:hAnsi="宋体" w:eastAsia="仿宋_GB2312" w:cs="宋体"/>
                <w:color w:val="000000"/>
                <w:sz w:val="24"/>
                <w:lang w:val="de-DE"/>
              </w:rPr>
            </w:pPr>
            <w:r>
              <w:rPr>
                <w:rFonts w:hint="eastAsia" w:ascii="仿宋_GB2312" w:hAnsi="宋体" w:eastAsia="仿宋_GB2312" w:cs="宋体"/>
                <w:color w:val="000000"/>
                <w:sz w:val="24"/>
                <w:lang w:val="de-DE"/>
              </w:rPr>
              <w:t>CPU 1212C</w:t>
            </w:r>
          </w:p>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lang w:val="de-DE"/>
              </w:rPr>
              <w:t>6ES7212-1AE40-0XB0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M3、M4、HL1～HL4、SB4、SA2、SA4</w:t>
            </w:r>
          </w:p>
        </w:tc>
        <w:tc>
          <w:tcPr>
            <w:tcW w:w="1701"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FX3U-32MR</w:t>
            </w:r>
          </w:p>
        </w:tc>
        <w:tc>
          <w:tcPr>
            <w:tcW w:w="2410" w:type="dxa"/>
            <w:vAlign w:val="center"/>
          </w:tcPr>
          <w:p>
            <w:pPr>
              <w:tabs>
                <w:tab w:val="left" w:pos="1080"/>
              </w:tabs>
              <w:spacing w:line="480" w:lineRule="exact"/>
              <w:jc w:val="center"/>
              <w:rPr>
                <w:rFonts w:ascii="仿宋_GB2312" w:hAnsi="宋体" w:eastAsia="仿宋_GB2312" w:cs="宋体"/>
                <w:color w:val="000000"/>
                <w:sz w:val="24"/>
                <w:lang w:val="de-DE"/>
              </w:rPr>
            </w:pPr>
            <w:r>
              <w:rPr>
                <w:rFonts w:hint="eastAsia" w:ascii="仿宋_GB2312" w:hAnsi="宋体" w:eastAsia="仿宋_GB2312" w:cs="宋体"/>
                <w:color w:val="000000"/>
                <w:sz w:val="24"/>
                <w:lang w:val="de-DE"/>
              </w:rPr>
              <w:t>S7-200Smart</w:t>
            </w:r>
          </w:p>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lang w:val="de-DE"/>
              </w:rPr>
              <w:t>6ES7288-1SR40-0AA0</w:t>
            </w:r>
          </w:p>
        </w:tc>
        <w:tc>
          <w:tcPr>
            <w:tcW w:w="2410" w:type="dxa"/>
            <w:vAlign w:val="center"/>
          </w:tcPr>
          <w:p>
            <w:pPr>
              <w:tabs>
                <w:tab w:val="left" w:pos="1080"/>
              </w:tabs>
              <w:spacing w:line="480" w:lineRule="exact"/>
              <w:jc w:val="center"/>
              <w:rPr>
                <w:rFonts w:ascii="仿宋_GB2312" w:hAnsi="宋体" w:eastAsia="仿宋_GB2312" w:cs="宋体"/>
                <w:color w:val="000000"/>
                <w:sz w:val="24"/>
                <w:lang w:val="de-DE"/>
              </w:rPr>
            </w:pPr>
            <w:r>
              <w:rPr>
                <w:rFonts w:hint="eastAsia" w:ascii="仿宋_GB2312" w:hAnsi="宋体" w:eastAsia="仿宋_GB2312" w:cs="宋体"/>
                <w:color w:val="000000"/>
                <w:sz w:val="24"/>
                <w:lang w:val="de-DE"/>
              </w:rPr>
              <w:t>CPU 1212C</w:t>
            </w:r>
          </w:p>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lang w:val="de-DE"/>
              </w:rPr>
              <w:t>6ES7212-1BE40-0XB0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30" w:type="dxa"/>
            <w:vAlign w:val="center"/>
          </w:tcPr>
          <w:p>
            <w:pPr>
              <w:tabs>
                <w:tab w:val="left" w:pos="1080"/>
              </w:tabs>
              <w:jc w:val="center"/>
              <w:rPr>
                <w:rFonts w:ascii="仿宋_GB2312" w:hAnsi="宋体" w:eastAsia="仿宋_GB2312" w:cs="宋体"/>
                <w:color w:val="000000"/>
                <w:szCs w:val="21"/>
              </w:rPr>
            </w:pPr>
            <w:r>
              <w:rPr>
                <w:rFonts w:hint="eastAsia" w:ascii="仿宋_GB2312" w:hAnsi="宋体" w:eastAsia="仿宋_GB2312" w:cs="宋体"/>
                <w:color w:val="000000"/>
                <w:sz w:val="24"/>
              </w:rPr>
              <w:t>M5</w:t>
            </w:r>
          </w:p>
        </w:tc>
        <w:tc>
          <w:tcPr>
            <w:tcW w:w="1701" w:type="dxa"/>
            <w:vAlign w:val="center"/>
          </w:tcPr>
          <w:p>
            <w:pPr>
              <w:tabs>
                <w:tab w:val="left" w:pos="1080"/>
              </w:tabs>
              <w:spacing w:line="480" w:lineRule="exact"/>
              <w:jc w:val="center"/>
              <w:rPr>
                <w:rFonts w:ascii="仿宋_GB2312" w:hAnsi="宋体" w:eastAsia="仿宋_GB2312" w:cs="宋体"/>
                <w:color w:val="000000"/>
                <w:sz w:val="24"/>
              </w:rPr>
            </w:pPr>
            <w:r>
              <w:rPr>
                <w:rFonts w:hint="eastAsia" w:ascii="仿宋_GB2312" w:hAnsi="宋体" w:eastAsia="仿宋_GB2312" w:cs="宋体"/>
                <w:color w:val="000000"/>
                <w:sz w:val="24"/>
              </w:rPr>
              <w:t>FR-E840</w:t>
            </w:r>
          </w:p>
        </w:tc>
        <w:tc>
          <w:tcPr>
            <w:tcW w:w="2410" w:type="dxa"/>
            <w:vAlign w:val="center"/>
          </w:tcPr>
          <w:p>
            <w:pPr>
              <w:tabs>
                <w:tab w:val="left" w:pos="1080"/>
              </w:tabs>
              <w:spacing w:line="480" w:lineRule="exact"/>
              <w:jc w:val="center"/>
              <w:rPr>
                <w:rFonts w:ascii="仿宋_GB2312" w:hAnsi="宋体" w:eastAsia="仿宋_GB2312" w:cs="宋体"/>
                <w:color w:val="000000"/>
                <w:sz w:val="24"/>
                <w:lang w:val="de-DE"/>
              </w:rPr>
            </w:pPr>
            <w:r>
              <w:rPr>
                <w:rFonts w:hint="eastAsia" w:ascii="仿宋_GB2312" w:hAnsi="宋体" w:eastAsia="仿宋_GB2312" w:cs="宋体"/>
                <w:color w:val="000000"/>
                <w:sz w:val="24"/>
              </w:rPr>
              <w:t>G120C-PN</w:t>
            </w:r>
          </w:p>
        </w:tc>
        <w:tc>
          <w:tcPr>
            <w:tcW w:w="2410" w:type="dxa"/>
            <w:vAlign w:val="center"/>
          </w:tcPr>
          <w:p>
            <w:pPr>
              <w:tabs>
                <w:tab w:val="left" w:pos="1080"/>
              </w:tabs>
              <w:spacing w:line="480" w:lineRule="exact"/>
              <w:jc w:val="center"/>
              <w:rPr>
                <w:rFonts w:ascii="仿宋_GB2312" w:hAnsi="宋体" w:eastAsia="仿宋_GB2312" w:cs="宋体"/>
                <w:color w:val="000000"/>
                <w:sz w:val="24"/>
                <w:lang w:val="de-DE"/>
              </w:rPr>
            </w:pPr>
            <w:r>
              <w:rPr>
                <w:rFonts w:hint="eastAsia" w:ascii="仿宋_GB2312" w:hAnsi="宋体" w:eastAsia="仿宋_GB2312" w:cs="宋体"/>
                <w:color w:val="000000"/>
                <w:sz w:val="24"/>
              </w:rPr>
              <w:t>G120C-PN</w:t>
            </w:r>
          </w:p>
        </w:tc>
      </w:tr>
    </w:tbl>
    <w:p>
      <w:pPr>
        <w:tabs>
          <w:tab w:val="left" w:pos="1080"/>
        </w:tabs>
        <w:spacing w:line="560" w:lineRule="exact"/>
        <w:rPr>
          <w:rFonts w:ascii="仿宋_GB2312" w:eastAsia="仿宋_GB2312" w:cs="仿宋"/>
          <w:b/>
          <w:sz w:val="24"/>
        </w:rPr>
      </w:pPr>
      <w:r>
        <w:rPr>
          <w:rFonts w:hint="eastAsia" w:ascii="仿宋_GB2312" w:eastAsia="仿宋_GB2312" w:cs="仿宋"/>
          <w:b/>
          <w:sz w:val="24"/>
        </w:rPr>
        <w:t>（注：SA4 伺服电机使能信号给定开关）</w:t>
      </w:r>
    </w:p>
    <w:p>
      <w:pPr>
        <w:tabs>
          <w:tab w:val="left" w:pos="1080"/>
        </w:tabs>
        <w:spacing w:line="360" w:lineRule="auto"/>
        <w:ind w:firstLine="560" w:firstLineChars="200"/>
        <w:rPr>
          <w:rFonts w:ascii="仿宋_GB2312" w:eastAsia="仿宋_GB2312" w:cs="仿宋"/>
          <w:sz w:val="28"/>
          <w:szCs w:val="28"/>
        </w:rPr>
      </w:pPr>
      <w:r>
        <w:rPr>
          <w:rFonts w:hint="eastAsia" w:ascii="仿宋_GB2312" w:eastAsia="仿宋_GB2312" w:cs="仿宋"/>
          <w:sz w:val="28"/>
          <w:szCs w:val="28"/>
        </w:rPr>
        <w:t>4.根据本说明书控制要求，设计电气控制原理图，根据所设计的电路图连接电路，不允许借用机床考核单元电气回路。</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
          <w:sz w:val="28"/>
          <w:szCs w:val="28"/>
        </w:rPr>
        <w:t>5.三台PLC和变频器安装位置要求如图2所示。不允许自行定义位置，不得擅自更改设备已有器件位置和线路，其余器件位置自行定义。</w:t>
      </w:r>
    </w:p>
    <w:p>
      <w:pPr>
        <w:tabs>
          <w:tab w:val="left" w:pos="1080"/>
        </w:tabs>
        <w:spacing w:line="360" w:lineRule="auto"/>
        <w:ind w:firstLine="560" w:firstLineChars="200"/>
        <w:rPr>
          <w:rFonts w:ascii="仿宋_GB2312" w:eastAsia="仿宋_GB2312" w:cs="仿宋"/>
          <w:sz w:val="28"/>
          <w:szCs w:val="28"/>
        </w:rPr>
      </w:pPr>
    </w:p>
    <w:p>
      <w:pPr>
        <w:autoSpaceDE w:val="0"/>
        <w:autoSpaceDN w:val="0"/>
        <w:adjustRightInd w:val="0"/>
        <w:spacing w:line="360" w:lineRule="auto"/>
        <w:ind w:firstLine="480" w:firstLineChars="200"/>
        <w:jc w:val="left"/>
        <w:rPr>
          <w:rFonts w:cs="仿宋"/>
          <w:sz w:val="28"/>
          <w:szCs w:val="28"/>
        </w:rPr>
      </w:pPr>
      <w:r>
        <w:rPr>
          <w:rFonts w:cs="宋体"/>
          <w:kern w:val="0"/>
          <w:sz w:val="24"/>
        </w:rPr>
        <w:pict>
          <v:shape id="矩形标注 3" o:spid="_x0000_s1027" o:spt="61" type="#_x0000_t61" style="position:absolute;left:0pt;margin-left:235.7pt;margin-top:13.95pt;height:89.3pt;width:147pt;z-index:251663360;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" adj="-8684,8091">
            <v:path/>
            <v:fill focussize="0,0"/>
            <v:stroke weight="1.25pt" joinstyle="miter"/>
            <v:imagedata o:title=""/>
            <o:lock v:ext="edit"/>
            <v:textbox>
              <w:txbxContent>
                <w:p>
                  <w:pPr>
                    <w:autoSpaceDE w:val="0"/>
                    <w:autoSpaceDN w:val="0"/>
                    <w:adjustRightInd w:val="0"/>
                    <w:jc w:val="center"/>
                    <w:rPr>
                      <w:rFonts w:ascii="仿宋_GB2312" w:hAnsi="宋体" w:eastAsia="仿宋_GB2312" w:cs="宋体"/>
                      <w:color w:val="000000"/>
                      <w:sz w:val="24"/>
                    </w:rPr>
                  </w:pPr>
                  <w:r>
                    <w:rPr>
                      <w:rFonts w:hint="eastAsia" w:ascii="仿宋_GB2312" w:hAnsi="宋体" w:eastAsia="仿宋_GB2312" w:cs="宋体"/>
                      <w:color w:val="000000"/>
                      <w:sz w:val="24"/>
                    </w:rPr>
                    <w:t>从站一：三菱FX3U-32MT</w:t>
                  </w:r>
                </w:p>
                <w:p>
                  <w:pPr>
                    <w:autoSpaceDE w:val="0"/>
                    <w:autoSpaceDN w:val="0"/>
                    <w:adjustRightInd w:val="0"/>
                    <w:jc w:val="center"/>
                    <w:rPr>
                      <w:rFonts w:ascii="仿宋_GB2312" w:hAnsi="宋体" w:eastAsia="仿宋_GB2312" w:cs="宋体"/>
                      <w:color w:val="000000"/>
                      <w:sz w:val="24"/>
                    </w:rPr>
                  </w:pPr>
                  <w:r>
                    <w:rPr>
                      <w:rFonts w:hint="eastAsia" w:ascii="仿宋_GB2312" w:hAnsi="宋体" w:eastAsia="仿宋_GB2312" w:cs="宋体"/>
                      <w:color w:val="000000"/>
                      <w:sz w:val="24"/>
                    </w:rPr>
                    <w:t>/西门子S7-200Smart（6ES7288-1ST30-0AA0）/ 西门子CPU1212C（6ES7212-1AE40-0XB0）</w:t>
                  </w:r>
                </w:p>
                <w:p>
                  <w:pPr>
                    <w:rPr>
                      <w:rFonts w:ascii="仿宋_GB2312" w:eastAsia="仿宋_GB2312"/>
                      <w:sz w:val="24"/>
                    </w:rPr>
                  </w:pPr>
                </w:p>
              </w:txbxContent>
            </v:textbox>
          </v:shape>
        </w:pict>
      </w:r>
      <w:r>
        <w:rPr>
          <w:rFonts w:cs="宋体"/>
          <w:kern w:val="0"/>
          <w:sz w:val="24"/>
        </w:rPr>
        <w:pict>
          <v:shape id="矩形标注 7" o:spid="_x0000_s1028" o:spt="61" type="#_x0000_t61" style="position:absolute;left:0pt;margin-left:235.7pt;margin-top:112.5pt;height:56.05pt;width:147pt;z-index:251662336;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" adj="-9669,15107">
            <v:path/>
            <v:fill focussize="0,0"/>
            <v:stroke weight="1.25pt" joinstyle="miter"/>
            <v:imagedata o:title=""/>
            <o:lock v:ext="edit"/>
            <v:textbox>
              <w:txbxContent>
                <w:p>
                  <w:pPr>
                    <w:autoSpaceDE w:val="0"/>
                    <w:autoSpaceDN w:val="0"/>
                    <w:adjustRightInd w:val="0"/>
                    <w:jc w:val="center"/>
                    <w:rPr>
                      <w:rFonts w:ascii="仿宋_GB2312" w:hAnsi="宋体" w:eastAsia="仿宋_GB2312" w:cs="宋体"/>
                      <w:color w:val="000000"/>
                      <w:sz w:val="24"/>
                    </w:rPr>
                  </w:pPr>
                  <w:r>
                    <w:rPr>
                      <w:rFonts w:hint="eastAsia" w:ascii="仿宋_GB2312" w:hAnsi="宋体" w:eastAsia="仿宋_GB2312" w:cs="宋体"/>
                      <w:color w:val="000000"/>
                      <w:sz w:val="24"/>
                    </w:rPr>
                    <w:t>变频器：三菱FR-E840/西门子G120C</w:t>
                  </w:r>
                </w:p>
              </w:txbxContent>
            </v:textbox>
          </v:shape>
        </w:pict>
      </w:r>
      <w:r>
        <w:rPr>
          <w:rFonts w:cs="仿宋"/>
          <w:sz w:val="28"/>
          <w:szCs w:val="28"/>
        </w:rPr>
        <w:drawing>
          <wp:inline distT="0" distB="0" distL="0" distR="0">
            <wp:extent cx="1965960" cy="2244090"/>
            <wp:effectExtent l="19050" t="0" r="0" b="0"/>
            <wp:docPr id="8" name="Picture 1" descr="IMG_20150520_10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descr="IMG_20150520_101927"/>
                    <pic:cNvPicPr>
                      <a:picLocks noChangeAspect="1" noChangeArrowheads="1"/>
                    </pic:cNvPicPr>
                  </pic:nvPicPr>
                  <pic:blipFill>
                    <a:blip r:embed="rId10" cstate="print"/>
                    <a:srcRect t="6386" b="8228"/>
                    <a:stretch>
                      <a:fillRect/>
                    </a:stretch>
                  </pic:blipFill>
                  <pic:spPr>
                    <a:xfrm>
                      <a:off x="0" y="0"/>
                      <a:ext cx="1967256" cy="2245641"/>
                    </a:xfrm>
                    <a:prstGeom prst="rect">
                      <a:avLst/>
                    </a:prstGeom>
                    <a:noFill/>
                    <a:ln w="9525">
                      <a:noFill/>
                      <a:miter lim="800000"/>
                      <a:headEnd/>
                      <a:tailEnd/>
                    </a:ln>
                  </pic:spPr>
                </pic:pic>
              </a:graphicData>
            </a:graphic>
          </wp:inline>
        </w:drawing>
      </w:r>
    </w:p>
    <w:p>
      <w:pPr>
        <w:autoSpaceDE w:val="0"/>
        <w:autoSpaceDN w:val="0"/>
        <w:adjustRightInd w:val="0"/>
        <w:jc w:val="center"/>
        <w:rPr>
          <w:rFonts w:ascii="仿宋_GB2312" w:eastAsia="仿宋_GB2312" w:cs="宋体"/>
          <w:sz w:val="24"/>
        </w:rPr>
      </w:pPr>
      <w:r>
        <w:rPr>
          <w:rFonts w:hint="eastAsia" w:ascii="仿宋_GB2312" w:hAnsi="宋体" w:eastAsia="仿宋_GB2312" w:cs="宋体"/>
          <w:sz w:val="24"/>
        </w:rPr>
        <w:t>（</w:t>
      </w:r>
      <w:r>
        <w:rPr>
          <w:rFonts w:hint="eastAsia" w:ascii="仿宋_GB2312" w:eastAsia="仿宋_GB2312" w:cs="宋体"/>
          <w:sz w:val="24"/>
        </w:rPr>
        <w:t>a</w:t>
      </w:r>
      <w:r>
        <w:rPr>
          <w:rFonts w:hint="eastAsia" w:ascii="仿宋_GB2312" w:hAnsi="宋体" w:eastAsia="仿宋_GB2312" w:cs="宋体"/>
          <w:sz w:val="24"/>
        </w:rPr>
        <w:t>）正面</w:t>
      </w:r>
    </w:p>
    <w:p>
      <w:pPr>
        <w:autoSpaceDE w:val="0"/>
        <w:autoSpaceDN w:val="0"/>
        <w:adjustRightInd w:val="0"/>
        <w:spacing w:line="360" w:lineRule="auto"/>
        <w:ind w:firstLine="560" w:firstLineChars="200"/>
        <w:jc w:val="left"/>
        <w:rPr>
          <w:rFonts w:cs="仿宋"/>
          <w:sz w:val="28"/>
          <w:szCs w:val="28"/>
        </w:rPr>
      </w:pPr>
      <w:r>
        <w:rPr>
          <w:rFonts w:cs="仿宋"/>
          <w:sz w:val="28"/>
          <w:szCs w:val="28"/>
        </w:rPr>
        <w:pict>
          <v:shape id="矩形标注 12" o:spid="_x0000_s1029" o:spt="61" type="#_x0000_t61" style="position:absolute;left:0pt;margin-left:230.65pt;margin-top:124.8pt;height:62.85pt;width:147pt;z-index:25166131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" adj="-8589,14469">
            <v:path/>
            <v:fill focussize="0,0"/>
            <v:stroke weight="1.25pt" joinstyle="miter"/>
            <v:imagedata o:title=""/>
            <o:lock v:ext="edit"/>
            <v:textbox>
              <w:txbxContent>
                <w:p>
                  <w:pPr>
                    <w:autoSpaceDE w:val="0"/>
                    <w:autoSpaceDN w:val="0"/>
                    <w:adjustRightInd w:val="0"/>
                    <w:jc w:val="center"/>
                    <w:rPr>
                      <w:rFonts w:ascii="仿宋_GB2312" w:hAnsi="宋体" w:eastAsia="仿宋_GB2312" w:cs="宋体"/>
                      <w:color w:val="000000"/>
                      <w:sz w:val="24"/>
                    </w:rPr>
                  </w:pPr>
                  <w:r>
                    <w:rPr>
                      <w:rFonts w:hint="eastAsia" w:ascii="仿宋_GB2312" w:hAnsi="宋体" w:eastAsia="仿宋_GB2312" w:cs="宋体"/>
                      <w:color w:val="000000"/>
                      <w:sz w:val="24"/>
                    </w:rPr>
                    <w:t>主站：三菱Q00UCPU/西门子S7-300</w:t>
                  </w:r>
                </w:p>
                <w:p>
                  <w:pPr>
                    <w:autoSpaceDE w:val="0"/>
                    <w:autoSpaceDN w:val="0"/>
                    <w:adjustRightInd w:val="0"/>
                    <w:jc w:val="center"/>
                    <w:rPr>
                      <w:rFonts w:ascii="仿宋_GB2312" w:hAnsi="宋体" w:eastAsia="仿宋_GB2312" w:cs="宋体"/>
                      <w:color w:val="000000"/>
                      <w:sz w:val="24"/>
                    </w:rPr>
                  </w:pPr>
                  <w:r>
                    <w:rPr>
                      <w:rFonts w:hint="eastAsia" w:ascii="仿宋_GB2312" w:hAnsi="宋体" w:eastAsia="仿宋_GB2312" w:cs="宋体"/>
                      <w:color w:val="000000"/>
                      <w:sz w:val="24"/>
                    </w:rPr>
                    <w:t xml:space="preserve"> /西门子S7-1500</w:t>
                  </w:r>
                </w:p>
              </w:txbxContent>
            </v:textbox>
          </v:shape>
        </w:pict>
      </w:r>
      <w:r>
        <w:rPr>
          <w:rFonts w:cs="仿宋"/>
          <w:sz w:val="28"/>
          <w:szCs w:val="28"/>
        </w:rPr>
        <w:pict>
          <v:shape id="矩形标注 13" o:spid="_x0000_s1030" o:spt="61" type="#_x0000_t61" style="position:absolute;left:0pt;margin-left:235.7pt;margin-top:5.65pt;height:87.75pt;width:147pt;z-index:251660288;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" adj="-9456,15274">
            <v:path/>
            <v:fill focussize="0,0"/>
            <v:stroke weight="1.25pt" joinstyle="miter"/>
            <v:imagedata o:title=""/>
            <o:lock v:ext="edit"/>
            <v:textbox>
              <w:txbxContent>
                <w:p>
                  <w:pPr>
                    <w:autoSpaceDE w:val="0"/>
                    <w:autoSpaceDN w:val="0"/>
                    <w:adjustRightInd w:val="0"/>
                    <w:jc w:val="center"/>
                    <w:rPr>
                      <w:rFonts w:ascii="仿宋_GB2312" w:hAnsi="宋体" w:eastAsia="仿宋_GB2312" w:cs="宋体"/>
                      <w:color w:val="000000"/>
                      <w:sz w:val="24"/>
                    </w:rPr>
                  </w:pPr>
                  <w:r>
                    <w:rPr>
                      <w:rFonts w:hint="eastAsia" w:ascii="仿宋_GB2312" w:hAnsi="宋体" w:eastAsia="仿宋_GB2312" w:cs="宋体"/>
                      <w:color w:val="000000"/>
                      <w:sz w:val="24"/>
                    </w:rPr>
                    <w:t>从站二：三菱FX3U-32MR</w:t>
                  </w:r>
                </w:p>
                <w:p>
                  <w:pPr>
                    <w:autoSpaceDE w:val="0"/>
                    <w:autoSpaceDN w:val="0"/>
                    <w:adjustRightInd w:val="0"/>
                    <w:jc w:val="center"/>
                    <w:rPr>
                      <w:rFonts w:ascii="仿宋_GB2312" w:hAnsi="宋体" w:eastAsia="仿宋_GB2312" w:cs="宋体"/>
                      <w:color w:val="000000"/>
                      <w:sz w:val="24"/>
                    </w:rPr>
                  </w:pPr>
                  <w:r>
                    <w:rPr>
                      <w:rFonts w:hint="eastAsia" w:ascii="仿宋_GB2312" w:hAnsi="宋体" w:eastAsia="仿宋_GB2312" w:cs="宋体"/>
                      <w:color w:val="000000"/>
                      <w:sz w:val="24"/>
                    </w:rPr>
                    <w:t>/西门子S7-200Smart（6ES7288-1SR40-0AA0）/西门子CPU1212C（6ES7212-1BE40-0XB0）</w:t>
                  </w:r>
                </w:p>
                <w:p>
                  <w:pPr>
                    <w:autoSpaceDE w:val="0"/>
                    <w:autoSpaceDN w:val="0"/>
                    <w:adjustRightInd w:val="0"/>
                    <w:jc w:val="center"/>
                    <w:rPr>
                      <w:rFonts w:ascii="宋体" w:hAnsi="宋体" w:cs="宋体"/>
                      <w:color w:val="000000"/>
                      <w:szCs w:val="21"/>
                    </w:rPr>
                  </w:pPr>
                  <w:r>
                    <w:rPr>
                      <w:rFonts w:hint="eastAsia" w:ascii="宋体" w:hAnsi="宋体" w:cs="宋体"/>
                      <w:color w:val="000000"/>
                      <w:szCs w:val="21"/>
                    </w:rPr>
                    <w:t>从站：三菱FX3U-32MR/西门子S7-200Smart（6ES7288-1SR40-0AA0）/西门子CPU1212C（6ES7212-1BE40-0XB0）</w:t>
                  </w:r>
                </w:p>
                <w:p>
                  <w:pPr>
                    <w:autoSpaceDE w:val="0"/>
                    <w:autoSpaceDN w:val="0"/>
                    <w:adjustRightInd w:val="0"/>
                    <w:jc w:val="center"/>
                    <w:rPr>
                      <w:rFonts w:ascii="仿宋_GB2312" w:eastAsia="仿宋_GB2312"/>
                      <w:color w:val="000000"/>
                      <w:szCs w:val="21"/>
                    </w:rPr>
                  </w:pPr>
                </w:p>
                <w:p/>
              </w:txbxContent>
            </v:textbox>
          </v:shape>
        </w:pict>
      </w:r>
      <w:r>
        <w:rPr>
          <w:rFonts w:cs="仿宋"/>
          <w:sz w:val="28"/>
          <w:szCs w:val="28"/>
        </w:rPr>
        <w:drawing>
          <wp:inline distT="0" distB="0" distL="0" distR="0">
            <wp:extent cx="1903730" cy="2479040"/>
            <wp:effectExtent l="19050" t="0" r="699" b="0"/>
            <wp:docPr id="14" name="Picture 2" descr="IMG_20150520_10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descr="IMG_20150520_101951"/>
                    <pic:cNvPicPr>
                      <a:picLocks noChangeAspect="1" noChangeArrowheads="1"/>
                    </pic:cNvPicPr>
                  </pic:nvPicPr>
                  <pic:blipFill>
                    <a:blip r:embed="rId11" cstate="print"/>
                    <a:srcRect t="3641" b="9531"/>
                    <a:stretch>
                      <a:fillRect/>
                    </a:stretch>
                  </pic:blipFill>
                  <pic:spPr>
                    <a:xfrm>
                      <a:off x="0" y="0"/>
                      <a:ext cx="1907533" cy="2483391"/>
                    </a:xfrm>
                    <a:prstGeom prst="rect">
                      <a:avLst/>
                    </a:prstGeom>
                    <a:noFill/>
                    <a:ln w="9525">
                      <a:noFill/>
                      <a:miter lim="800000"/>
                      <a:headEnd/>
                      <a:tailEnd/>
                    </a:ln>
                  </pic:spPr>
                </pic:pic>
              </a:graphicData>
            </a:graphic>
          </wp:inline>
        </w:drawing>
      </w:r>
    </w:p>
    <w:p>
      <w:pPr>
        <w:autoSpaceDE w:val="0"/>
        <w:autoSpaceDN w:val="0"/>
        <w:adjustRightInd w:val="0"/>
        <w:jc w:val="center"/>
        <w:rPr>
          <w:rFonts w:ascii="仿宋_GB2312" w:eastAsia="仿宋_GB2312" w:cs="宋体"/>
          <w:sz w:val="24"/>
        </w:rPr>
      </w:pPr>
      <w:r>
        <w:rPr>
          <w:rFonts w:hint="eastAsia" w:ascii="仿宋_GB2312" w:hAnsi="宋体" w:eastAsia="仿宋_GB2312" w:cs="宋体"/>
          <w:sz w:val="24"/>
        </w:rPr>
        <w:t>（</w:t>
      </w:r>
      <w:r>
        <w:rPr>
          <w:rFonts w:hint="eastAsia" w:ascii="仿宋_GB2312" w:eastAsia="仿宋_GB2312" w:cs="宋体"/>
          <w:sz w:val="24"/>
        </w:rPr>
        <w:t>b</w:t>
      </w:r>
      <w:r>
        <w:rPr>
          <w:rFonts w:hint="eastAsia" w:ascii="仿宋_GB2312" w:hAnsi="宋体" w:eastAsia="仿宋_GB2312" w:cs="宋体"/>
          <w:sz w:val="24"/>
        </w:rPr>
        <w:t>）背面</w:t>
      </w:r>
    </w:p>
    <w:p>
      <w:pPr>
        <w:spacing w:before="122" w:line="297" w:lineRule="auto"/>
        <w:ind w:left="797" w:firstLine="2402"/>
        <w:jc w:val="left"/>
        <w:rPr>
          <w:rFonts w:ascii="仿宋_GB2312" w:eastAsia="仿宋_GB2312" w:cs="宋体"/>
          <w:kern w:val="0"/>
          <w:sz w:val="24"/>
        </w:rPr>
      </w:pPr>
      <w:r>
        <w:rPr>
          <w:rFonts w:hint="eastAsia" w:ascii="仿宋_GB2312" w:eastAsia="仿宋_GB2312" w:cs="宋体"/>
          <w:kern w:val="0"/>
          <w:sz w:val="24"/>
        </w:rPr>
        <w:t>图2  PLC和变频器安装位置示意图</w:t>
      </w:r>
      <w:bookmarkStart w:id="1" w:name="三、数控加工中心系统控制要求"/>
      <w:bookmarkEnd w:id="1"/>
    </w:p>
    <w:p>
      <w:pPr>
        <w:spacing w:line="560" w:lineRule="exact"/>
        <w:ind w:firstLine="562" w:firstLineChars="200"/>
        <w:rPr>
          <w:rFonts w:ascii="仿宋_GB2312" w:eastAsia="仿宋_GB2312"/>
          <w:b/>
          <w:sz w:val="28"/>
          <w:szCs w:val="28"/>
        </w:rPr>
      </w:pPr>
      <w:r>
        <w:rPr>
          <w:rFonts w:hint="eastAsia" w:ascii="仿宋_GB2312" w:eastAsia="仿宋_GB2312"/>
          <w:b/>
          <w:sz w:val="28"/>
          <w:szCs w:val="28"/>
        </w:rPr>
        <w:t>三、系统控制要求</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污水处理控制系统设备具备三种工作模式，模式一：通信测试模式；模式二：设备调试模式；模式三：自动运行模式；模式四：其他模式。</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设备上电后自动进入首界面，（参考图3所示）。</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点击“通信测试模式”按钮，弹出“用户登录”窗口（参考图4所示），用户名下拉选“测试员”，输入密码“2022”方可进入“通信测试模式”界面，密码错误不能进入界面，调试完成后自动返回首页界面（也可在调试过程中点击按钮返回），调试过程中点击此界面下方其他界面切换按钮时应无反应。</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点击“设备调试模式”按钮，弹出“用户登录”窗口，用户名下拉选“负责人”，输入密码“test”，进入闸门电机调试界面，密码错误不能进入调试界面。在调试过程中只能通过点击屏幕下方界面切换按钮进入“M1~M5电机”、“报警界面”相应调试界面，点击其他界面按钮无效，全部电机调试完成后自动返回首页界面（也可在某一电机调试完成后，点击返回首页界面按钮返回）。</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点击“自动运行模式”按钮，弹出“用户登录”窗口，用户名下拉选“操作员”，输入密码为各自工位号“xx”，进入“自动运行模式”界面，密码错误不能进入调试界面。自动运行过程中可点击屏幕下方界面切换按钮进入“报警界面”界面，点击其他界面切换按钮无反应。</w:t>
      </w:r>
    </w:p>
    <w:p>
      <w:pPr>
        <w:spacing w:line="360" w:lineRule="auto"/>
        <w:ind w:firstLine="420" w:firstLineChars="200"/>
        <w:rPr>
          <w:rFonts w:ascii="仿宋_GB2312" w:eastAsia="仿宋_GB2312" w:cs="仿宋_GB2312"/>
          <w:bCs/>
          <w:sz w:val="28"/>
          <w:szCs w:val="28"/>
        </w:rPr>
      </w:pPr>
      <w:r>
        <w:drawing>
          <wp:anchor distT="0" distB="0" distL="114300" distR="114300" simplePos="0" relativeHeight="251664384" behindDoc="0" locked="0" layoutInCell="1" allowOverlap="1">
            <wp:simplePos x="0" y="0"/>
            <wp:positionH relativeFrom="column">
              <wp:posOffset>-252095</wp:posOffset>
            </wp:positionH>
            <wp:positionV relativeFrom="paragraph">
              <wp:posOffset>2112010</wp:posOffset>
            </wp:positionV>
            <wp:extent cx="3226435" cy="2089150"/>
            <wp:effectExtent l="0" t="0" r="0" b="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26435" cy="2089150"/>
                    </a:xfrm>
                    <a:prstGeom prst="rect">
                      <a:avLst/>
                    </a:prstGeom>
                  </pic:spPr>
                </pic:pic>
              </a:graphicData>
            </a:graphic>
          </wp:anchor>
        </w:drawing>
      </w:r>
      <w:r>
        <w:rPr>
          <w:rFonts w:hint="eastAsia" w:ascii="仿宋_GB2312" w:eastAsia="仿宋_GB2312"/>
        </w:rPr>
        <w:drawing>
          <wp:anchor distT="0" distB="0" distL="0" distR="0" simplePos="0" relativeHeight="251659264" behindDoc="0" locked="0" layoutInCell="1" allowOverlap="1">
            <wp:simplePos x="0" y="0"/>
            <wp:positionH relativeFrom="column">
              <wp:posOffset>3027680</wp:posOffset>
            </wp:positionH>
            <wp:positionV relativeFrom="paragraph">
              <wp:posOffset>2080260</wp:posOffset>
            </wp:positionV>
            <wp:extent cx="2619375" cy="2124075"/>
            <wp:effectExtent l="19050" t="0" r="9525" b="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619375" cy="2124075"/>
                    </a:xfrm>
                    <a:prstGeom prst="rect">
                      <a:avLst/>
                    </a:prstGeom>
                    <a:noFill/>
                    <a:ln>
                      <a:noFill/>
                    </a:ln>
                  </pic:spPr>
                </pic:pic>
              </a:graphicData>
            </a:graphic>
          </wp:anchor>
        </w:drawing>
      </w:r>
      <w:r>
        <w:rPr>
          <w:rFonts w:hint="eastAsia" w:ascii="仿宋_GB2312" w:eastAsia="仿宋_GB2312" w:cs="仿宋_GB2312"/>
          <w:bCs/>
          <w:sz w:val="28"/>
          <w:szCs w:val="28"/>
        </w:rPr>
        <w:t>点击“其他模式”按钮，弹出“用户登录”窗口，用户名下拉选“其他”，单击“确定”按钮后进入自动运行界面，此模式下可以进入任意界面，但只可以随意切换画面没有设置参数和进行按钮操作的权限。按下任意操作按钮应没有任何反应，参数应无法设置，观察完成后可点击“返回首页界面”按钮返回首页。</w:t>
      </w:r>
    </w:p>
    <w:p>
      <w:pPr>
        <w:ind w:firstLine="720" w:firstLineChars="300"/>
        <w:jc w:val="left"/>
        <w:rPr>
          <w:rFonts w:ascii="仿宋_GB2312" w:eastAsia="仿宋_GB2312"/>
          <w:sz w:val="28"/>
          <w:szCs w:val="28"/>
        </w:rPr>
      </w:pPr>
      <w:r>
        <w:rPr>
          <w:rFonts w:hint="eastAsia" w:ascii="仿宋_GB2312" w:eastAsia="仿宋_GB2312"/>
          <w:sz w:val="24"/>
        </w:rPr>
        <w:t>图3首页界面图                          4用户登录界面</w:t>
      </w:r>
    </w:p>
    <w:p>
      <w:pPr>
        <w:spacing w:after="156" w:afterLines="50" w:line="560" w:lineRule="exact"/>
        <w:ind w:firstLine="562" w:firstLineChars="200"/>
        <w:rPr>
          <w:rFonts w:ascii="仿宋_GB2312" w:eastAsia="仿宋_GB2312"/>
          <w:b/>
          <w:sz w:val="28"/>
          <w:szCs w:val="28"/>
        </w:rPr>
      </w:pPr>
      <w:r>
        <w:rPr>
          <w:rFonts w:hint="eastAsia" w:ascii="仿宋_GB2312" w:eastAsia="仿宋_GB2312"/>
          <w:b/>
          <w:sz w:val="28"/>
          <w:szCs w:val="28"/>
        </w:rPr>
        <w:t>1.通信测试模式</w:t>
      </w:r>
    </w:p>
    <w:p>
      <w:pPr>
        <w:spacing w:line="360" w:lineRule="auto"/>
        <w:ind w:firstLine="700" w:firstLineChars="250"/>
        <w:rPr>
          <w:rFonts w:ascii="仿宋_GB2312" w:eastAsia="仿宋_GB2312" w:cs="仿宋_GB2312"/>
          <w:bCs/>
          <w:sz w:val="28"/>
          <w:szCs w:val="28"/>
        </w:rPr>
      </w:pPr>
      <w:r>
        <w:rPr>
          <w:rFonts w:hint="eastAsia" w:ascii="仿宋_GB2312" w:eastAsia="仿宋_GB2312" w:cs="仿宋_GB2312"/>
          <w:bCs/>
          <w:sz w:val="28"/>
          <w:szCs w:val="28"/>
        </w:rPr>
        <w:t>触摸屏进入通信测试画面后（界面参考图5所示），HL1 以闪烁3次停3秒的周期运行（闪烁频率为2Hz）。此模式下可检测触摸屏与三台 PLC 及三台 PLC 之间的通信情况。</w:t>
      </w:r>
    </w:p>
    <w:p>
      <w:pPr>
        <w:spacing w:line="560" w:lineRule="exact"/>
        <w:ind w:firstLine="525" w:firstLineChars="250"/>
        <w:rPr>
          <w:rFonts w:cs="仿宋_GB2312"/>
          <w:bCs/>
          <w:sz w:val="28"/>
          <w:szCs w:val="28"/>
        </w:rPr>
      </w:pPr>
      <w:r>
        <w:drawing>
          <wp:anchor distT="0" distB="0" distL="114300" distR="114300" simplePos="0" relativeHeight="251674624" behindDoc="0" locked="0" layoutInCell="1" allowOverlap="1">
            <wp:simplePos x="0" y="0"/>
            <wp:positionH relativeFrom="column">
              <wp:posOffset>552450</wp:posOffset>
            </wp:positionH>
            <wp:positionV relativeFrom="paragraph">
              <wp:posOffset>412750</wp:posOffset>
            </wp:positionV>
            <wp:extent cx="4636135" cy="3028315"/>
            <wp:effectExtent l="0" t="0" r="0" b="635"/>
            <wp:wrapTopAndBottom/>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4"/>
                    <a:stretch>
                      <a:fillRect/>
                    </a:stretch>
                  </pic:blipFill>
                  <pic:spPr>
                    <a:xfrm>
                      <a:off x="0" y="0"/>
                      <a:ext cx="4636135" cy="3028315"/>
                    </a:xfrm>
                    <a:prstGeom prst="rect">
                      <a:avLst/>
                    </a:prstGeom>
                    <a:noFill/>
                    <a:ln>
                      <a:noFill/>
                    </a:ln>
                  </pic:spPr>
                </pic:pic>
              </a:graphicData>
            </a:graphic>
          </wp:anchor>
        </w:drawing>
      </w:r>
    </w:p>
    <w:p>
      <w:pPr>
        <w:spacing w:before="144" w:line="372" w:lineRule="auto"/>
        <w:ind w:left="138" w:right="112" w:firstLine="3120" w:firstLineChars="1300"/>
        <w:rPr>
          <w:rFonts w:ascii="仿宋_GB2312" w:eastAsia="仿宋_GB2312"/>
          <w:sz w:val="24"/>
        </w:rPr>
      </w:pPr>
      <w:r>
        <w:rPr>
          <w:rFonts w:hint="eastAsia" w:ascii="仿宋_GB2312" w:eastAsia="仿宋_GB2312"/>
          <w:sz w:val="24"/>
        </w:rPr>
        <w:t>图5通信测试模式界面</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如图5 所示，当三台 PLC上电后处于运行状态时，若系统网络连接正常，则触摸屏中对应的通信指示灯点亮。此外，每一台 PLC需自由分配一个输出点，作为通信测试灯。（通信提示信息中指示灯，当正常时闪烁，若从站网线断开时，对应指示灯熄灭；若主站网线断开时，所有指示灯熄灭。）分两种通信模式，当切换按钮为</w:t>
      </w:r>
      <w:r>
        <w:rPr>
          <w:rFonts w:hint="eastAsia" w:ascii="仿宋_GB2312" w:eastAsia="仿宋_GB2312" w:cs="仿宋_GB2312"/>
          <w:b/>
          <w:bCs/>
          <w:sz w:val="28"/>
          <w:szCs w:val="28"/>
        </w:rPr>
        <w:t>左侧档位</w:t>
      </w:r>
      <w:r>
        <w:rPr>
          <w:rFonts w:hint="eastAsia" w:ascii="仿宋_GB2312" w:eastAsia="仿宋_GB2312" w:cs="仿宋_GB2312"/>
          <w:bCs/>
          <w:sz w:val="28"/>
          <w:szCs w:val="28"/>
        </w:rPr>
        <w:t>时进行“三台PLC之间通信测试”，</w:t>
      </w:r>
      <w:r>
        <w:rPr>
          <w:rFonts w:hint="eastAsia" w:ascii="仿宋_GB2312" w:eastAsia="仿宋_GB2312" w:cs="仿宋_GB2312"/>
          <w:b/>
          <w:bCs/>
          <w:sz w:val="28"/>
          <w:szCs w:val="28"/>
        </w:rPr>
        <w:t>右侧档位</w:t>
      </w:r>
      <w:r>
        <w:rPr>
          <w:rFonts w:hint="eastAsia" w:ascii="仿宋_GB2312" w:eastAsia="仿宋_GB2312" w:cs="仿宋_GB2312"/>
          <w:bCs/>
          <w:sz w:val="28"/>
          <w:szCs w:val="28"/>
        </w:rPr>
        <w:t>时进行“触摸屏与三台PLC之间的通信”。</w:t>
      </w:r>
    </w:p>
    <w:p>
      <w:pPr>
        <w:spacing w:line="360" w:lineRule="auto"/>
        <w:ind w:firstLine="562" w:firstLineChars="200"/>
        <w:rPr>
          <w:rFonts w:ascii="仿宋_GB2312" w:eastAsia="仿宋_GB2312" w:cs="仿宋_GB2312"/>
          <w:bCs/>
          <w:sz w:val="28"/>
          <w:szCs w:val="28"/>
        </w:rPr>
      </w:pPr>
      <w:r>
        <w:rPr>
          <w:rFonts w:hint="eastAsia" w:ascii="仿宋_GB2312" w:eastAsia="仿宋_GB2312" w:cs="仿宋_GB2312"/>
          <w:b/>
          <w:bCs/>
          <w:sz w:val="28"/>
          <w:szCs w:val="28"/>
        </w:rPr>
        <w:t>（1）三台 PLC 之间通信测试</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按下 SB4（</w:t>
      </w:r>
      <w:r>
        <w:rPr>
          <w:rFonts w:hint="eastAsia" w:ascii="仿宋_GB2312" w:eastAsia="仿宋_GB2312" w:cs="仿宋_GB2312"/>
          <w:b/>
          <w:bCs/>
          <w:sz w:val="28"/>
          <w:szCs w:val="28"/>
        </w:rPr>
        <w:t>从站二</w:t>
      </w:r>
      <w:r>
        <w:rPr>
          <w:rFonts w:hint="eastAsia" w:ascii="仿宋_GB2312" w:eastAsia="仿宋_GB2312" w:cs="仿宋_GB2312"/>
          <w:bCs/>
          <w:sz w:val="28"/>
          <w:szCs w:val="28"/>
        </w:rPr>
        <w:t>）按钮，主站PLC 输出点的通信测试灯以2Hz闪烁；按下 SB5（</w:t>
      </w:r>
      <w:r>
        <w:rPr>
          <w:rFonts w:hint="eastAsia" w:ascii="仿宋_GB2312" w:eastAsia="仿宋_GB2312" w:cs="仿宋_GB2312"/>
          <w:b/>
          <w:bCs/>
          <w:sz w:val="28"/>
          <w:szCs w:val="28"/>
        </w:rPr>
        <w:t>从站一</w:t>
      </w:r>
      <w:r>
        <w:rPr>
          <w:rFonts w:hint="eastAsia" w:ascii="仿宋_GB2312" w:eastAsia="仿宋_GB2312" w:cs="仿宋_GB2312"/>
          <w:bCs/>
          <w:sz w:val="28"/>
          <w:szCs w:val="28"/>
        </w:rPr>
        <w:t>）按钮，主站 PLC 输出点的通信测试灯保持2Hz闪烁，从站二 PLC 输出点的通信测试灯以1Hz闪烁；按下 SB6（</w:t>
      </w:r>
      <w:r>
        <w:rPr>
          <w:rFonts w:hint="eastAsia" w:ascii="仿宋_GB2312" w:eastAsia="仿宋_GB2312" w:cs="仿宋_GB2312"/>
          <w:b/>
          <w:bCs/>
          <w:sz w:val="28"/>
          <w:szCs w:val="28"/>
        </w:rPr>
        <w:t>主站</w:t>
      </w:r>
      <w:r>
        <w:rPr>
          <w:rFonts w:hint="eastAsia" w:ascii="仿宋_GB2312" w:eastAsia="仿宋_GB2312" w:cs="仿宋_GB2312"/>
          <w:bCs/>
          <w:sz w:val="28"/>
          <w:szCs w:val="28"/>
        </w:rPr>
        <w:t>）按钮，主站 PLC 输出点的通信测试灯保持2Hz闪烁，从站二 PLC 输出点的通信测试灯保持1Hz闪烁,从站一 PLC输出点的通信测试灯以0.5Hz闪烁；按下 SB7（</w:t>
      </w:r>
      <w:r>
        <w:rPr>
          <w:rFonts w:hint="eastAsia" w:ascii="仿宋_GB2312" w:eastAsia="仿宋_GB2312" w:cs="仿宋_GB2312"/>
          <w:b/>
          <w:bCs/>
          <w:sz w:val="28"/>
          <w:szCs w:val="28"/>
        </w:rPr>
        <w:t>主站</w:t>
      </w:r>
      <w:r>
        <w:rPr>
          <w:rFonts w:hint="eastAsia" w:ascii="仿宋_GB2312" w:eastAsia="仿宋_GB2312" w:cs="仿宋_GB2312"/>
          <w:bCs/>
          <w:sz w:val="28"/>
          <w:szCs w:val="28"/>
        </w:rPr>
        <w:t>）按钮，主站、从站一、从站二 PLC 输出点的通信测试灯 2 秒后熄灭，第一种通信测试完成。当触摸屏中的模式选择开关不在左端位置时，此模式操作无效，如需重新测试该模式可将模式开关切换至右端再切换至左端重新开始测试。</w:t>
      </w:r>
    </w:p>
    <w:p>
      <w:pPr>
        <w:spacing w:line="360" w:lineRule="auto"/>
        <w:ind w:firstLine="562" w:firstLineChars="200"/>
        <w:rPr>
          <w:rFonts w:ascii="仿宋_GB2312" w:eastAsia="仿宋_GB2312" w:cs="仿宋_GB2312"/>
          <w:b/>
          <w:bCs/>
          <w:sz w:val="28"/>
          <w:szCs w:val="28"/>
        </w:rPr>
      </w:pPr>
      <w:r>
        <w:rPr>
          <w:rFonts w:hint="eastAsia" w:ascii="仿宋_GB2312" w:eastAsia="仿宋_GB2312" w:cs="仿宋_GB2312"/>
          <w:b/>
          <w:bCs/>
          <w:sz w:val="28"/>
          <w:szCs w:val="28"/>
        </w:rPr>
        <w:t>（2）触摸屏与三台PLC 之间通信测试</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按下触摸屏“测试按钮”，触摸屏上通信状态显示区显示“主站正在测试”，主站 PLC 输出点的通信测试灯和触摸屏上的主站指示灯同时以1Hz闪烁，闪烁3秒后同时变为常亮，触摸屏上通信状态显示区显示“主站通信正常”；再次按下触摸屏“测试按钮”，触摸屏上通信状态显示区显示“从站一正在测试”，主站指示灯和输出点的通信测试灯保持常亮、从站一PLC 输出点的通信测试灯和触摸屏上的从站一的指示灯以1Hz闪烁，闪烁4秒后同时变为常亮，触摸屏上通信状态显示区显示“从站一通信正常”；第三次按下触摸屏“测试按钮”，触摸屏上显示“从站二正在测试”，主站和从站一指示灯和输出点的通信测试灯保持常亮、从站二 PLC 输出点的通信测试灯和触摸屏上的从站二的指示灯以1Hz闪烁，闪烁5秒后同时变为常亮，触摸屏上通信状态显示区显示“从站二通信正常”；第四次按下触摸屏“测试按钮”，所有输出点的通信测试灯和触摸屏上的指示灯以1Hz闪烁；3 秒后所有通信测试灯熄灭，触摸屏上通信状态显示区显示“全部通信正常”。当触摸屏中的模式选择开关不在右端位置时，此模式操作无效，如需重新测试该模式可将模式开关切换至左端再切换至右端重新开始测试。</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此外，在通信测试过程中，断开触摸屏与PLC的连接线，触摸屏中通信状态显示区显示“通信中断，请检查网络连接！”。</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测试完成后，若所有通信正常，按下“首页界面”按钮将触摸屏切换至首页界面，模式指示灯 HL1 熄灭。</w:t>
      </w:r>
    </w:p>
    <w:p>
      <w:pPr>
        <w:tabs>
          <w:tab w:val="left" w:pos="1080"/>
        </w:tabs>
        <w:spacing w:before="156" w:beforeLines="50" w:line="360" w:lineRule="auto"/>
        <w:ind w:firstLine="562" w:firstLineChars="200"/>
        <w:rPr>
          <w:rFonts w:ascii="仿宋_GB2312" w:eastAsia="仿宋_GB2312"/>
          <w:b/>
          <w:sz w:val="28"/>
          <w:szCs w:val="28"/>
        </w:rPr>
      </w:pPr>
      <w:r>
        <w:rPr>
          <w:rFonts w:hint="eastAsia" w:ascii="仿宋_GB2312" w:eastAsia="仿宋_GB2312"/>
          <w:b/>
          <w:sz w:val="28"/>
          <w:szCs w:val="28"/>
        </w:rPr>
        <w:t>2.设备调试模式</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设备进入调试模式后，触摸屏出现闸门电机调试画面（界面参考图6所示）。通过点击界面切换按钮，任意切换“M1-M5电机调试界面”及“报警界面”，M1~M5电机对应从左到右5个指示灯，当电机为未调试状态时指示灯为红色，按下SB1按钮确认调试电机，电机调试过程中指示灯变为绿色，选中的电机按相应要求进行调试运行。没有调试顺序要求，每个电机调试完成后，对应的指示灯为蓝色，当电机正在调试时，点击其他界面的按钮无反应，直到电机调试完成后才可以切换至其他电机调试界面。当电机运行时，运行显示区显示“××电机正在调试”，当电机调试完成后，显示“××电机调试完成”。</w:t>
      </w:r>
    </w:p>
    <w:p>
      <w:pPr>
        <w:numPr>
          <w:ilvl w:val="0"/>
          <w:numId w:val="1"/>
        </w:numPr>
        <w:tabs>
          <w:tab w:val="left" w:pos="1080"/>
        </w:tabs>
        <w:spacing w:line="360" w:lineRule="auto"/>
        <w:ind w:firstLine="200"/>
        <w:rPr>
          <w:rFonts w:ascii="仿宋_GB2312" w:eastAsia="仿宋_GB2312"/>
          <w:b/>
          <w:sz w:val="28"/>
          <w:szCs w:val="28"/>
        </w:rPr>
      </w:pPr>
      <w:r>
        <w:rPr>
          <w:rFonts w:hint="eastAsia" w:ascii="仿宋_GB2312" w:eastAsia="仿宋_GB2312"/>
          <w:b/>
          <w:sz w:val="28"/>
          <w:szCs w:val="28"/>
        </w:rPr>
        <w:t>闸门电机M1调试过程（如图6所示）</w:t>
      </w:r>
    </w:p>
    <w:p>
      <w:pPr>
        <w:keepNext w:val="0"/>
        <w:keepLines w:val="0"/>
        <w:pageBreakBefore w:val="0"/>
        <w:widowControl w:val="0"/>
        <w:tabs>
          <w:tab w:val="left" w:pos="1080"/>
        </w:tabs>
        <w:kinsoku/>
        <w:wordWrap/>
        <w:overflowPunct/>
        <w:topLinePunct w:val="0"/>
        <w:autoSpaceDE/>
        <w:autoSpaceDN/>
        <w:bidi w:val="0"/>
        <w:adjustRightInd/>
        <w:snapToGrid/>
        <w:spacing w:line="360" w:lineRule="auto"/>
        <w:ind w:firstLine="560" w:firstLineChars="200"/>
        <w:textAlignment w:val="auto"/>
        <w:rPr>
          <w:rFonts w:ascii="仿宋_GB2312" w:eastAsia="仿宋_GB2312" w:cs="仿宋_GB2312"/>
          <w:bCs/>
          <w:sz w:val="28"/>
          <w:szCs w:val="28"/>
        </w:rPr>
      </w:pPr>
      <w:r>
        <w:rPr>
          <w:rFonts w:hint="eastAsia" w:ascii="仿宋_GB2312" w:eastAsia="仿宋_GB2312" w:cs="仿宋_GB2312"/>
          <w:bCs/>
          <w:sz w:val="28"/>
          <w:szCs w:val="28"/>
        </w:rPr>
        <w:t>进入M1电机调试界面后，按下SB1电机进入调试状态，模式指示灯 HL1 以闪烁1次（闪烁频率为2HZ）停1秒的周期运行。要求SQ1安装在实物钢尺的20cm刻度处，SQ2安装在SQ1与SQ3之间的任意位置，SQ3安装在实物钢尺的8cm刻度处。</w:t>
      </w:r>
    </w:p>
    <w:p>
      <w:pPr>
        <w:tabs>
          <w:tab w:val="left" w:pos="1080"/>
        </w:tabs>
        <w:spacing w:after="156" w:afterLines="50"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闸门电机分点动和位置匹配两种调试模式。首先将SA4转到右档位，通过PLC输出点控制伺服电机使能。</w:t>
      </w:r>
    </w:p>
    <w:p>
      <w:pPr>
        <w:jc w:val="center"/>
        <w:rPr>
          <w:sz w:val="24"/>
        </w:rPr>
      </w:pPr>
      <w:r>
        <w:drawing>
          <wp:inline distT="0" distB="0" distL="114300" distR="114300">
            <wp:extent cx="5273040" cy="3373755"/>
            <wp:effectExtent l="0" t="0" r="3810" b="17145"/>
            <wp:docPr id="2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pic:cNvPicPr>
                      <a:picLocks noChangeAspect="1"/>
                    </pic:cNvPicPr>
                  </pic:nvPicPr>
                  <pic:blipFill>
                    <a:blip r:embed="rId15"/>
                    <a:stretch>
                      <a:fillRect/>
                    </a:stretch>
                  </pic:blipFill>
                  <pic:spPr>
                    <a:xfrm>
                      <a:off x="0" y="0"/>
                      <a:ext cx="5273040" cy="3373755"/>
                    </a:xfrm>
                    <a:prstGeom prst="rect">
                      <a:avLst/>
                    </a:prstGeom>
                    <a:noFill/>
                    <a:ln>
                      <a:noFill/>
                    </a:ln>
                  </pic:spPr>
                </pic:pic>
              </a:graphicData>
            </a:graphic>
          </wp:inline>
        </w:drawing>
      </w:r>
    </w:p>
    <w:p>
      <w:pPr>
        <w:jc w:val="center"/>
        <w:rPr>
          <w:rFonts w:ascii="仿宋_GB2312" w:eastAsia="仿宋_GB2312" w:cs="仿宋_GB2312"/>
          <w:bCs/>
          <w:sz w:val="28"/>
          <w:szCs w:val="28"/>
        </w:rPr>
      </w:pPr>
      <w:r>
        <w:rPr>
          <w:rFonts w:hint="eastAsia" w:ascii="仿宋_GB2312" w:eastAsia="仿宋_GB2312"/>
          <w:sz w:val="24"/>
        </w:rPr>
        <w:t>图6  闸门电机调试画面</w:t>
      </w:r>
    </w:p>
    <w:p>
      <w:pPr>
        <w:keepNext w:val="0"/>
        <w:keepLines w:val="0"/>
        <w:pageBreakBefore w:val="0"/>
        <w:widowControl w:val="0"/>
        <w:tabs>
          <w:tab w:val="left" w:pos="1080"/>
        </w:tabs>
        <w:kinsoku/>
        <w:wordWrap/>
        <w:overflowPunct/>
        <w:topLinePunct w:val="0"/>
        <w:autoSpaceDE/>
        <w:autoSpaceDN/>
        <w:bidi w:val="0"/>
        <w:adjustRightInd/>
        <w:snapToGrid/>
        <w:spacing w:line="360" w:lineRule="auto"/>
        <w:ind w:firstLine="560" w:firstLineChars="200"/>
        <w:textAlignment w:val="auto"/>
        <w:rPr>
          <w:rFonts w:ascii="仿宋_GB2312" w:eastAsia="仿宋_GB2312" w:cs="仿宋_GB2312"/>
          <w:bCs/>
          <w:sz w:val="28"/>
          <w:szCs w:val="28"/>
        </w:rPr>
      </w:pPr>
      <w:r>
        <w:rPr>
          <w:rFonts w:hint="eastAsia" w:ascii="仿宋_GB2312" w:eastAsia="仿宋_GB2312" w:cs="仿宋_GB2312"/>
          <w:bCs/>
          <w:sz w:val="28"/>
          <w:szCs w:val="28"/>
        </w:rPr>
        <w:t>点动模式：按下点动模式按钮，按钮SB2实现正向点动运转功能，按下按钮SB3实现反转点动功能；用选择开关SA1选择2种运行速度，第一种速度要求为5mm/s，第二种速度要求为12mm/s。在按下SB2或SB3实现点动运行时，应允许切换SA1，在SA1切换速度的基础上可通过触摸屏速度控制按钮来加减速度（每次按动按钮速度变化量为1mm/s），并且通过实时速度显示区显示当前速度，速度最高为16mm/s，最低为2mm/s，当超出速度范围时速度不再改变，按下SB4后，闸门关闭（以当前速度自动返回原点SQ3处）。</w:t>
      </w:r>
    </w:p>
    <w:p>
      <w:pPr>
        <w:keepNext w:val="0"/>
        <w:keepLines w:val="0"/>
        <w:pageBreakBefore w:val="0"/>
        <w:widowControl w:val="0"/>
        <w:tabs>
          <w:tab w:val="left" w:pos="1080"/>
        </w:tabs>
        <w:kinsoku/>
        <w:wordWrap/>
        <w:overflowPunct/>
        <w:topLinePunct w:val="0"/>
        <w:autoSpaceDE/>
        <w:autoSpaceDN/>
        <w:bidi w:val="0"/>
        <w:adjustRightInd/>
        <w:snapToGrid/>
        <w:spacing w:line="360" w:lineRule="auto"/>
        <w:ind w:firstLine="560" w:firstLineChars="200"/>
        <w:textAlignment w:val="auto"/>
        <w:rPr>
          <w:rFonts w:ascii="仿宋_GB2312" w:eastAsia="仿宋_GB2312" w:cs="仿宋_GB2312"/>
          <w:bCs/>
          <w:sz w:val="28"/>
          <w:szCs w:val="28"/>
        </w:rPr>
      </w:pPr>
      <w:r>
        <w:rPr>
          <w:rFonts w:hint="eastAsia" w:ascii="仿宋_GB2312" w:eastAsia="仿宋_GB2312" w:cs="仿宋_GB2312"/>
          <w:bCs/>
          <w:sz w:val="28"/>
          <w:szCs w:val="28"/>
        </w:rPr>
        <w:t>位置匹配模式：设定M1电机速度为3~12mm/s，利用前面板电流模拟量控制闸门高度，当电流模拟量调到20mA时，点击位置匹配按钮，电机开始向右运行，电机运行至钢尺20cm处，电机到位后停止，再将电流值调到4mA，等待2s后，电机运行至8cm（SQ3）处，电机停止，M1电机调试结束。M1电机向右运行过程中，将SA4转回左档位（断开使能），闸门电机立即停止，经手动将滑块移动到SQ3、SQ2之间，再将SA4转到右档位，按下位置匹配按钮后从当前位置继续运行直至调试结束。</w:t>
      </w:r>
    </w:p>
    <w:p>
      <w:pPr>
        <w:keepNext w:val="0"/>
        <w:keepLines w:val="0"/>
        <w:pageBreakBefore w:val="0"/>
        <w:widowControl w:val="0"/>
        <w:tabs>
          <w:tab w:val="left" w:pos="1080"/>
        </w:tabs>
        <w:kinsoku/>
        <w:wordWrap/>
        <w:overflowPunct/>
        <w:topLinePunct w:val="0"/>
        <w:autoSpaceDE/>
        <w:autoSpaceDN/>
        <w:bidi w:val="0"/>
        <w:adjustRightInd/>
        <w:snapToGrid/>
        <w:spacing w:line="360" w:lineRule="auto"/>
        <w:ind w:firstLine="560" w:firstLineChars="200"/>
        <w:textAlignment w:val="auto"/>
        <w:rPr>
          <w:rFonts w:ascii="仿宋_GB2312" w:eastAsia="仿宋_GB2312" w:cs="仿宋_GB2312"/>
          <w:b/>
          <w:sz w:val="28"/>
          <w:szCs w:val="28"/>
        </w:rPr>
      </w:pPr>
      <w:r>
        <w:rPr>
          <w:rFonts w:ascii="仿宋_GB2312" w:eastAsia="仿宋_GB2312"/>
          <w:sz w:val="28"/>
        </w:rPr>
        <w:pict>
          <v:group id="组合 31" o:spid="_x0000_s1031" o:spt="203" style="position:absolute;left:0pt;margin-left:56.25pt;margin-top:131.45pt;height:181.95pt;width:324.7pt;mso-wrap-distance-bottom:0pt;mso-wrap-distance-top:0pt;z-index:251665408;mso-width-relative:page;mso-height-relative:page;" coordorigin="4508,299829" coordsize="6494,36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">
            <o:lock v:ext="edit"/>
            <v:shape id="图片 3" o:spid="_x0000_s1032" o:spt="75" type="#_x0000_t75" style="position:absolute;left:4508;top:299829;height:3600;width:6495;" filled="f" o:preferrelative="t" stroked="f"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">
              <v:path/>
              <v:fill on="f" focussize="0,0"/>
              <v:stroke on="f" joinstyle="miter"/>
              <v:imagedata r:id="rId16" o:title=""/>
              <o:lock v:ext="edit" aspectratio="t"/>
            </v:shape>
            <v:shape id="文本框 16" o:spid="_x0000_s1033" o:spt="202" type="#_x0000_t202" style="position:absolute;left:5400;top:299960;height:441;width:685;"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">
              <v:path/>
              <v:fill focussize="0,0"/>
              <v:stroke weight="1.5pt" joinstyle="miter"/>
              <v:imagedata o:title=""/>
              <o:lock v:ext="edit"/>
              <v:textbox>
                <w:txbxContent>
                  <w:p>
                    <w:pPr>
                      <w:rPr>
                        <w:b/>
                        <w:bCs/>
                        <w:sz w:val="18"/>
                        <w:szCs w:val="21"/>
                      </w:rPr>
                    </w:pPr>
                    <w:r>
                      <w:rPr>
                        <w:rFonts w:hint="eastAsia"/>
                        <w:b/>
                        <w:bCs/>
                        <w:sz w:val="18"/>
                        <w:szCs w:val="21"/>
                      </w:rPr>
                      <w:t>SQ3</w:t>
                    </w:r>
                  </w:p>
                </w:txbxContent>
              </v:textbox>
            </v:shape>
            <v:shape id="文本框 17" o:spid="_x0000_s1034" o:spt="202" type="#_x0000_t202" style="position:absolute;left:6392;top:299960;height:441;width:685;"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">
              <v:path/>
              <v:fill focussize="0,0"/>
              <v:stroke weight="1.5pt" joinstyle="miter"/>
              <v:imagedata o:title=""/>
              <o:lock v:ext="edit"/>
              <v:textbox>
                <w:txbxContent>
                  <w:p>
                    <w:pPr>
                      <w:rPr>
                        <w:b/>
                        <w:bCs/>
                        <w:sz w:val="18"/>
                        <w:szCs w:val="21"/>
                      </w:rPr>
                    </w:pPr>
                    <w:r>
                      <w:rPr>
                        <w:rFonts w:hint="eastAsia"/>
                        <w:b/>
                        <w:bCs/>
                        <w:sz w:val="18"/>
                        <w:szCs w:val="21"/>
                      </w:rPr>
                      <w:t>SQ2</w:t>
                    </w:r>
                  </w:p>
                </w:txbxContent>
              </v:textbox>
            </v:shape>
            <v:shape id="文本框 22" o:spid="_x0000_s1035" o:spt="202" type="#_x0000_t202" style="position:absolute;left:7343;top:299960;height:441;width:685;"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">
              <v:path/>
              <v:fill focussize="0,0"/>
              <v:stroke weight="1.5pt" joinstyle="miter"/>
              <v:imagedata o:title=""/>
              <o:lock v:ext="edit"/>
              <v:textbox>
                <w:txbxContent>
                  <w:p>
                    <w:pPr>
                      <w:rPr>
                        <w:b/>
                        <w:bCs/>
                        <w:sz w:val="18"/>
                        <w:szCs w:val="21"/>
                      </w:rPr>
                    </w:pPr>
                    <w:r>
                      <w:rPr>
                        <w:rFonts w:hint="eastAsia"/>
                        <w:b/>
                        <w:bCs/>
                        <w:sz w:val="18"/>
                        <w:szCs w:val="21"/>
                      </w:rPr>
                      <w:t>SQ1</w:t>
                    </w:r>
                  </w:p>
                </w:txbxContent>
              </v:textbox>
            </v:shape>
            <v:shape id="下箭头 25" o:spid="_x0000_s1036" o:spt="67" type="#_x0000_t67" style="position:absolute;left:6707;top:300403;flip:x;height:440;width:120;v-text-anchor:middle;" fillcolor="#789AB9" filled="t" stroked="t"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" adj="15758,7920">
              <v:path/>
              <v:fill on="t" focussize="0,0"/>
              <v:stroke weight="1pt" color="#838C94" joinstyle="miter"/>
              <v:imagedata o:title=""/>
              <o:lock v:ext="edit"/>
            </v:shape>
            <v:shape id="文本框 27" o:spid="_x0000_s1037" o:spt="202" type="#_x0000_t202" style="position:absolute;left:4876;top:303028;height:441;width:685;"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">
              <v:path/>
              <v:fill focussize="0,0"/>
              <v:stroke weight="1.5pt" joinstyle="miter"/>
              <v:imagedata o:title=""/>
              <o:lock v:ext="edit"/>
              <v:textbox>
                <w:txbxContent>
                  <w:p>
                    <w:pPr>
                      <w:rPr>
                        <w:b/>
                        <w:bCs/>
                        <w:sz w:val="18"/>
                        <w:szCs w:val="21"/>
                      </w:rPr>
                    </w:pPr>
                    <w:r>
                      <w:rPr>
                        <w:rFonts w:hint="eastAsia"/>
                        <w:b/>
                        <w:bCs/>
                        <w:sz w:val="18"/>
                        <w:szCs w:val="21"/>
                      </w:rPr>
                      <w:t>SQ4</w:t>
                    </w:r>
                  </w:p>
                </w:txbxContent>
              </v:textbox>
            </v:shape>
            <v:shape id="文本框 28" o:spid="_x0000_s1038" o:spt="202" type="#_x0000_t202" style="position:absolute;left:7993;top:303028;height:441;width:685;"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">
              <v:path/>
              <v:fill focussize="0,0"/>
              <v:stroke weight="1.5pt" joinstyle="miter"/>
              <v:imagedata o:title=""/>
              <o:lock v:ext="edit"/>
              <v:textbox>
                <w:txbxContent>
                  <w:p>
                    <w:pPr>
                      <w:rPr>
                        <w:b/>
                        <w:bCs/>
                        <w:sz w:val="18"/>
                        <w:szCs w:val="21"/>
                      </w:rPr>
                    </w:pPr>
                    <w:r>
                      <w:rPr>
                        <w:rFonts w:hint="eastAsia"/>
                        <w:b/>
                        <w:bCs/>
                        <w:sz w:val="18"/>
                        <w:szCs w:val="21"/>
                      </w:rPr>
                      <w:t>SQ5</w:t>
                    </w:r>
                  </w:p>
                </w:txbxContent>
              </v:textbox>
            </v:shape>
            <w10:wrap type="topAndBottom"/>
          </v:group>
        </w:pict>
      </w:r>
      <w:r>
        <w:rPr>
          <w:rFonts w:hint="eastAsia" w:ascii="仿宋_GB2312" w:eastAsia="仿宋_GB2312" w:cs="仿宋_GB2312"/>
          <w:bCs/>
          <w:sz w:val="28"/>
          <w:szCs w:val="28"/>
        </w:rPr>
        <w:t>M1电机调试过程中，运行指示与实际状态对应，在电机运行过程中运行显示区会实时当前运行状态</w:t>
      </w:r>
      <w:bookmarkStart w:id="2" w:name="_Hlk22083200"/>
      <w:r>
        <w:rPr>
          <w:rFonts w:hint="eastAsia" w:ascii="仿宋_GB2312" w:eastAsia="仿宋_GB2312" w:cs="仿宋_GB2312"/>
          <w:bCs/>
          <w:sz w:val="28"/>
          <w:szCs w:val="28"/>
        </w:rPr>
        <w:t>，同时显示实时位置、断开使能后滑块运行距离以及通过钢尺（8~20cm）对应显示闸门实际距离（0~4m）</w:t>
      </w:r>
      <w:bookmarkStart w:id="3" w:name="OLE_LINK3"/>
      <w:r>
        <w:rPr>
          <w:rFonts w:hint="eastAsia" w:ascii="仿宋_GB2312" w:eastAsia="仿宋_GB2312" w:cs="仿宋_GB2312"/>
          <w:bCs/>
          <w:sz w:val="28"/>
          <w:szCs w:val="28"/>
        </w:rPr>
        <w:t>，</w:t>
      </w:r>
      <w:bookmarkStart w:id="4" w:name="OLE_LINK1"/>
      <w:r>
        <w:rPr>
          <w:rFonts w:hint="eastAsia" w:ascii="仿宋_GB2312" w:eastAsia="仿宋_GB2312" w:cs="仿宋_GB2312"/>
          <w:bCs/>
          <w:sz w:val="28"/>
          <w:szCs w:val="28"/>
        </w:rPr>
        <w:t>电机调试指示灯随状态过程变化。</w:t>
      </w:r>
      <w:bookmarkEnd w:id="3"/>
      <w:bookmarkEnd w:id="4"/>
      <w:r>
        <w:rPr>
          <w:rFonts w:hint="eastAsia" w:ascii="仿宋_GB2312" w:eastAsia="仿宋_GB2312" w:cs="仿宋_GB2312"/>
          <w:b/>
          <w:sz w:val="28"/>
          <w:szCs w:val="28"/>
        </w:rPr>
        <w:t>数值保留2位小数。</w:t>
      </w:r>
    </w:p>
    <w:p>
      <w:pPr>
        <w:numPr>
          <w:ilvl w:val="0"/>
          <w:numId w:val="1"/>
        </w:numPr>
        <w:tabs>
          <w:tab w:val="left" w:pos="1080"/>
        </w:tabs>
        <w:spacing w:line="360" w:lineRule="auto"/>
        <w:ind w:firstLine="562" w:firstLineChars="200"/>
        <w:rPr>
          <w:rFonts w:ascii="仿宋_GB2312" w:eastAsia="仿宋_GB2312"/>
          <w:b/>
          <w:sz w:val="28"/>
          <w:szCs w:val="28"/>
        </w:rPr>
      </w:pPr>
      <w:r>
        <w:rPr>
          <w:rFonts w:hint="eastAsia" w:ascii="仿宋_GB2312" w:eastAsia="仿宋_GB2312"/>
          <w:b/>
          <w:sz w:val="28"/>
          <w:szCs w:val="28"/>
        </w:rPr>
        <w:t>格栅电机M2调试过程（如图7所示）</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进入M2电机调试界面后，按下SB1电机进入调试状态，模式指示灯 HL1 以闪烁2次（闪烁频率为2Hz）停2秒的周期运行。已知污水格栅池的底面积为50</w:t>
      </w:r>
      <w:r>
        <w:rPr>
          <w:rFonts w:hint="eastAsia" w:ascii="仿宋_GB2312" w:cs="仿宋_GB2312"/>
          <w:bCs/>
          <w:sz w:val="28"/>
          <w:szCs w:val="28"/>
        </w:rPr>
        <w:t>㎡</w:t>
      </w:r>
      <w:r>
        <w:rPr>
          <w:rFonts w:hint="eastAsia" w:ascii="仿宋_GB2312" w:eastAsia="仿宋_GB2312" w:cs="仿宋_GB2312"/>
          <w:bCs/>
          <w:sz w:val="28"/>
          <w:szCs w:val="28"/>
        </w:rPr>
        <w:t>，格栅电机转一圈，可以过滤出10kg的杂质，格栅池液位范围为（0~-4.0m），格栅速度范围（1~2r/s），而杂质在污水中的浓度范围为0.1‰~0.5‰（0.1‰=0.1g/L）。</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首先从触摸屏上设定格栅的速度（单位：r/s）、格栅池的液位（单位：m）和杂质在污水中的浓度（单位：‰），根据上述已知参数计算格栅电机所需的运行时间以及回转次数，并在触摸屏中显示，然后按下SB2，格栅电机M2以当前速度正转运行，将杂质从污水中去除，当格栅电机运行时间到达后自动停止。调试中在触摸屏中将开关转到右档位“激活脱机使能”，格栅电机立即停止，触摸屏中将开关转到左档位“关闭脱机使能”，再次按下SB2，格栅电机M2继续将剩余杂质清除，一次过滤完成，调试结束。</w:t>
      </w:r>
    </w:p>
    <w:p>
      <w:pPr>
        <w:jc w:val="center"/>
        <w:rPr>
          <w:rFonts w:ascii="仿宋_GB2312" w:eastAsia="仿宋_GB2312" w:cs="仿宋_GB2312"/>
          <w:bCs/>
          <w:sz w:val="28"/>
          <w:szCs w:val="28"/>
        </w:rPr>
      </w:pPr>
      <w:r>
        <w:drawing>
          <wp:inline distT="0" distB="0" distL="114300" distR="114300">
            <wp:extent cx="5866130" cy="3735705"/>
            <wp:effectExtent l="0" t="0" r="127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7"/>
                    <a:stretch>
                      <a:fillRect/>
                    </a:stretch>
                  </pic:blipFill>
                  <pic:spPr>
                    <a:xfrm>
                      <a:off x="0" y="0"/>
                      <a:ext cx="5872633" cy="3740153"/>
                    </a:xfrm>
                    <a:prstGeom prst="rect">
                      <a:avLst/>
                    </a:prstGeom>
                    <a:noFill/>
                    <a:ln>
                      <a:noFill/>
                    </a:ln>
                  </pic:spPr>
                </pic:pic>
              </a:graphicData>
            </a:graphic>
          </wp:inline>
        </w:drawing>
      </w:r>
      <w:r>
        <w:rPr>
          <w:rFonts w:hint="eastAsia" w:ascii="仿宋_GB2312" w:eastAsia="仿宋_GB2312"/>
          <w:sz w:val="24"/>
        </w:rPr>
        <w:t>图7  格栅电机调试画面</w:t>
      </w:r>
    </w:p>
    <w:p>
      <w:pPr>
        <w:tabs>
          <w:tab w:val="left" w:pos="1080"/>
        </w:tabs>
        <w:spacing w:line="360" w:lineRule="auto"/>
        <w:ind w:firstLine="560" w:firstLineChars="200"/>
        <w:rPr>
          <w:rFonts w:ascii="仿宋_GB2312" w:eastAsia="仿宋_GB2312" w:cs="仿宋_GB2312"/>
          <w:b/>
          <w:sz w:val="28"/>
          <w:szCs w:val="28"/>
        </w:rPr>
      </w:pPr>
      <w:r>
        <w:rPr>
          <w:rFonts w:hint="eastAsia" w:ascii="仿宋_GB2312" w:eastAsia="仿宋_GB2312" w:cs="仿宋_GB2312"/>
          <w:bCs/>
          <w:sz w:val="28"/>
          <w:szCs w:val="28"/>
        </w:rPr>
        <w:t>M2电机调试过程中，运行指示与实际状态对应，在电机运行过程中运行显示区会实时当前运行状态，同时显示栅渣总重量、当前污水总量、格栅电机实时运行时间、电机回转次数，以及电机调试指示灯随状态过程变化。</w:t>
      </w:r>
      <w:r>
        <w:rPr>
          <w:rFonts w:hint="eastAsia" w:ascii="仿宋_GB2312" w:eastAsia="仿宋_GB2312" w:cs="仿宋_GB2312"/>
          <w:b/>
          <w:sz w:val="28"/>
          <w:szCs w:val="28"/>
        </w:rPr>
        <w:t>数值保留2位小数。</w:t>
      </w:r>
    </w:p>
    <w:p>
      <w:pPr>
        <w:numPr>
          <w:ilvl w:val="0"/>
          <w:numId w:val="1"/>
        </w:numPr>
        <w:tabs>
          <w:tab w:val="left" w:pos="1080"/>
        </w:tabs>
        <w:spacing w:line="360" w:lineRule="auto"/>
        <w:ind w:firstLine="200"/>
        <w:rPr>
          <w:rFonts w:ascii="仿宋_GB2312" w:eastAsia="仿宋_GB2312"/>
          <w:b/>
          <w:sz w:val="28"/>
          <w:szCs w:val="28"/>
        </w:rPr>
      </w:pPr>
      <w:r>
        <w:rPr>
          <w:rFonts w:hint="eastAsia" w:ascii="仿宋_GB2312" w:eastAsia="仿宋_GB2312"/>
          <w:b/>
          <w:sz w:val="28"/>
          <w:szCs w:val="28"/>
        </w:rPr>
        <w:t>螺旋/栅渣输送电机M3/M4调试过程（如图8所示）</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进入M3电机调试界面后，按下SB1电机进入调试状态，模式指示灯 HL1 以闪烁3次（闪烁频率为2Hz）停3秒的周期运行。手动输入运行时间和运行周期数量，全部设置完成后，按下SB2按钮，电机M3以输入时间3:1的比例分配正转和停止的运行时间，时间向上取整。</w:t>
      </w:r>
      <w:r>
        <w:rPr>
          <w:rFonts w:hint="eastAsia" w:ascii="仿宋_GB2312" w:eastAsia="仿宋_GB2312" w:cs="仿宋_GB2312"/>
          <w:b/>
          <w:bCs/>
          <w:sz w:val="28"/>
          <w:szCs w:val="28"/>
        </w:rPr>
        <w:t>（例设定10S，实际运行时间为正转8s,停止3s）</w:t>
      </w:r>
      <w:r>
        <w:rPr>
          <w:rFonts w:hint="eastAsia" w:ascii="仿宋_GB2312" w:eastAsia="仿宋_GB2312" w:cs="仿宋_GB2312"/>
          <w:bCs/>
          <w:sz w:val="28"/>
          <w:szCs w:val="28"/>
        </w:rPr>
        <w:t>，当M3电机运行结束后，等待3秒M4电机运行。电机M4以输入时间3:2的比例分配反转和停止的运行时间，时间向上取整。当前周期与触摸屏相等时调试结束。</w:t>
      </w:r>
    </w:p>
    <w:p>
      <w:pPr>
        <w:jc w:val="center"/>
        <w:rPr>
          <w:rFonts w:cs="仿宋_GB2312"/>
          <w:bCs/>
          <w:sz w:val="28"/>
          <w:szCs w:val="28"/>
        </w:rPr>
      </w:pPr>
      <w:r>
        <w:drawing>
          <wp:inline distT="0" distB="0" distL="114300" distR="114300">
            <wp:extent cx="5866130" cy="3742055"/>
            <wp:effectExtent l="0" t="0" r="1270" b="0"/>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18"/>
                    <a:stretch>
                      <a:fillRect/>
                    </a:stretch>
                  </pic:blipFill>
                  <pic:spPr>
                    <a:xfrm>
                      <a:off x="0" y="0"/>
                      <a:ext cx="5873962" cy="3747183"/>
                    </a:xfrm>
                    <a:prstGeom prst="rect">
                      <a:avLst/>
                    </a:prstGeom>
                    <a:noFill/>
                    <a:ln>
                      <a:noFill/>
                    </a:ln>
                  </pic:spPr>
                </pic:pic>
              </a:graphicData>
            </a:graphic>
          </wp:inline>
        </w:drawing>
      </w:r>
      <w:r>
        <w:rPr>
          <w:rFonts w:hint="eastAsia" w:ascii="仿宋_GB2312" w:eastAsia="仿宋_GB2312"/>
          <w:sz w:val="24"/>
        </w:rPr>
        <w:t>图8螺旋/栅渣输送调试画面</w:t>
      </w:r>
    </w:p>
    <w:p>
      <w:pPr>
        <w:tabs>
          <w:tab w:val="left" w:pos="1080"/>
        </w:tabs>
        <w:spacing w:line="360" w:lineRule="auto"/>
        <w:ind w:firstLine="560" w:firstLineChars="200"/>
        <w:rPr>
          <w:rFonts w:ascii="仿宋_GB2312" w:eastAsia="仿宋_GB2312" w:cs="仿宋_GB2312"/>
          <w:b/>
          <w:sz w:val="28"/>
          <w:szCs w:val="28"/>
        </w:rPr>
      </w:pPr>
      <w:r>
        <w:rPr>
          <w:rFonts w:hint="eastAsia" w:ascii="仿宋_GB2312" w:eastAsia="仿宋_GB2312" w:cs="仿宋_GB2312"/>
          <w:bCs/>
          <w:sz w:val="28"/>
          <w:szCs w:val="28"/>
        </w:rPr>
        <w:t>M3/M4电机调试过程中，运行指示与实际状态对应，在电机运行过程中运行显示区会实时当前运行状态，同时显示电机运行时间以及当前运行剩余周期数，并通过温度传感器实时显示栅渣电机M4的运行温度（通过S7-300 PLC读取），当温度高于60摄氏度（1:2的比例模拟电机温度），电机立即停止，报警界面切换按钮开始以红色闪烁，报警界面显示“电机温度异常，请停止运行”，解除警报后，报警界面切换按钮停止闪烁并恢复为原来颜色及状态，继续当前状态运行。</w:t>
      </w:r>
      <w:r>
        <w:rPr>
          <w:rFonts w:hint="eastAsia" w:ascii="仿宋_GB2312" w:eastAsia="仿宋_GB2312" w:cs="仿宋_GB2312"/>
          <w:b/>
          <w:sz w:val="28"/>
          <w:szCs w:val="28"/>
        </w:rPr>
        <w:t>数值保留2位小数。</w:t>
      </w:r>
    </w:p>
    <w:p>
      <w:pPr>
        <w:numPr>
          <w:ilvl w:val="0"/>
          <w:numId w:val="1"/>
        </w:numPr>
        <w:tabs>
          <w:tab w:val="left" w:pos="1080"/>
        </w:tabs>
        <w:spacing w:line="360" w:lineRule="auto"/>
        <w:ind w:firstLine="200"/>
        <w:rPr>
          <w:rFonts w:ascii="仿宋_GB2312" w:eastAsia="仿宋_GB2312"/>
          <w:b/>
          <w:sz w:val="28"/>
          <w:szCs w:val="28"/>
        </w:rPr>
      </w:pPr>
      <w:r>
        <w:rPr>
          <w:rFonts w:hint="eastAsia" w:ascii="仿宋_GB2312" w:eastAsia="仿宋_GB2312"/>
          <w:b/>
          <w:sz w:val="28"/>
          <w:szCs w:val="28"/>
        </w:rPr>
        <w:t>提升泵电机M5调试过程（如图9所示）</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进入M5电机调试界面后，按下SB1电机进入调试状态，模式指示灯 HL1 以闪烁4次（闪烁频率为2HZ）停4秒的周期运行。</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触摸屏中设置1#电机变频运行时间t1、1#电机工频运行时间t2、1#电机工频+2#电机变频运行时间t3以及两个电机变频运行时的频率。设定完成后按下SB2按钮，1#电机变频运行t1时间后，切换为工频运行（在切换过程中需停止2s）；以工频状态运行t2时间后，切换为1#电机工频+2#电机变频状态；运行t3时间后， 2#电机停止，1#电机工频运行；运行t2时间后，切换为1#电机变频运行（在切换过程中需停止2s）；运行t1秒后停止，M5电机调试结束。在调试过程中任意时间按下SB3按钮，提升泵电机立即停止动作，再次按下SB2后，继续当前状态运行直至结束。</w:t>
      </w:r>
    </w:p>
    <w:p>
      <w:pPr>
        <w:jc w:val="center"/>
        <w:rPr>
          <w:sz w:val="24"/>
        </w:rPr>
      </w:pPr>
      <w:r>
        <w:rPr>
          <w:sz w:val="24"/>
        </w:rPr>
        <w:drawing>
          <wp:inline distT="0" distB="0" distL="0" distR="0">
            <wp:extent cx="4781550" cy="306895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9"/>
                    <a:stretch>
                      <a:fillRect/>
                    </a:stretch>
                  </pic:blipFill>
                  <pic:spPr>
                    <a:xfrm>
                      <a:off x="0" y="0"/>
                      <a:ext cx="4790829" cy="3074876"/>
                    </a:xfrm>
                    <a:prstGeom prst="rect">
                      <a:avLst/>
                    </a:prstGeom>
                  </pic:spPr>
                </pic:pic>
              </a:graphicData>
            </a:graphic>
          </wp:inline>
        </w:drawing>
      </w:r>
    </w:p>
    <w:p>
      <w:pPr>
        <w:jc w:val="center"/>
        <w:rPr>
          <w:rFonts w:ascii="仿宋_GB2312" w:eastAsia="仿宋_GB2312"/>
          <w:sz w:val="24"/>
        </w:rPr>
      </w:pPr>
      <w:r>
        <w:rPr>
          <w:rFonts w:hint="eastAsia" w:ascii="仿宋_GB2312" w:eastAsia="仿宋_GB2312"/>
          <w:sz w:val="24"/>
        </w:rPr>
        <w:t>图9  提升泵调试画面</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M5电机调试过程中，运行指示与实际状态对应，在电机运行过程中运行显示区会实时当前运行状态，同时显示累计运行时间、两个电机实时频率以及电机运行时对应指示灯亮灭。</w:t>
      </w:r>
      <w:r>
        <w:rPr>
          <w:rFonts w:hint="eastAsia" w:ascii="仿宋_GB2312" w:eastAsia="仿宋_GB2312" w:cs="仿宋_GB2312"/>
          <w:b/>
          <w:sz w:val="28"/>
          <w:szCs w:val="28"/>
        </w:rPr>
        <w:t>数值保留2位小数。</w:t>
      </w:r>
    </w:p>
    <w:p>
      <w:pPr>
        <w:keepNext w:val="0"/>
        <w:keepLines w:val="0"/>
        <w:pageBreakBefore w:val="0"/>
        <w:widowControl w:val="0"/>
        <w:tabs>
          <w:tab w:val="left" w:pos="1080"/>
        </w:tabs>
        <w:kinsoku/>
        <w:wordWrap/>
        <w:overflowPunct/>
        <w:topLinePunct w:val="0"/>
        <w:autoSpaceDE/>
        <w:autoSpaceDN/>
        <w:bidi w:val="0"/>
        <w:adjustRightInd/>
        <w:snapToGrid/>
        <w:spacing w:line="360" w:lineRule="auto"/>
        <w:ind w:firstLine="560" w:firstLineChars="200"/>
        <w:textAlignment w:val="auto"/>
        <w:rPr>
          <w:rFonts w:ascii="仿宋_GB2312" w:eastAsia="仿宋_GB2312"/>
          <w:b/>
          <w:sz w:val="28"/>
          <w:szCs w:val="28"/>
        </w:rPr>
      </w:pPr>
      <w:r>
        <w:rPr>
          <w:rFonts w:hint="eastAsia" w:ascii="仿宋_GB2312" w:eastAsia="仿宋_GB2312" w:cs="仿宋_GB2312"/>
          <w:bCs/>
          <w:sz w:val="28"/>
          <w:szCs w:val="28"/>
        </w:rPr>
        <w:t>所有电机（M1～M5）调试完成后触摸屏上五个电机调试指示灯均为蓝色，并在下方显示“所有电机调试完成”，保持3秒后将自动返回首页界面；也可在所有电机未调试完成时，点击“返回首页”按钮手动返回；在未调试结束前，单台电机可以反复调试。</w:t>
      </w:r>
    </w:p>
    <w:bookmarkEnd w:id="2"/>
    <w:p>
      <w:pPr>
        <w:tabs>
          <w:tab w:val="left" w:pos="1080"/>
        </w:tabs>
        <w:spacing w:before="156" w:beforeLines="50" w:after="156" w:afterLines="50" w:line="360" w:lineRule="auto"/>
        <w:ind w:firstLine="562" w:firstLineChars="200"/>
        <w:rPr>
          <w:rFonts w:ascii="仿宋_GB2312" w:eastAsia="仿宋_GB2312"/>
          <w:b/>
          <w:sz w:val="28"/>
          <w:szCs w:val="28"/>
        </w:rPr>
      </w:pPr>
      <w:r>
        <w:rPr>
          <w:rFonts w:hint="eastAsia" w:ascii="仿宋_GB2312" w:eastAsia="仿宋_GB2312"/>
          <w:b/>
          <w:sz w:val="28"/>
          <w:szCs w:val="28"/>
        </w:rPr>
        <w:t>3.自动运行模式</w:t>
      </w:r>
    </w:p>
    <w:p>
      <w:p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操作员登陆设备“自动运行模式”，触摸屏进入自动运行模式画面（界面参考图10所示），触摸屏画面主要包含：</w:t>
      </w:r>
    </w:p>
    <w:p>
      <w:pPr>
        <w:numPr>
          <w:ilvl w:val="0"/>
          <w:numId w:val="2"/>
        </w:numPr>
        <w:tabs>
          <w:tab w:val="left" w:pos="1080"/>
        </w:tabs>
        <w:spacing w:line="360" w:lineRule="auto"/>
        <w:ind w:firstLine="200"/>
        <w:rPr>
          <w:rFonts w:ascii="仿宋_GB2312" w:eastAsia="仿宋_GB2312" w:cs="仿宋_GB2312"/>
          <w:bCs/>
          <w:sz w:val="28"/>
          <w:szCs w:val="28"/>
        </w:rPr>
      </w:pPr>
      <w:r>
        <w:rPr>
          <w:rFonts w:hint="eastAsia" w:ascii="仿宋_GB2312" w:eastAsia="仿宋_GB2312" w:cs="仿宋_GB2312"/>
          <w:bCs/>
          <w:sz w:val="28"/>
          <w:szCs w:val="28"/>
        </w:rPr>
        <w:t>各个流程的状态指示灯、返回首页界面按钮、查看报表按钮。</w:t>
      </w:r>
    </w:p>
    <w:p>
      <w:pPr>
        <w:numPr>
          <w:ilvl w:val="0"/>
          <w:numId w:val="2"/>
        </w:numPr>
        <w:tabs>
          <w:tab w:val="left" w:pos="1080"/>
        </w:tabs>
        <w:spacing w:line="360" w:lineRule="auto"/>
        <w:ind w:firstLine="200"/>
        <w:rPr>
          <w:rFonts w:ascii="仿宋_GB2312" w:eastAsia="仿宋_GB2312" w:cs="仿宋_GB2312"/>
          <w:bCs/>
          <w:sz w:val="28"/>
          <w:szCs w:val="28"/>
        </w:rPr>
      </w:pPr>
      <w:r>
        <w:rPr>
          <w:rFonts w:hint="eastAsia" w:ascii="仿宋_GB2312" w:eastAsia="仿宋_GB2312" w:cs="仿宋_GB2312"/>
          <w:b/>
          <w:sz w:val="28"/>
          <w:szCs w:val="28"/>
        </w:rPr>
        <w:t>参数设置区：</w:t>
      </w:r>
      <w:r>
        <w:rPr>
          <w:rFonts w:hint="eastAsia" w:ascii="仿宋_GB2312" w:eastAsia="仿宋_GB2312" w:cs="仿宋_GB2312"/>
          <w:bCs/>
          <w:sz w:val="28"/>
          <w:szCs w:val="28"/>
        </w:rPr>
        <w:t>设定闸门电机速度、格栅电机运行速度、污水PH值以及预设总水量。</w:t>
      </w:r>
    </w:p>
    <w:p>
      <w:pPr>
        <w:numPr>
          <w:ilvl w:val="0"/>
          <w:numId w:val="2"/>
        </w:numPr>
        <w:tabs>
          <w:tab w:val="left" w:pos="1080"/>
        </w:tabs>
        <w:spacing w:line="360" w:lineRule="auto"/>
        <w:ind w:firstLine="200"/>
        <w:rPr>
          <w:rFonts w:cs="仿宋_GB2312"/>
          <w:bCs/>
          <w:sz w:val="28"/>
          <w:szCs w:val="28"/>
        </w:rPr>
      </w:pPr>
      <w:r>
        <w:rPr>
          <w:rFonts w:hint="eastAsia" w:ascii="仿宋_GB2312" w:eastAsia="仿宋_GB2312" w:cs="仿宋_GB2312"/>
          <w:b/>
          <w:sz w:val="28"/>
          <w:szCs w:val="28"/>
        </w:rPr>
        <w:t>参数显示区：</w:t>
      </w:r>
      <w:r>
        <w:rPr>
          <w:rFonts w:hint="eastAsia" w:ascii="仿宋_GB2312" w:eastAsia="仿宋_GB2312" w:cs="仿宋_GB2312"/>
          <w:bCs/>
          <w:sz w:val="28"/>
          <w:szCs w:val="28"/>
        </w:rPr>
        <w:t>显示闸门电机高度、格栅电机运行时间、污水类型、絮凝池液位、污水中栅渣浓度等信息，</w:t>
      </w:r>
      <w:r>
        <w:rPr>
          <w:rFonts w:hint="eastAsia" w:ascii="仿宋_GB2312" w:eastAsia="仿宋_GB2312" w:cs="仿宋_GB2312"/>
          <w:b/>
          <w:sz w:val="28"/>
          <w:szCs w:val="28"/>
        </w:rPr>
        <w:t>数据精度保留一位小数。</w:t>
      </w:r>
    </w:p>
    <w:p>
      <w:pPr>
        <w:jc w:val="center"/>
      </w:pPr>
      <w:r>
        <w:drawing>
          <wp:inline distT="0" distB="0" distL="114300" distR="114300">
            <wp:extent cx="3892550" cy="2521585"/>
            <wp:effectExtent l="0" t="0" r="0" b="0"/>
            <wp:docPr id="2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8"/>
                    <pic:cNvPicPr>
                      <a:picLocks noChangeAspect="1"/>
                    </pic:cNvPicPr>
                  </pic:nvPicPr>
                  <pic:blipFill>
                    <a:blip r:embed="rId20"/>
                    <a:stretch>
                      <a:fillRect/>
                    </a:stretch>
                  </pic:blipFill>
                  <pic:spPr>
                    <a:xfrm>
                      <a:off x="0" y="0"/>
                      <a:ext cx="3896210" cy="2524391"/>
                    </a:xfrm>
                    <a:prstGeom prst="rect">
                      <a:avLst/>
                    </a:prstGeom>
                    <a:noFill/>
                    <a:ln>
                      <a:noFill/>
                    </a:ln>
                  </pic:spPr>
                </pic:pic>
              </a:graphicData>
            </a:graphic>
          </wp:inline>
        </w:drawing>
      </w:r>
    </w:p>
    <w:p>
      <w:pPr>
        <w:jc w:val="center"/>
        <w:rPr>
          <w:rFonts w:ascii="仿宋_GB2312" w:eastAsia="仿宋_GB2312" w:cs="仿宋_GB2312"/>
          <w:bCs/>
          <w:sz w:val="28"/>
          <w:szCs w:val="28"/>
        </w:rPr>
      </w:pPr>
      <w:r>
        <w:rPr>
          <w:rFonts w:hint="eastAsia" w:ascii="仿宋_GB2312" w:eastAsia="仿宋_GB2312"/>
          <w:sz w:val="24"/>
        </w:rPr>
        <w:t>图10  自动运行模式画面</w:t>
      </w:r>
    </w:p>
    <w:p>
      <w:pPr>
        <w:pStyle w:val="12"/>
        <w:ind w:firstLine="562"/>
        <w:rPr>
          <w:rFonts w:ascii="仿宋_GB2312" w:eastAsia="仿宋_GB2312" w:cs="仿宋_GB2312"/>
          <w:bCs/>
          <w:sz w:val="28"/>
          <w:szCs w:val="28"/>
        </w:rPr>
      </w:pPr>
      <w:r>
        <w:rPr>
          <w:rFonts w:hint="eastAsia" w:ascii="仿宋_GB2312" w:eastAsia="仿宋_GB2312" w:cs="仿宋_GB2312"/>
          <w:b/>
          <w:sz w:val="28"/>
          <w:szCs w:val="28"/>
        </w:rPr>
        <w:t>（1）自动运行模式时初始状态</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初始状态：行程开关SQ1～SQ3常开、十字开关SQ6～SQ9常开、SA1~SA4转至左档位，所有电机（M1～M5）停止。</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参数设置：设定闸门电机速度（10mm/s～20mm/ s）、污水PH值（4.0~8.5）、格栅速度（1r/s~2r/s），预设总进水量（150m</w:t>
      </w:r>
      <w:r>
        <w:rPr>
          <w:rFonts w:hint="eastAsia" w:ascii="仿宋_GB2312" w:eastAsia="仿宋_GB2312" w:cs="仿宋_GB2312"/>
          <w:bCs/>
          <w:sz w:val="28"/>
          <w:szCs w:val="28"/>
          <w:vertAlign w:val="superscript"/>
        </w:rPr>
        <w:t>3</w:t>
      </w:r>
      <w:r>
        <w:rPr>
          <w:rFonts w:hint="eastAsia" w:ascii="仿宋_GB2312" w:eastAsia="仿宋_GB2312" w:cs="仿宋_GB2312"/>
          <w:bCs/>
          <w:sz w:val="28"/>
          <w:szCs w:val="28"/>
        </w:rPr>
        <w:t>~180m</w:t>
      </w:r>
      <w:r>
        <w:rPr>
          <w:rFonts w:hint="eastAsia" w:ascii="仿宋_GB2312" w:eastAsia="仿宋_GB2312" w:cs="仿宋_GB2312"/>
          <w:bCs/>
          <w:sz w:val="28"/>
          <w:szCs w:val="28"/>
          <w:vertAlign w:val="superscript"/>
        </w:rPr>
        <w:t>3</w:t>
      </w:r>
      <w:r>
        <w:rPr>
          <w:rFonts w:hint="eastAsia" w:ascii="仿宋_GB2312" w:eastAsia="仿宋_GB2312" w:cs="仿宋_GB2312"/>
          <w:bCs/>
          <w:sz w:val="28"/>
          <w:szCs w:val="28"/>
        </w:rPr>
        <w:t>），参数设定完成后将SA4转动右档位接通使能，指示灯HL4以1Hz闪烁，等待自动运行开始，将SA3转到右档位，闸门电机回到初始位置SQ3处。同时设备运行指示灯HL4常亮。</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drawing>
          <wp:anchor distT="0" distB="0" distL="114300" distR="114300" simplePos="0" relativeHeight="251673600" behindDoc="0" locked="0" layoutInCell="1" allowOverlap="1">
            <wp:simplePos x="0" y="0"/>
            <wp:positionH relativeFrom="column">
              <wp:posOffset>1204595</wp:posOffset>
            </wp:positionH>
            <wp:positionV relativeFrom="paragraph">
              <wp:posOffset>1691640</wp:posOffset>
            </wp:positionV>
            <wp:extent cx="3367405" cy="2638425"/>
            <wp:effectExtent l="19050" t="0" r="4445"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3367405" cy="2638425"/>
                    </a:xfrm>
                    <a:prstGeom prst="rect">
                      <a:avLst/>
                    </a:prstGeom>
                  </pic:spPr>
                </pic:pic>
              </a:graphicData>
            </a:graphic>
          </wp:anchor>
        </w:drawing>
      </w:r>
      <w:r>
        <w:rPr>
          <w:rFonts w:hint="eastAsia" w:ascii="仿宋_GB2312" w:eastAsia="仿宋_GB2312" w:cs="仿宋_GB2312"/>
          <w:bCs/>
          <w:sz w:val="28"/>
          <w:szCs w:val="28"/>
        </w:rPr>
        <w:t>污水种类确认：依据触摸屏中污水PH值，将污水分为四类。其中A:PH=4.0~5.0（SQ6）、B:PH=5.0~6.0（SQ7）， C:PH=6.0~7.0（SQ8）、D:PH=7.5~8.5（SQ9），通过十字开关确认污水种类,当确认完成后触摸屏显示污水种类。</w:t>
      </w:r>
    </w:p>
    <w:p>
      <w:pPr>
        <w:pStyle w:val="12"/>
        <w:ind w:firstLine="0" w:firstLineChars="0"/>
        <w:jc w:val="center"/>
        <w:rPr>
          <w:rFonts w:ascii="仿宋_GB2312" w:eastAsia="仿宋_GB2312" w:cs="仿宋_GB2312"/>
          <w:bCs/>
          <w:sz w:val="28"/>
          <w:szCs w:val="28"/>
        </w:rPr>
      </w:pPr>
      <w:r>
        <w:rPr>
          <w:rFonts w:hint="eastAsia" w:ascii="仿宋_GB2312" w:eastAsia="仿宋_GB2312"/>
          <w:sz w:val="24"/>
        </w:rPr>
        <w:t>图9确认各检测点元件（十字开关）</w:t>
      </w:r>
    </w:p>
    <w:p>
      <w:pPr>
        <w:pStyle w:val="12"/>
        <w:numPr>
          <w:ilvl w:val="0"/>
          <w:numId w:val="3"/>
        </w:numPr>
        <w:ind w:firstLine="562"/>
        <w:rPr>
          <w:rFonts w:ascii="仿宋_GB2312" w:eastAsia="仿宋_GB2312" w:cs="仿宋_GB2312"/>
          <w:b/>
          <w:sz w:val="28"/>
          <w:szCs w:val="28"/>
        </w:rPr>
      </w:pPr>
      <w:bookmarkStart w:id="5" w:name="OLE_LINK7"/>
      <w:r>
        <w:rPr>
          <w:rFonts w:hint="eastAsia" w:ascii="仿宋_GB2312" w:eastAsia="仿宋_GB2312" w:cs="仿宋_GB2312"/>
          <w:b/>
          <w:sz w:val="28"/>
          <w:szCs w:val="28"/>
        </w:rPr>
        <w:t>格栅池进水流程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格栅池进水流程指示灯1HZ闪烁状态下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当污水种类确认后，按下启动按钮SB1，将调整前面板电流模拟量从4~20mA,使滑块从SQ3运行至SQ1，表明闸门完全打开。到位后，停止2秒，再调整模拟量从20~4mA，使滑块从SQ1运行至SQ3，此时闸门完全关闭，完成一次进水流程。</w:t>
      </w:r>
      <w:bookmarkEnd w:id="5"/>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格栅池进水流程结束后指示灯变为常亮。</w:t>
      </w:r>
      <w:r>
        <w:rPr>
          <w:rFonts w:hint="eastAsia" w:ascii="仿宋_GB2312" w:eastAsia="仿宋_GB2312" w:cs="仿宋_GB2312"/>
          <w:b/>
          <w:sz w:val="28"/>
          <w:szCs w:val="28"/>
        </w:rPr>
        <w:t>触摸屏实时显示闸门电机高度</w:t>
      </w:r>
    </w:p>
    <w:p>
      <w:pPr>
        <w:pStyle w:val="12"/>
        <w:ind w:firstLine="200" w:firstLineChars="0"/>
        <w:rPr>
          <w:rFonts w:ascii="仿宋_GB2312" w:eastAsia="仿宋_GB2312" w:cs="仿宋_GB2312"/>
          <w:b/>
          <w:sz w:val="28"/>
          <w:szCs w:val="28"/>
        </w:rPr>
      </w:pPr>
      <w:r>
        <w:rPr>
          <w:rFonts w:hint="eastAsia" w:ascii="仿宋_GB2312" w:eastAsia="仿宋_GB2312" w:cs="仿宋_GB2312"/>
          <w:b/>
          <w:sz w:val="28"/>
          <w:szCs w:val="28"/>
        </w:rPr>
        <w:t>（3）格栅池排渣流程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格栅池排渣流程指示灯1HZ闪烁状态下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已知格栅电机转一圈，可以过滤出10kg的杂质，而浊度传感器检测到杂质在污水中的浓度范围为0.1‰~0.5‰（0.1‰=0.1g/L），当检测到浓度值时向上取整（例：浓度为0.12‰，则向上取整后为0.2‰）。通过触摸屏设定格栅电机速度（1r/s~2r/s），计算电机运行时间。</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例：完成一次进水流程后（回原点SQ3），等待1S，螺旋输送电机开始运行，2S后格栅电机以设定速度开始运行，同时栅渣输送机以转2s停1s的周期运行，当格栅电机过滤完成后，栅渣输送电机继续运行3s把剩余栅渣输送后关闭，同时螺旋输送电机停止。</w:t>
      </w:r>
    </w:p>
    <w:p>
      <w:pPr>
        <w:ind w:firstLine="560" w:firstLineChars="200"/>
        <w:rPr>
          <w:rFonts w:ascii="仿宋_GB2312" w:eastAsia="仿宋_GB2312" w:cs="仿宋_GB2312"/>
          <w:bCs/>
          <w:sz w:val="28"/>
          <w:szCs w:val="28"/>
        </w:rPr>
      </w:pPr>
      <w:r>
        <w:rPr>
          <w:rFonts w:hint="eastAsia" w:ascii="仿宋_GB2312" w:eastAsia="仿宋_GB2312" w:cs="仿宋_GB2312"/>
          <w:bCs/>
          <w:sz w:val="28"/>
          <w:szCs w:val="28"/>
        </w:rPr>
        <w:t>格栅池排渣流程结束后指示灯变为常亮。</w:t>
      </w:r>
      <w:r>
        <w:rPr>
          <w:rFonts w:hint="eastAsia" w:ascii="仿宋_GB2312" w:eastAsia="仿宋_GB2312" w:cs="仿宋_GB2312"/>
          <w:b/>
          <w:sz w:val="28"/>
          <w:szCs w:val="28"/>
        </w:rPr>
        <w:t>触摸屏实时显示格栅电机运行时间、溶液中杂质浓度（向上取整）。</w:t>
      </w:r>
    </w:p>
    <w:p>
      <w:pPr>
        <w:pStyle w:val="12"/>
        <w:ind w:firstLine="200" w:firstLineChars="0"/>
        <w:rPr>
          <w:rFonts w:ascii="仿宋_GB2312" w:eastAsia="仿宋_GB2312" w:cs="仿宋_GB2312"/>
          <w:b/>
          <w:sz w:val="28"/>
          <w:szCs w:val="28"/>
        </w:rPr>
      </w:pPr>
      <w:bookmarkStart w:id="6" w:name="OLE_LINK9"/>
      <w:r>
        <w:rPr>
          <w:rFonts w:hint="eastAsia" w:ascii="仿宋_GB2312" w:eastAsia="仿宋_GB2312" w:cs="仿宋_GB2312"/>
          <w:b/>
          <w:sz w:val="28"/>
          <w:szCs w:val="28"/>
        </w:rPr>
        <w:t>（4）磁絮凝池供水流程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磁絮凝池供水流程指示灯1HZ闪烁状态下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M2格栅电机运行完成后，污水磁絮凝池供水电机（以触摸屏上供水电机指示灯代替）打开。已知污水磁絮凝池总水量为格栅池的90%，从而计算出磁絮凝池总水量与液位（水池底面积为50m</w:t>
      </w:r>
      <w:r>
        <w:rPr>
          <w:rFonts w:hint="eastAsia" w:ascii="仿宋_GB2312" w:cs="仿宋_GB2312"/>
          <w:bCs/>
          <w:sz w:val="28"/>
          <w:szCs w:val="28"/>
        </w:rPr>
        <w:t>²</w:t>
      </w:r>
      <w:r>
        <w:rPr>
          <w:rFonts w:hint="eastAsia" w:ascii="仿宋_GB2312" w:eastAsia="仿宋_GB2312" w:cs="仿宋_GB2312"/>
          <w:bCs/>
          <w:sz w:val="28"/>
          <w:szCs w:val="28"/>
        </w:rPr>
        <w:t>）。手动调节前面板电压值，使HMI显示的液位高度与计算值相等（误差±0.1m）。</w:t>
      </w:r>
    </w:p>
    <w:bookmarkEnd w:id="6"/>
    <w:p>
      <w:pPr>
        <w:ind w:firstLine="560" w:firstLineChars="200"/>
        <w:rPr>
          <w:rFonts w:ascii="仿宋_GB2312" w:eastAsia="仿宋_GB2312" w:cs="仿宋_GB2312"/>
          <w:bCs/>
          <w:sz w:val="28"/>
          <w:szCs w:val="28"/>
        </w:rPr>
      </w:pPr>
      <w:r>
        <w:rPr>
          <w:rFonts w:hint="eastAsia" w:ascii="仿宋_GB2312" w:eastAsia="仿宋_GB2312" w:cs="仿宋_GB2312"/>
          <w:bCs/>
          <w:sz w:val="28"/>
          <w:szCs w:val="28"/>
        </w:rPr>
        <w:t>当磁絮凝池的液位在-4~-2m之间指示灯以亮2s灭1s闪烁，在-2~0m之间指示灯以亮1s灭2s闪烁。当液位到达计算值时供水电机停止运行。</w:t>
      </w:r>
    </w:p>
    <w:p>
      <w:pPr>
        <w:ind w:firstLine="560" w:firstLineChars="200"/>
        <w:rPr>
          <w:rFonts w:ascii="仿宋_GB2312" w:eastAsia="仿宋_GB2312" w:cs="仿宋_GB2312"/>
          <w:bCs/>
          <w:sz w:val="28"/>
          <w:szCs w:val="28"/>
        </w:rPr>
      </w:pPr>
      <w:r>
        <w:rPr>
          <w:rFonts w:hint="eastAsia" w:ascii="仿宋_GB2312" w:eastAsia="仿宋_GB2312" w:cs="仿宋_GB2312"/>
          <w:bCs/>
          <w:sz w:val="28"/>
          <w:szCs w:val="28"/>
        </w:rPr>
        <w:t>磁絮凝池供水流程结束后指示灯变为常亮。</w:t>
      </w:r>
    </w:p>
    <w:p>
      <w:pPr>
        <w:pStyle w:val="12"/>
        <w:ind w:firstLine="200" w:firstLineChars="0"/>
        <w:rPr>
          <w:rFonts w:ascii="仿宋_GB2312" w:eastAsia="仿宋_GB2312" w:cs="仿宋_GB2312"/>
          <w:b/>
          <w:sz w:val="28"/>
          <w:szCs w:val="28"/>
        </w:rPr>
      </w:pPr>
      <w:r>
        <w:rPr>
          <w:rFonts w:hint="eastAsia" w:ascii="仿宋_GB2312" w:eastAsia="仿宋_GB2312" w:cs="仿宋_GB2312"/>
          <w:b/>
          <w:sz w:val="28"/>
          <w:szCs w:val="28"/>
        </w:rPr>
        <w:t>（5）磁絮凝池净化流程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磁絮凝池净化流程指示灯1HZ闪烁状态下</w:t>
      </w:r>
    </w:p>
    <w:p>
      <w:pPr>
        <w:pStyle w:val="12"/>
        <w:ind w:firstLine="560"/>
        <w:rPr>
          <w:rFonts w:ascii="仿宋_GB2312" w:eastAsia="仿宋_GB2312" w:cs="仿宋_GB2312"/>
          <w:bCs/>
          <w:sz w:val="28"/>
          <w:szCs w:val="28"/>
        </w:rPr>
      </w:pPr>
      <w:r>
        <w:rPr>
          <w:rFonts w:hint="eastAsia" w:ascii="仿宋_GB2312" w:eastAsia="仿宋_GB2312" w:cs="仿宋_GB2312"/>
          <w:bCs/>
          <w:sz w:val="28"/>
          <w:szCs w:val="28"/>
        </w:rPr>
        <w:t>供水完成后开始进行沉淀净化，以下为各类水质的沉淀净化时间以及指示灯的颜色，如表2所示：</w:t>
      </w:r>
    </w:p>
    <w:p>
      <w:pPr>
        <w:pStyle w:val="12"/>
        <w:ind w:firstLine="0" w:firstLineChars="0"/>
        <w:jc w:val="center"/>
        <w:rPr>
          <w:rFonts w:cs="仿宋_GB2312"/>
          <w:bCs/>
          <w:szCs w:val="21"/>
        </w:rPr>
      </w:pPr>
    </w:p>
    <w:p>
      <w:pPr>
        <w:pStyle w:val="12"/>
        <w:ind w:firstLine="0" w:firstLineChars="0"/>
        <w:jc w:val="center"/>
        <w:rPr>
          <w:rFonts w:ascii="仿宋_GB2312" w:eastAsia="仿宋_GB2312" w:cs="仿宋_GB2312"/>
          <w:bCs/>
          <w:sz w:val="28"/>
          <w:szCs w:val="28"/>
        </w:rPr>
      </w:pPr>
      <w:r>
        <w:rPr>
          <w:rFonts w:hint="eastAsia" w:ascii="仿宋_GB2312" w:eastAsia="仿宋_GB2312" w:cs="仿宋_GB2312"/>
          <w:bCs/>
          <w:sz w:val="28"/>
          <w:szCs w:val="28"/>
        </w:rPr>
        <w:t>表2各类水质处理时间</w:t>
      </w:r>
    </w:p>
    <w:tbl>
      <w:tblPr>
        <w:tblStyle w:val="9"/>
        <w:tblW w:w="759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6"/>
        <w:gridCol w:w="3161"/>
        <w:gridCol w:w="29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3" w:hRule="atLeast"/>
          <w:jc w:val="center"/>
        </w:trPr>
        <w:tc>
          <w:tcPr>
            <w:tcW w:w="1476" w:type="dxa"/>
            <w:tcBorders>
              <w:tr2bl w:val="single" w:color="auto" w:sz="4" w:space="0"/>
            </w:tcBorders>
            <w:vAlign w:val="center"/>
          </w:tcPr>
          <w:p>
            <w:pPr>
              <w:pStyle w:val="12"/>
              <w:ind w:firstLine="0" w:firstLineChars="0"/>
              <w:rPr>
                <w:rFonts w:ascii="仿宋_GB2312" w:eastAsia="仿宋_GB2312" w:cs="仿宋_GB2312"/>
                <w:bCs/>
                <w:sz w:val="24"/>
              </w:rPr>
            </w:pPr>
            <w:r>
              <w:rPr>
                <w:rFonts w:ascii="仿宋_GB2312" w:eastAsia="仿宋_GB2312" w:cs="仿宋_GB2312"/>
                <w:bCs/>
                <w:sz w:val="24"/>
              </w:rPr>
              <w:pict>
                <v:shape id="文本框 2" o:spid="_x0000_s1039" o:spt="202" type="#_x0000_t202" style="position:absolute;left:0pt;margin-left:31.5pt;margin-top:14.35pt;height:38.25pt;width:37.5pt;mso-wrap-distance-bottom:3.6pt;mso-wrap-distance-left:9pt;mso-wrap-distance-right:9pt;mso-wrap-distance-top:3.6pt;z-index:251669504;mso-width-relative:page;mso-height-relative:page;" filled="f" stroked="f"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">
                  <v:path/>
                  <v:fill on="f" focussize="0,0"/>
                  <v:stroke on="f" joinstyle="miter"/>
                  <v:imagedata o:title=""/>
                  <o:lock v:ext="edit"/>
                  <v:textbox>
                    <w:txbxContent>
                      <w:p>
                        <w:r>
                          <w:rPr>
                            <w:rFonts w:hint="eastAsia"/>
                          </w:rPr>
                          <w:t>沉淀过程</w:t>
                        </w:r>
                      </w:p>
                    </w:txbxContent>
                  </v:textbox>
                  <w10:wrap type="square"/>
                </v:shape>
              </w:pict>
            </w:r>
            <w:r>
              <w:rPr>
                <w:rFonts w:hint="eastAsia" w:ascii="仿宋_GB2312" w:eastAsia="仿宋_GB2312" w:cs="仿宋_GB2312"/>
                <w:bCs/>
                <w:sz w:val="24"/>
              </w:rPr>
              <w:t>水质</w:t>
            </w:r>
          </w:p>
          <w:p>
            <w:pPr>
              <w:pStyle w:val="12"/>
              <w:ind w:firstLine="0" w:firstLineChars="0"/>
              <w:rPr>
                <w:rFonts w:ascii="仿宋_GB2312" w:eastAsia="仿宋_GB2312" w:cs="仿宋_GB2312"/>
                <w:bCs/>
                <w:sz w:val="24"/>
                <w:highlight w:val="red"/>
              </w:rPr>
            </w:pPr>
          </w:p>
        </w:tc>
        <w:tc>
          <w:tcPr>
            <w:tcW w:w="3161" w:type="dxa"/>
            <w:vAlign w:val="center"/>
          </w:tcPr>
          <w:p>
            <w:pPr>
              <w:pStyle w:val="12"/>
              <w:ind w:firstLine="0" w:firstLineChars="0"/>
              <w:jc w:val="center"/>
              <w:rPr>
                <w:rFonts w:ascii="仿宋_GB2312" w:eastAsia="仿宋_GB2312" w:cs="仿宋_GB2312"/>
                <w:bCs/>
                <w:sz w:val="24"/>
                <w:highlight w:val="red"/>
              </w:rPr>
            </w:pPr>
            <w:r>
              <w:rPr>
                <w:rFonts w:hint="eastAsia" w:ascii="仿宋_GB2312" w:eastAsia="仿宋_GB2312" w:cs="仿宋_GB2312"/>
                <w:bCs/>
                <w:sz w:val="24"/>
              </w:rPr>
              <w:t>沉淀净化时间</w:t>
            </w:r>
          </w:p>
        </w:tc>
        <w:tc>
          <w:tcPr>
            <w:tcW w:w="2954" w:type="dxa"/>
            <w:vAlign w:val="center"/>
          </w:tcPr>
          <w:p>
            <w:pPr>
              <w:pStyle w:val="12"/>
              <w:ind w:firstLine="0" w:firstLineChars="0"/>
              <w:jc w:val="center"/>
              <w:rPr>
                <w:rFonts w:ascii="仿宋_GB2312" w:eastAsia="仿宋_GB2312" w:cs="仿宋_GB2312"/>
                <w:bCs/>
                <w:sz w:val="24"/>
                <w:highlight w:val="red"/>
              </w:rPr>
            </w:pPr>
            <w:r>
              <w:rPr>
                <w:rFonts w:hint="eastAsia" w:ascii="仿宋_GB2312" w:eastAsia="仿宋_GB2312" w:cs="仿宋_GB2312"/>
                <w:bCs/>
                <w:sz w:val="24"/>
              </w:rPr>
              <w:t>对应指示灯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1476"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A类</w:t>
            </w:r>
          </w:p>
        </w:tc>
        <w:tc>
          <w:tcPr>
            <w:tcW w:w="3161"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3s</w:t>
            </w:r>
          </w:p>
        </w:tc>
        <w:tc>
          <w:tcPr>
            <w:tcW w:w="2954"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476"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B类</w:t>
            </w:r>
          </w:p>
        </w:tc>
        <w:tc>
          <w:tcPr>
            <w:tcW w:w="3161"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5s</w:t>
            </w:r>
          </w:p>
        </w:tc>
        <w:tc>
          <w:tcPr>
            <w:tcW w:w="2954"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476"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C类</w:t>
            </w:r>
          </w:p>
        </w:tc>
        <w:tc>
          <w:tcPr>
            <w:tcW w:w="3161"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4s</w:t>
            </w:r>
          </w:p>
        </w:tc>
        <w:tc>
          <w:tcPr>
            <w:tcW w:w="2954"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476"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D类</w:t>
            </w:r>
          </w:p>
        </w:tc>
        <w:tc>
          <w:tcPr>
            <w:tcW w:w="3161"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2s</w:t>
            </w:r>
          </w:p>
        </w:tc>
        <w:tc>
          <w:tcPr>
            <w:tcW w:w="2954" w:type="dxa"/>
            <w:vAlign w:val="center"/>
          </w:tcPr>
          <w:p>
            <w:pPr>
              <w:pStyle w:val="12"/>
              <w:ind w:firstLine="0" w:firstLineChars="0"/>
              <w:jc w:val="center"/>
              <w:rPr>
                <w:rFonts w:ascii="仿宋_GB2312" w:eastAsia="仿宋_GB2312" w:cs="仿宋_GB2312"/>
                <w:bCs/>
                <w:sz w:val="24"/>
              </w:rPr>
            </w:pPr>
            <w:r>
              <w:rPr>
                <w:rFonts w:hint="eastAsia" w:ascii="仿宋_GB2312" w:eastAsia="仿宋_GB2312" w:cs="仿宋_GB2312"/>
                <w:bCs/>
                <w:sz w:val="24"/>
              </w:rPr>
              <w:t>绿</w:t>
            </w:r>
          </w:p>
        </w:tc>
      </w:tr>
    </w:tbl>
    <w:p>
      <w:pPr>
        <w:pStyle w:val="12"/>
        <w:spacing w:line="360" w:lineRule="auto"/>
        <w:ind w:firstLine="560"/>
        <w:rPr>
          <w:rFonts w:ascii="仿宋_GB2312" w:eastAsia="仿宋_GB2312" w:cs="仿宋_GB2312"/>
          <w:b/>
          <w:sz w:val="28"/>
          <w:szCs w:val="28"/>
        </w:rPr>
      </w:pPr>
      <w:r>
        <w:rPr>
          <w:rFonts w:hint="eastAsia" w:ascii="仿宋_GB2312" w:eastAsia="仿宋_GB2312" w:cs="仿宋_GB2312"/>
          <w:bCs/>
          <w:sz w:val="28"/>
          <w:szCs w:val="28"/>
        </w:rPr>
        <w:t>磁絮凝池净化流程结束后指示灯变为常亮。</w:t>
      </w:r>
    </w:p>
    <w:p>
      <w:pPr>
        <w:pStyle w:val="12"/>
        <w:spacing w:line="360" w:lineRule="auto"/>
        <w:ind w:firstLine="562"/>
        <w:rPr>
          <w:rFonts w:ascii="仿宋_GB2312" w:eastAsia="仿宋_GB2312" w:cs="仿宋_GB2312"/>
          <w:b/>
          <w:sz w:val="28"/>
          <w:szCs w:val="28"/>
        </w:rPr>
      </w:pPr>
      <w:r>
        <w:rPr>
          <w:rFonts w:hint="eastAsia" w:ascii="仿宋_GB2312" w:eastAsia="仿宋_GB2312" w:cs="仿宋_GB2312"/>
          <w:b/>
          <w:sz w:val="28"/>
          <w:szCs w:val="28"/>
        </w:rPr>
        <w:t>（6）磁絮凝池排水流程</w:t>
      </w:r>
    </w:p>
    <w:p>
      <w:pPr>
        <w:pStyle w:val="12"/>
        <w:spacing w:line="360" w:lineRule="auto"/>
        <w:ind w:firstLine="560"/>
        <w:rPr>
          <w:rFonts w:ascii="仿宋_GB2312" w:eastAsia="仿宋_GB2312" w:cs="仿宋_GB2312"/>
          <w:bCs/>
          <w:sz w:val="28"/>
          <w:szCs w:val="28"/>
        </w:rPr>
      </w:pPr>
      <w:r>
        <w:rPr>
          <w:rFonts w:hint="eastAsia" w:ascii="仿宋_GB2312" w:eastAsia="仿宋_GB2312" w:cs="仿宋_GB2312"/>
          <w:bCs/>
          <w:sz w:val="28"/>
          <w:szCs w:val="28"/>
        </w:rPr>
        <w:t>磁絮凝池排水流程指示灯1HZ闪烁状态下</w:t>
      </w:r>
    </w:p>
    <w:p>
      <w:pPr>
        <w:pStyle w:val="12"/>
        <w:spacing w:line="360" w:lineRule="auto"/>
        <w:ind w:firstLine="560"/>
        <w:rPr>
          <w:rFonts w:ascii="仿宋_GB2312" w:eastAsia="仿宋_GB2312" w:cs="仿宋_GB2312"/>
          <w:bCs/>
          <w:sz w:val="28"/>
          <w:szCs w:val="28"/>
        </w:rPr>
      </w:pPr>
      <w:r>
        <w:rPr>
          <w:rFonts w:hint="eastAsia" w:ascii="仿宋_GB2312" w:eastAsia="仿宋_GB2312" w:cs="仿宋_GB2312"/>
          <w:bCs/>
          <w:sz w:val="28"/>
          <w:szCs w:val="28"/>
        </w:rPr>
        <w:t>净化完成后，由提升泵系统将水排入河道。提升泵系统由1#、2#两个电机配合运行。</w:t>
      </w:r>
    </w:p>
    <w:p>
      <w:pPr>
        <w:pStyle w:val="12"/>
        <w:spacing w:line="360" w:lineRule="auto"/>
        <w:ind w:firstLine="560"/>
        <w:rPr>
          <w:rFonts w:ascii="仿宋_GB2312" w:eastAsia="仿宋_GB2312" w:cs="仿宋_GB2312"/>
          <w:bCs/>
          <w:strike/>
          <w:sz w:val="28"/>
          <w:szCs w:val="28"/>
        </w:rPr>
      </w:pPr>
      <w:r>
        <w:rPr>
          <w:rFonts w:hint="eastAsia" w:ascii="仿宋_GB2312" w:eastAsia="仿宋_GB2312" w:cs="仿宋_GB2312"/>
          <w:bCs/>
          <w:sz w:val="28"/>
          <w:szCs w:val="28"/>
        </w:rPr>
        <w:t>当液位在（0.0~-2.0m）时1#电机工频运行，2#电机变频运行（0~50Hz），在（-2.0~-4.0m）时1#电机变频运行（0~50 Hz）。（注：当1#电机变频转工频或工频转变频停2s）。</w:t>
      </w:r>
    </w:p>
    <w:p>
      <w:pPr>
        <w:pStyle w:val="12"/>
        <w:numPr>
          <w:ilvl w:val="0"/>
          <w:numId w:val="4"/>
        </w:numPr>
        <w:tabs>
          <w:tab w:val="left" w:pos="1080"/>
        </w:tabs>
        <w:spacing w:line="360" w:lineRule="auto"/>
        <w:ind w:firstLine="560"/>
        <w:rPr>
          <w:rFonts w:ascii="仿宋_GB2312" w:eastAsia="仿宋_GB2312" w:cs="仿宋_GB2312"/>
          <w:bCs/>
          <w:sz w:val="28"/>
          <w:szCs w:val="28"/>
        </w:rPr>
      </w:pPr>
      <w:r>
        <w:rPr>
          <w:rFonts w:hint="eastAsia" w:ascii="仿宋_GB2312" w:eastAsia="仿宋_GB2312" w:cs="仿宋_GB2312"/>
          <w:bCs/>
          <w:sz w:val="28"/>
          <w:szCs w:val="28"/>
        </w:rPr>
        <w:t>当液位在（0~-2m）之间时，计算2#电机频率公式如下：</w:t>
      </w:r>
    </w:p>
    <w:p>
      <w:pPr>
        <w:tabs>
          <w:tab w:val="left" w:pos="1080"/>
        </w:tabs>
        <w:spacing w:line="360" w:lineRule="auto"/>
        <w:ind w:firstLine="560" w:firstLineChars="200"/>
        <w:rPr>
          <w:rFonts w:ascii="仿宋_GB2312" w:eastAsia="仿宋_GB2312" w:cs="仿宋_GB2312"/>
          <w:bCs/>
          <w:sz w:val="28"/>
          <w:szCs w:val="28"/>
        </w:rPr>
      </w:pPr>
      <w:r>
        <w:rPr>
          <w:rFonts w:ascii="仿宋_GB2312" w:eastAsia="仿宋_GB2312" w:cs="仿宋_GB2312"/>
          <w:bCs/>
          <w:position w:val="-32"/>
          <w:sz w:val="28"/>
          <w:szCs w:val="28"/>
        </w:rPr>
        <w:pict>
          <v:shape id="_x0000_s1041" o:spid="_x0000_s1041" o:spt="75" type="#_x0000_t75" style="position:absolute;left:0pt;margin-left:137.65pt;margin-top:7.8pt;height:39pt;width:139.95pt;mso-wrap-distance-bottom:0pt;mso-wrap-distance-top:0pt;z-index:251668480;mso-width-relative:page;mso-height-relative:page;" o:ole="t" filled="f" o:preferrelative="t" stroked="f" coordsize="21600,21600">
            <v:path/>
            <v:fill on="f" focussize="0,0"/>
            <v:stroke on="f" joinstyle="miter"/>
            <v:imagedata r:id="rId23" o:title=""/>
            <o:lock v:ext="edit" aspectratio="t"/>
            <w10:wrap type="topAndBottom"/>
          </v:shape>
          <o:OLEObject Type="Embed" ProgID="Equation.DSMT4" ShapeID="_x0000_s1041" DrawAspect="Content" ObjectID="_1468075725" r:id="rId22">
            <o:LockedField>false</o:LockedField>
          </o:OLEObject>
        </w:pict>
      </w:r>
      <w:r>
        <w:rPr>
          <w:rFonts w:hint="eastAsia" w:ascii="仿宋_GB2312" w:eastAsia="仿宋_GB2312" w:cs="仿宋_GB2312"/>
          <w:bCs/>
          <w:sz w:val="28"/>
          <w:szCs w:val="28"/>
        </w:rPr>
        <w:t>ii) 当液位在（-2~-4m）之间时，计算1#电机频率公式如下：</w:t>
      </w:r>
    </w:p>
    <w:p>
      <w:pPr>
        <w:pStyle w:val="12"/>
        <w:spacing w:line="360" w:lineRule="auto"/>
        <w:ind w:firstLine="560"/>
        <w:rPr>
          <w:rFonts w:ascii="仿宋_GB2312" w:eastAsia="仿宋_GB2312" w:cs="仿宋_GB2312"/>
          <w:bCs/>
          <w:sz w:val="28"/>
          <w:szCs w:val="28"/>
        </w:rPr>
      </w:pPr>
      <w:r>
        <w:rPr>
          <w:rFonts w:ascii="仿宋_GB2312" w:eastAsia="仿宋_GB2312" w:cs="仿宋_GB2312"/>
          <w:bCs/>
          <w:sz w:val="28"/>
          <w:szCs w:val="28"/>
        </w:rPr>
        <w:pict>
          <v:shape id="_x0000_s1040" o:spid="_x0000_s1040" o:spt="75" type="#_x0000_t75" style="position:absolute;left:0pt;margin-left:135.3pt;margin-top:2.85pt;height:39pt;width:141pt;mso-wrap-distance-bottom:0pt;mso-wrap-distance-top:0pt;z-index:251667456;mso-width-relative:page;mso-height-relative:page;" o:ole="t" filled="f" o:preferrelative="t" stroked="f" coordsize="21600,21600">
            <v:path/>
            <v:fill on="f" focussize="0,0"/>
            <v:stroke on="f" joinstyle="miter"/>
            <v:imagedata r:id="rId25" o:title=""/>
            <o:lock v:ext="edit" aspectratio="t"/>
            <w10:wrap type="topAndBottom"/>
          </v:shape>
          <o:OLEObject Type="Embed" ProgID="Equation.3" ShapeID="_x0000_s1040" DrawAspect="Content" ObjectID="_1468075726" r:id="rId24">
            <o:LockedField>false</o:LockedField>
          </o:OLEObject>
        </w:pict>
      </w:r>
      <w:r>
        <w:rPr>
          <w:rFonts w:hint="eastAsia" w:ascii="仿宋_GB2312" w:eastAsia="仿宋_GB2312" w:cs="仿宋_GB2312"/>
          <w:bCs/>
          <w:sz w:val="28"/>
          <w:szCs w:val="28"/>
        </w:rPr>
        <w:t>（注：当液位在-2m的±0.1之间时，1#电机停止2s后，切换为变频运行。）</w:t>
      </w:r>
    </w:p>
    <w:p>
      <w:pPr>
        <w:pStyle w:val="12"/>
        <w:spacing w:line="360" w:lineRule="auto"/>
        <w:ind w:firstLine="560"/>
        <w:rPr>
          <w:rFonts w:ascii="仿宋_GB2312" w:eastAsia="仿宋_GB2312" w:cs="仿宋_GB2312"/>
          <w:bCs/>
          <w:sz w:val="28"/>
          <w:szCs w:val="28"/>
        </w:rPr>
      </w:pPr>
      <w:r>
        <w:rPr>
          <w:rFonts w:hint="eastAsia" w:ascii="仿宋_GB2312" w:eastAsia="仿宋_GB2312" w:cs="仿宋_GB2312"/>
          <w:bCs/>
          <w:sz w:val="28"/>
          <w:szCs w:val="28"/>
        </w:rPr>
        <w:t>排水过程液位逐渐下降（手动调节电压模拟量值），当液位下降到-4.0m提升泵停止运行，排水流程结束。结束后HL4熄灭。</w:t>
      </w:r>
    </w:p>
    <w:p>
      <w:pPr>
        <w:pStyle w:val="12"/>
        <w:spacing w:line="360" w:lineRule="auto"/>
        <w:ind w:firstLine="560"/>
        <w:rPr>
          <w:rFonts w:ascii="仿宋_GB2312" w:eastAsia="仿宋_GB2312" w:cs="仿宋_GB2312"/>
          <w:bCs/>
          <w:sz w:val="28"/>
          <w:szCs w:val="28"/>
        </w:rPr>
      </w:pPr>
      <w:r>
        <w:rPr>
          <w:rFonts w:hint="eastAsia" w:ascii="仿宋_GB2312" w:eastAsia="仿宋_GB2312" w:cs="仿宋_GB2312"/>
          <w:bCs/>
          <w:sz w:val="28"/>
          <w:szCs w:val="28"/>
        </w:rPr>
        <w:t>磁絮凝池排水流程结束后指示灯变为常亮。</w:t>
      </w:r>
      <w:r>
        <w:rPr>
          <w:rFonts w:hint="eastAsia" w:ascii="仿宋_GB2312" w:eastAsia="仿宋_GB2312" w:cs="仿宋_GB2312"/>
          <w:b/>
          <w:sz w:val="28"/>
          <w:szCs w:val="28"/>
        </w:rPr>
        <w:t>触摸屏实时显示磁絮凝池的液位。</w:t>
      </w:r>
    </w:p>
    <w:p>
      <w:pPr>
        <w:pStyle w:val="12"/>
        <w:spacing w:line="360" w:lineRule="auto"/>
        <w:ind w:firstLine="562"/>
        <w:rPr>
          <w:rFonts w:ascii="仿宋_GB2312" w:eastAsia="仿宋_GB2312" w:cs="仿宋_GB2312"/>
          <w:b/>
          <w:sz w:val="28"/>
          <w:szCs w:val="28"/>
        </w:rPr>
      </w:pPr>
      <w:r>
        <w:rPr>
          <w:rFonts w:hint="eastAsia" w:ascii="仿宋_GB2312" w:eastAsia="仿宋_GB2312" w:cs="仿宋_GB2312"/>
          <w:b/>
          <w:sz w:val="28"/>
          <w:szCs w:val="28"/>
        </w:rPr>
        <w:t>（7）循环结束</w:t>
      </w:r>
    </w:p>
    <w:p>
      <w:pPr>
        <w:pStyle w:val="12"/>
        <w:spacing w:line="360" w:lineRule="auto"/>
        <w:ind w:firstLine="560"/>
        <w:rPr>
          <w:rFonts w:ascii="仿宋_GB2312" w:eastAsia="仿宋_GB2312" w:cs="仿宋_GB2312"/>
          <w:bCs/>
          <w:sz w:val="28"/>
          <w:szCs w:val="28"/>
        </w:rPr>
      </w:pPr>
      <w:r>
        <w:rPr>
          <w:rFonts w:hint="eastAsia" w:ascii="仿宋_GB2312" w:eastAsia="仿宋_GB2312" w:cs="仿宋_GB2312"/>
          <w:bCs/>
          <w:sz w:val="28"/>
          <w:szCs w:val="28"/>
        </w:rPr>
        <w:t>完成污水处理后，流程指示灯全部常亮。同时可以重新设置参数，也可以不重新设置参数，但需要将SA3转回左挡位，再次按下启动按钮SB1，流程灯全部熄灭以继续下次污水处理流程。</w:t>
      </w:r>
    </w:p>
    <w:p>
      <w:pPr>
        <w:pStyle w:val="12"/>
        <w:spacing w:line="360" w:lineRule="auto"/>
        <w:ind w:firstLine="562"/>
        <w:rPr>
          <w:rFonts w:ascii="仿宋_GB2312" w:eastAsia="仿宋_GB2312" w:cs="仿宋_GB2312"/>
          <w:b/>
          <w:sz w:val="28"/>
          <w:szCs w:val="28"/>
        </w:rPr>
      </w:pPr>
      <w:r>
        <w:rPr>
          <w:rFonts w:hint="eastAsia" w:ascii="仿宋_GB2312" w:eastAsia="仿宋_GB2312" w:cs="仿宋_GB2312"/>
          <w:b/>
          <w:sz w:val="28"/>
          <w:szCs w:val="28"/>
        </w:rPr>
        <w:t>（8）报表分析</w:t>
      </w:r>
    </w:p>
    <w:p>
      <w:pPr>
        <w:pStyle w:val="12"/>
        <w:spacing w:line="360" w:lineRule="auto"/>
        <w:ind w:firstLine="560"/>
        <w:rPr>
          <w:rFonts w:ascii="仿宋_GB2312" w:eastAsia="仿宋_GB2312" w:cs="仿宋_GB2312"/>
          <w:bCs/>
          <w:sz w:val="28"/>
          <w:szCs w:val="28"/>
        </w:rPr>
      </w:pPr>
      <w:r>
        <w:rPr>
          <w:rFonts w:hint="eastAsia" w:ascii="仿宋_GB2312" w:eastAsia="仿宋_GB2312" w:cs="仿宋_GB2312"/>
          <w:bCs/>
          <w:sz w:val="28"/>
          <w:szCs w:val="28"/>
        </w:rPr>
        <w:t>为了跟踪净化水质的情况，将上述的磁絮凝池的实时液位用曲线表示（根据触摸屏采样周期自动更新），将提升泵运行时间、PH值、净化后累计总水量、杂质累计总重量</w:t>
      </w:r>
      <w:r>
        <w:rPr>
          <w:rFonts w:hint="eastAsia" w:ascii="仿宋_GB2312" w:eastAsia="仿宋_GB2312" w:cs="仿宋_GB2312"/>
          <w:bCs/>
          <w:color w:val="000000" w:themeColor="text1"/>
          <w:sz w:val="28"/>
          <w:szCs w:val="28"/>
        </w:rPr>
        <w:t>用历史表格（每30s存盘一次数据）的形式显示</w:t>
      </w:r>
      <w:r>
        <w:rPr>
          <w:rFonts w:hint="eastAsia" w:ascii="仿宋_GB2312" w:eastAsia="仿宋_GB2312" w:cs="仿宋_GB2312"/>
          <w:bCs/>
          <w:sz w:val="28"/>
          <w:szCs w:val="28"/>
        </w:rPr>
        <w:t>，实时曲线的横、纵坐标格式以及历史表格如图12所示：</w:t>
      </w:r>
    </w:p>
    <w:p>
      <w:pPr>
        <w:jc w:val="center"/>
        <w:rPr>
          <w:rFonts w:cs="仿宋_GB2312"/>
          <w:bCs/>
          <w:sz w:val="28"/>
          <w:szCs w:val="28"/>
        </w:rPr>
      </w:pPr>
      <w:r>
        <w:drawing>
          <wp:inline distT="0" distB="0" distL="114300" distR="114300">
            <wp:extent cx="4413885" cy="2562225"/>
            <wp:effectExtent l="0" t="0" r="5715" b="9525"/>
            <wp:docPr id="3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2"/>
                    <pic:cNvPicPr>
                      <a:picLocks noChangeAspect="1"/>
                    </pic:cNvPicPr>
                  </pic:nvPicPr>
                  <pic:blipFill>
                    <a:blip r:embed="rId26"/>
                    <a:stretch>
                      <a:fillRect/>
                    </a:stretch>
                  </pic:blipFill>
                  <pic:spPr>
                    <a:xfrm>
                      <a:off x="0" y="0"/>
                      <a:ext cx="4423506" cy="2568127"/>
                    </a:xfrm>
                    <a:prstGeom prst="rect">
                      <a:avLst/>
                    </a:prstGeom>
                    <a:noFill/>
                    <a:ln>
                      <a:noFill/>
                    </a:ln>
                  </pic:spPr>
                </pic:pic>
              </a:graphicData>
            </a:graphic>
          </wp:inline>
        </w:drawing>
      </w:r>
    </w:p>
    <w:p>
      <w:pPr>
        <w:jc w:val="center"/>
        <w:rPr>
          <w:rFonts w:ascii="仿宋_GB2312" w:eastAsia="仿宋_GB2312" w:cs="仿宋_GB2312"/>
          <w:bCs/>
          <w:sz w:val="28"/>
          <w:szCs w:val="28"/>
        </w:rPr>
      </w:pPr>
      <w:r>
        <w:rPr>
          <w:rFonts w:hint="eastAsia" w:ascii="仿宋_GB2312" w:eastAsia="仿宋_GB2312"/>
          <w:sz w:val="24"/>
        </w:rPr>
        <w:t>图12  报表曲线分析</w:t>
      </w:r>
    </w:p>
    <w:p>
      <w:pPr>
        <w:pStyle w:val="12"/>
        <w:spacing w:line="360" w:lineRule="auto"/>
        <w:ind w:firstLine="562"/>
        <w:rPr>
          <w:rFonts w:ascii="仿宋_GB2312" w:eastAsia="仿宋_GB2312" w:cs="仿宋_GB2312"/>
          <w:b/>
          <w:sz w:val="28"/>
          <w:szCs w:val="28"/>
        </w:rPr>
      </w:pPr>
      <w:r>
        <w:rPr>
          <w:rFonts w:hint="eastAsia" w:ascii="仿宋_GB2312" w:eastAsia="仿宋_GB2312" w:cs="仿宋_GB2312"/>
          <w:b/>
          <w:sz w:val="28"/>
          <w:szCs w:val="28"/>
        </w:rPr>
        <w:t>（9）急停处理</w:t>
      </w:r>
    </w:p>
    <w:p>
      <w:pPr>
        <w:pStyle w:val="12"/>
        <w:keepNext w:val="0"/>
        <w:keepLines w:val="0"/>
        <w:pageBreakBefore w:val="0"/>
        <w:widowControl w:val="0"/>
        <w:kinsoku/>
        <w:wordWrap/>
        <w:overflowPunct/>
        <w:topLinePunct w:val="0"/>
        <w:autoSpaceDE/>
        <w:autoSpaceDN/>
        <w:bidi w:val="0"/>
        <w:adjustRightInd/>
        <w:snapToGrid/>
        <w:spacing w:line="360" w:lineRule="auto"/>
        <w:ind w:firstLine="560"/>
        <w:textAlignment w:val="auto"/>
        <w:rPr>
          <w:rFonts w:ascii="仿宋_GB2312" w:eastAsia="仿宋_GB2312" w:cs="仿宋_GB2312"/>
          <w:bCs/>
          <w:sz w:val="28"/>
          <w:szCs w:val="28"/>
        </w:rPr>
      </w:pPr>
      <w:r>
        <w:rPr>
          <w:rFonts w:hint="eastAsia" w:ascii="仿宋_GB2312" w:eastAsia="仿宋_GB2312" w:cs="仿宋_GB2312"/>
          <w:bCs/>
          <w:sz w:val="28"/>
          <w:szCs w:val="28"/>
        </w:rPr>
        <w:t>在运行过程中按下急停按钮SA2后，各动作立即停止。再次启动时，全</w:t>
      </w:r>
      <w:bookmarkStart w:id="7" w:name="_GoBack"/>
      <w:r>
        <w:rPr>
          <w:rFonts w:hint="eastAsia" w:ascii="仿宋_GB2312" w:eastAsia="仿宋_GB2312" w:cs="仿宋_GB2312"/>
          <w:bCs/>
          <w:sz w:val="28"/>
          <w:szCs w:val="28"/>
        </w:rPr>
        <w:t>部参数清零，需重新进行设定后再次运行</w:t>
      </w:r>
      <w:bookmarkEnd w:id="7"/>
      <w:r>
        <w:rPr>
          <w:rFonts w:hint="eastAsia" w:ascii="仿宋_GB2312" w:eastAsia="仿宋_GB2312" w:cs="仿宋_GB2312"/>
          <w:bCs/>
          <w:sz w:val="28"/>
          <w:szCs w:val="28"/>
        </w:rPr>
        <w:t>。</w:t>
      </w:r>
    </w:p>
    <w:p>
      <w:pPr>
        <w:tabs>
          <w:tab w:val="left" w:pos="1080"/>
        </w:tabs>
        <w:spacing w:before="156" w:beforeLines="50" w:after="156" w:afterLines="50" w:line="360" w:lineRule="auto"/>
        <w:ind w:firstLine="562" w:firstLineChars="200"/>
        <w:rPr>
          <w:rFonts w:ascii="仿宋_GB2312" w:eastAsia="仿宋_GB2312"/>
          <w:b/>
          <w:sz w:val="28"/>
          <w:szCs w:val="28"/>
        </w:rPr>
      </w:pPr>
      <w:r>
        <w:rPr>
          <w:rFonts w:hint="eastAsia" w:ascii="仿宋_GB2312" w:eastAsia="仿宋_GB2312"/>
          <w:b/>
          <w:sz w:val="28"/>
          <w:szCs w:val="28"/>
        </w:rPr>
        <w:t>4.非正常情况处理</w:t>
      </w:r>
    </w:p>
    <w:p>
      <w:pPr>
        <w:jc w:val="center"/>
        <w:rPr>
          <w:sz w:val="24"/>
        </w:rPr>
      </w:pPr>
      <w:r>
        <w:rPr>
          <w:sz w:val="24"/>
        </w:rPr>
        <w:drawing>
          <wp:inline distT="0" distB="0" distL="0" distR="0">
            <wp:extent cx="4255135" cy="266827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7"/>
                    <a:stretch>
                      <a:fillRect/>
                    </a:stretch>
                  </pic:blipFill>
                  <pic:spPr>
                    <a:xfrm>
                      <a:off x="0" y="0"/>
                      <a:ext cx="4261446" cy="2671997"/>
                    </a:xfrm>
                    <a:prstGeom prst="rect">
                      <a:avLst/>
                    </a:prstGeom>
                  </pic:spPr>
                </pic:pic>
              </a:graphicData>
            </a:graphic>
          </wp:inline>
        </w:drawing>
      </w:r>
    </w:p>
    <w:p>
      <w:pPr>
        <w:spacing w:line="360" w:lineRule="auto"/>
        <w:ind w:firstLine="480" w:firstLineChars="200"/>
        <w:jc w:val="center"/>
        <w:rPr>
          <w:rFonts w:ascii="仿宋_GB2312" w:eastAsia="仿宋_GB2312" w:cs="仿宋_GB2312"/>
          <w:bCs/>
          <w:sz w:val="28"/>
          <w:szCs w:val="28"/>
        </w:rPr>
      </w:pPr>
      <w:r>
        <w:rPr>
          <w:rFonts w:hint="eastAsia" w:ascii="仿宋_GB2312" w:eastAsia="仿宋_GB2312"/>
          <w:sz w:val="24"/>
        </w:rPr>
        <w:t>图13  报警画面</w:t>
      </w:r>
    </w:p>
    <w:p>
      <w:pPr>
        <w:numPr>
          <w:ilvl w:val="0"/>
          <w:numId w:val="5"/>
        </w:numPr>
        <w:tabs>
          <w:tab w:val="left" w:pos="1080"/>
        </w:tabs>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当闸门电机M5出现越程（左、右超行程位置开关分别为两侧微动开关SQ3、SQ4），伺服系统自动停止，报警界面切换按钮开始以红色闪烁，并在报警条中显示（如图13所示）“请注意，设备越程”，解除报警后，报警界面切换按钮停止闪烁并恢复为原来颜色及状态，系统重新开始运行。停止时HL2以0.5Hz闪烁。</w:t>
      </w:r>
    </w:p>
    <w:p>
      <w:pPr>
        <w:spacing w:line="360" w:lineRule="auto"/>
        <w:ind w:firstLine="560" w:firstLineChars="200"/>
        <w:rPr>
          <w:rFonts w:ascii="仿宋_GB2312" w:eastAsia="仿宋_GB2312" w:cs="仿宋_GB2312"/>
          <w:bCs/>
          <w:sz w:val="28"/>
          <w:szCs w:val="28"/>
        </w:rPr>
      </w:pPr>
      <w:r>
        <w:rPr>
          <w:rFonts w:hint="eastAsia" w:ascii="仿宋_GB2312" w:eastAsia="仿宋_GB2312" w:cs="仿宋_GB2312"/>
          <w:bCs/>
          <w:sz w:val="28"/>
          <w:szCs w:val="28"/>
        </w:rPr>
        <w:t>在系统自动运行模式下：当磁絮凝池液位高于-0.2m时，报警界面切换按钮开始以红色闪烁，并在报警条中显示（如图13所示）“磁絮凝池超出最高液位”，同时供水电机停止动作；解除报警后，报警界面切换按钮停止闪烁并恢复为原来颜色及状态，系统重新开始运行。停止时HL2以1Hz闪烁。</w:t>
      </w:r>
    </w:p>
    <w:p>
      <w:pPr>
        <w:spacing w:line="360" w:lineRule="auto"/>
        <w:ind w:firstLine="560" w:firstLineChars="200"/>
        <w:rPr>
          <w:rFonts w:ascii="仿宋_GB2312" w:eastAsia="仿宋_GB2312" w:cs="仿宋_GB2312"/>
          <w:bCs/>
          <w:sz w:val="28"/>
          <w:szCs w:val="28"/>
        </w:rPr>
      </w:pPr>
    </w:p>
    <w:p>
      <w:pPr>
        <w:widowControl/>
        <w:spacing w:line="360" w:lineRule="auto"/>
        <w:ind w:firstLine="640" w:firstLineChars="200"/>
        <w:jc w:val="left"/>
        <w:rPr>
          <w:rFonts w:ascii="仿宋_GB2312" w:hAnsi="仿宋" w:eastAsia="仿宋_GB2312" w:cs="仿宋"/>
          <w:b/>
          <w:bCs/>
          <w:kern w:val="44"/>
          <w:sz w:val="32"/>
          <w:szCs w:val="32"/>
        </w:rPr>
      </w:pPr>
      <w:r>
        <w:rPr>
          <w:rFonts w:hint="eastAsia" w:ascii="仿宋_GB2312" w:hAnsi="仿宋" w:eastAsia="仿宋_GB2312" w:cs="仿宋"/>
          <w:sz w:val="32"/>
          <w:szCs w:val="32"/>
        </w:rPr>
        <w:br w:type="page"/>
      </w:r>
    </w:p>
    <w:p>
      <w:pPr>
        <w:jc w:val="center"/>
        <w:rPr>
          <w:rFonts w:ascii="仿宋_GB2312" w:eastAsia="仿宋_GB2312"/>
          <w:b/>
          <w:sz w:val="36"/>
          <w:szCs w:val="36"/>
        </w:rPr>
      </w:pPr>
      <w:r>
        <w:rPr>
          <w:rFonts w:hint="eastAsia" w:ascii="仿宋_GB2312" w:eastAsia="仿宋_GB2312"/>
          <w:b/>
          <w:sz w:val="36"/>
          <w:szCs w:val="36"/>
        </w:rPr>
        <w:t>故障检测</w:t>
      </w:r>
    </w:p>
    <w:p>
      <w:pPr>
        <w:pStyle w:val="3"/>
        <w:widowControl/>
        <w:spacing w:line="560" w:lineRule="exact"/>
        <w:ind w:left="0" w:firstLine="602" w:firstLineChars="200"/>
        <w:rPr>
          <w:rFonts w:ascii="仿宋_GB2312" w:hAnsi="仿宋" w:eastAsia="仿宋_GB2312" w:cs="仿宋"/>
        </w:rPr>
      </w:pPr>
      <w:r>
        <w:rPr>
          <w:rFonts w:hint="eastAsia" w:ascii="仿宋_GB2312" w:hAnsi="仿宋" w:eastAsia="仿宋_GB2312" w:cs="仿宋"/>
        </w:rPr>
        <w:t>一、工作任务</w:t>
      </w:r>
    </w:p>
    <w:p>
      <w:pPr>
        <w:pStyle w:val="7"/>
        <w:autoSpaceDE w:val="0"/>
        <w:autoSpaceDN w:val="0"/>
        <w:spacing w:after="156" w:afterLines="50" w:line="520" w:lineRule="exact"/>
        <w:ind w:firstLine="560" w:firstLineChars="200"/>
        <w:rPr>
          <w:rFonts w:ascii="仿宋_GB2312" w:hAnsi="仿宋" w:eastAsia="仿宋_GB2312" w:cs="仿宋"/>
          <w:sz w:val="28"/>
          <w:szCs w:val="28"/>
        </w:rPr>
      </w:pPr>
      <w:r>
        <w:rPr>
          <w:rFonts w:hint="eastAsia" w:ascii="仿宋_GB2312" w:hAnsi="仿宋" w:eastAsia="仿宋_GB2312" w:cs="仿宋"/>
          <w:kern w:val="0"/>
          <w:sz w:val="28"/>
          <w:szCs w:val="28"/>
          <w:lang w:bidi="ar"/>
        </w:rPr>
        <w:t>请选手在设有故障（10</w:t>
      </w:r>
      <w:r>
        <w:rPr>
          <w:rFonts w:hint="eastAsia" w:ascii="仿宋_GB2312" w:hAnsi="仿宋" w:eastAsia="仿宋_GB2312" w:cs="仿宋"/>
          <w:spacing w:val="-4"/>
          <w:kern w:val="0"/>
          <w:sz w:val="28"/>
          <w:szCs w:val="28"/>
          <w:lang w:bidi="ar"/>
        </w:rPr>
        <w:t>个故障点</w:t>
      </w:r>
      <w:r>
        <w:rPr>
          <w:rFonts w:hint="eastAsia" w:ascii="仿宋_GB2312" w:hAnsi="仿宋" w:eastAsia="仿宋_GB2312" w:cs="仿宋"/>
          <w:kern w:val="0"/>
          <w:sz w:val="28"/>
          <w:szCs w:val="28"/>
          <w:lang w:bidi="ar"/>
        </w:rPr>
        <w:t>）的装置上进行故障查找，并</w:t>
      </w:r>
      <w:r>
        <w:rPr>
          <w:rFonts w:hint="eastAsia" w:ascii="仿宋_GB2312" w:hAnsi="仿宋" w:eastAsia="仿宋_GB2312" w:cs="仿宋"/>
          <w:spacing w:val="-8"/>
          <w:kern w:val="0"/>
          <w:sz w:val="28"/>
          <w:szCs w:val="28"/>
          <w:lang w:bidi="ar"/>
        </w:rPr>
        <w:t>将故障点的位置与故障类型在图纸上标出。装置图纸见附件，符号具</w:t>
      </w:r>
      <w:r>
        <w:rPr>
          <w:rFonts w:hint="eastAsia" w:ascii="仿宋_GB2312" w:hAnsi="仿宋" w:eastAsia="仿宋_GB2312" w:cs="仿宋"/>
          <w:spacing w:val="-3"/>
          <w:kern w:val="0"/>
          <w:sz w:val="28"/>
          <w:szCs w:val="28"/>
          <w:lang w:bidi="ar"/>
        </w:rPr>
        <w:t>体要求如下：</w:t>
      </w:r>
    </w:p>
    <w:p>
      <w:pPr>
        <w:pStyle w:val="7"/>
        <w:autoSpaceDE w:val="0"/>
        <w:autoSpaceDN w:val="0"/>
        <w:jc w:val="center"/>
        <w:rPr>
          <w:rFonts w:ascii="仿宋_GB2312" w:hAnsi="仿宋" w:eastAsia="仿宋_GB2312" w:cs="仿宋"/>
          <w:sz w:val="28"/>
          <w:szCs w:val="28"/>
        </w:rPr>
      </w:pPr>
      <w:r>
        <w:rPr>
          <w:rFonts w:hint="eastAsia" w:ascii="仿宋_GB2312" w:hAnsi="仿宋" w:eastAsia="仿宋_GB2312" w:cs="仿宋"/>
          <w:kern w:val="0"/>
          <w:sz w:val="28"/>
          <w:szCs w:val="28"/>
          <w:lang w:bidi="ar"/>
        </w:rPr>
        <w:fldChar w:fldCharType="begin"/>
      </w:r>
      <w:r>
        <w:rPr>
          <w:rFonts w:hint="eastAsia" w:ascii="仿宋_GB2312" w:hAnsi="仿宋" w:eastAsia="仿宋_GB2312" w:cs="仿宋"/>
          <w:kern w:val="0"/>
          <w:sz w:val="28"/>
          <w:szCs w:val="28"/>
          <w:lang w:bidi="ar"/>
        </w:rPr>
        <w:instrText xml:space="preserve">INCLUDEPICTURE \d "C:\\Users\\HTL\\AppData\\Local\\Temp\\ksohtml\\wpsADBE.tmp.png" \* MERGEFORMATINET </w:instrText>
      </w:r>
      <w:r>
        <w:rPr>
          <w:rFonts w:hint="eastAsia" w:ascii="仿宋_GB2312" w:hAnsi="仿宋" w:eastAsia="仿宋_GB2312" w:cs="仿宋"/>
          <w:kern w:val="0"/>
          <w:sz w:val="28"/>
          <w:szCs w:val="28"/>
          <w:lang w:bidi="ar"/>
        </w:rPr>
        <w:fldChar w:fldCharType="separate"/>
      </w:r>
      <w:r>
        <w:rPr>
          <w:rFonts w:hint="eastAsia" w:ascii="仿宋_GB2312" w:hAnsi="仿宋" w:eastAsia="仿宋_GB2312" w:cs="仿宋"/>
          <w:kern w:val="0"/>
          <w:sz w:val="28"/>
          <w:szCs w:val="28"/>
          <w:lang w:bidi="ar"/>
        </w:rPr>
        <w:drawing>
          <wp:inline distT="0" distB="0" distL="114300" distR="114300">
            <wp:extent cx="3333115" cy="1470660"/>
            <wp:effectExtent l="0" t="0" r="635" b="15240"/>
            <wp:docPr id="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IMG_256"/>
                    <pic:cNvPicPr>
                      <a:picLocks noChangeAspect="1"/>
                    </pic:cNvPicPr>
                  </pic:nvPicPr>
                  <pic:blipFill>
                    <a:blip r:embed="rId28"/>
                    <a:stretch>
                      <a:fillRect/>
                    </a:stretch>
                  </pic:blipFill>
                  <pic:spPr>
                    <a:xfrm>
                      <a:off x="0" y="0"/>
                      <a:ext cx="3333115" cy="1470660"/>
                    </a:xfrm>
                    <a:prstGeom prst="rect">
                      <a:avLst/>
                    </a:prstGeom>
                    <a:noFill/>
                    <a:ln>
                      <a:noFill/>
                    </a:ln>
                  </pic:spPr>
                </pic:pic>
              </a:graphicData>
            </a:graphic>
          </wp:inline>
        </w:drawing>
      </w:r>
      <w:r>
        <w:rPr>
          <w:rFonts w:hint="eastAsia" w:ascii="仿宋_GB2312" w:hAnsi="仿宋" w:eastAsia="仿宋_GB2312" w:cs="仿宋"/>
          <w:kern w:val="0"/>
          <w:sz w:val="28"/>
          <w:szCs w:val="28"/>
          <w:lang w:bidi="ar"/>
        </w:rPr>
        <w:fldChar w:fldCharType="end"/>
      </w:r>
      <w:r>
        <w:rPr>
          <w:rFonts w:hint="eastAsia" w:ascii="仿宋_GB2312" w:hAnsi="仿宋" w:eastAsia="仿宋_GB2312" w:cs="仿宋"/>
          <w:kern w:val="0"/>
          <w:sz w:val="28"/>
          <w:szCs w:val="28"/>
          <w:lang w:bidi="ar"/>
        </w:rPr>
        <w:t xml:space="preserve"> </w:t>
      </w:r>
    </w:p>
    <w:p>
      <w:pPr>
        <w:pStyle w:val="3"/>
        <w:widowControl/>
        <w:spacing w:before="156" w:beforeLines="50" w:line="560" w:lineRule="exact"/>
        <w:ind w:left="0" w:firstLine="602" w:firstLineChars="200"/>
        <w:rPr>
          <w:rFonts w:ascii="仿宋_GB2312" w:hAnsi="仿宋" w:eastAsia="仿宋_GB2312" w:cs="仿宋"/>
        </w:rPr>
      </w:pPr>
      <w:r>
        <w:rPr>
          <w:rFonts w:hint="eastAsia" w:ascii="仿宋_GB2312" w:hAnsi="仿宋" w:eastAsia="仿宋_GB2312" w:cs="仿宋"/>
        </w:rPr>
        <w:t>二、操作要求</w:t>
      </w:r>
    </w:p>
    <w:p>
      <w:pPr>
        <w:autoSpaceDE w:val="0"/>
        <w:autoSpaceDN w:val="0"/>
        <w:spacing w:line="520" w:lineRule="exact"/>
        <w:ind w:firstLine="488" w:firstLineChars="200"/>
        <w:rPr>
          <w:rFonts w:ascii="仿宋_GB2312" w:hAnsi="仿宋" w:eastAsia="仿宋_GB2312" w:cs="仿宋"/>
          <w:sz w:val="28"/>
          <w:szCs w:val="28"/>
        </w:rPr>
      </w:pPr>
      <w:r>
        <w:rPr>
          <w:rFonts w:hint="eastAsia" w:ascii="仿宋_GB2312" w:hAnsi="仿宋" w:eastAsia="仿宋_GB2312" w:cs="仿宋"/>
          <w:spacing w:val="-18"/>
          <w:kern w:val="0"/>
          <w:sz w:val="28"/>
          <w:szCs w:val="28"/>
          <w:lang w:bidi="ar"/>
        </w:rPr>
        <w:t>1.观察现象时，只能接通控制电路的电源，不能接通主回路电源；</w:t>
      </w:r>
    </w:p>
    <w:p>
      <w:pPr>
        <w:autoSpaceDE w:val="0"/>
        <w:autoSpaceDN w:val="0"/>
        <w:spacing w:line="520" w:lineRule="exact"/>
        <w:ind w:firstLine="548" w:firstLineChars="200"/>
        <w:rPr>
          <w:rFonts w:ascii="仿宋_GB2312" w:hAnsi="仿宋" w:eastAsia="仿宋_GB2312" w:cs="仿宋"/>
          <w:sz w:val="28"/>
          <w:szCs w:val="28"/>
        </w:rPr>
      </w:pPr>
      <w:r>
        <w:rPr>
          <w:rFonts w:hint="eastAsia" w:ascii="仿宋_GB2312" w:hAnsi="仿宋" w:eastAsia="仿宋_GB2312" w:cs="仿宋"/>
          <w:spacing w:val="-3"/>
          <w:kern w:val="0"/>
          <w:sz w:val="28"/>
          <w:szCs w:val="28"/>
          <w:lang w:bidi="ar"/>
        </w:rPr>
        <w:t>2.故障检测时，必须在断电情况下测量，不能打开行线槽盖板、不能松卸端子；</w:t>
      </w:r>
    </w:p>
    <w:p>
      <w:pPr>
        <w:autoSpaceDE w:val="0"/>
        <w:autoSpaceDN w:val="0"/>
        <w:spacing w:line="520" w:lineRule="exact"/>
        <w:ind w:firstLine="548" w:firstLineChars="200"/>
        <w:rPr>
          <w:rFonts w:ascii="仿宋_GB2312" w:hAnsi="仿宋" w:eastAsia="仿宋_GB2312" w:cs="仿宋"/>
          <w:sz w:val="28"/>
          <w:szCs w:val="28"/>
        </w:rPr>
      </w:pPr>
      <w:r>
        <w:rPr>
          <w:rFonts w:hint="eastAsia" w:ascii="仿宋_GB2312" w:hAnsi="仿宋" w:eastAsia="仿宋_GB2312" w:cs="仿宋"/>
          <w:spacing w:val="-3"/>
          <w:kern w:val="0"/>
          <w:sz w:val="28"/>
          <w:szCs w:val="28"/>
          <w:lang w:bidi="ar"/>
        </w:rPr>
        <w:t>3.必要时，可以打开开关面板和按钮盒进行检测；</w:t>
      </w:r>
    </w:p>
    <w:p>
      <w:pPr>
        <w:autoSpaceDE w:val="0"/>
        <w:autoSpaceDN w:val="0"/>
        <w:spacing w:line="520" w:lineRule="exact"/>
        <w:ind w:firstLine="512" w:firstLineChars="200"/>
        <w:rPr>
          <w:rFonts w:ascii="仿宋_GB2312" w:hAnsi="仿宋" w:eastAsia="仿宋_GB2312" w:cs="仿宋"/>
          <w:sz w:val="28"/>
          <w:szCs w:val="28"/>
        </w:rPr>
      </w:pPr>
      <w:r>
        <w:rPr>
          <w:rFonts w:hint="eastAsia" w:ascii="仿宋_GB2312" w:hAnsi="仿宋" w:eastAsia="仿宋_GB2312" w:cs="仿宋"/>
          <w:spacing w:val="-12"/>
          <w:kern w:val="0"/>
          <w:sz w:val="28"/>
          <w:szCs w:val="28"/>
          <w:lang w:bidi="ar"/>
        </w:rPr>
        <w:t>4.请使用万用表、绝缘电阻测试仪、接地电阻测试仪等仪表进行故障检测；</w:t>
      </w:r>
    </w:p>
    <w:p>
      <w:pPr>
        <w:autoSpaceDE w:val="0"/>
        <w:autoSpaceDN w:val="0"/>
        <w:spacing w:line="520" w:lineRule="exact"/>
        <w:ind w:firstLine="548" w:firstLineChars="200"/>
        <w:rPr>
          <w:rFonts w:ascii="仿宋_GB2312" w:hAnsi="仿宋" w:eastAsia="仿宋_GB2312" w:cs="仿宋"/>
          <w:sz w:val="28"/>
          <w:szCs w:val="28"/>
        </w:rPr>
      </w:pPr>
      <w:r>
        <w:rPr>
          <w:rFonts w:hint="eastAsia" w:ascii="仿宋_GB2312" w:hAnsi="仿宋" w:eastAsia="仿宋_GB2312" w:cs="仿宋"/>
          <w:spacing w:val="-3"/>
          <w:kern w:val="0"/>
          <w:sz w:val="28"/>
          <w:szCs w:val="28"/>
          <w:lang w:bidi="ar"/>
        </w:rPr>
        <w:t>5.故障点只需在图纸上标注符号，无需修复。</w:t>
      </w:r>
    </w:p>
    <w:p>
      <w:pPr>
        <w:pStyle w:val="3"/>
        <w:widowControl/>
        <w:spacing w:line="560" w:lineRule="exact"/>
        <w:ind w:left="0" w:firstLine="602" w:firstLineChars="200"/>
        <w:rPr>
          <w:rFonts w:ascii="仿宋_GB2312" w:hAnsi="仿宋" w:eastAsia="仿宋_GB2312" w:cs="仿宋"/>
        </w:rPr>
      </w:pPr>
      <w:r>
        <w:rPr>
          <w:rFonts w:hint="eastAsia" w:ascii="仿宋_GB2312" w:hAnsi="仿宋" w:eastAsia="仿宋_GB2312" w:cs="仿宋"/>
        </w:rPr>
        <w:t>三、模块分值</w:t>
      </w:r>
    </w:p>
    <w:p>
      <w:pPr>
        <w:pStyle w:val="7"/>
        <w:autoSpaceDE w:val="0"/>
        <w:autoSpaceDN w:val="0"/>
        <w:spacing w:line="520" w:lineRule="exact"/>
        <w:ind w:firstLine="560" w:firstLineChars="200"/>
        <w:rPr>
          <w:rFonts w:ascii="仿宋_GB2312" w:hAnsi="仿宋" w:eastAsia="仿宋_GB2312" w:cs="仿宋"/>
          <w:sz w:val="28"/>
          <w:szCs w:val="28"/>
        </w:rPr>
      </w:pPr>
      <w:r>
        <w:rPr>
          <w:rFonts w:hint="eastAsia" w:ascii="仿宋_GB2312" w:hAnsi="仿宋" w:eastAsia="仿宋_GB2312" w:cs="仿宋"/>
          <w:kern w:val="0"/>
          <w:sz w:val="28"/>
          <w:szCs w:val="28"/>
          <w:lang w:bidi="ar"/>
        </w:rPr>
        <w:t>本模块分值为10分，每正确找到一个故障点且标注正确得1.0分。</w:t>
      </w:r>
    </w:p>
    <w:p>
      <w:pPr>
        <w:pStyle w:val="7"/>
        <w:autoSpaceDE w:val="0"/>
        <w:autoSpaceDN w:val="0"/>
        <w:spacing w:line="520" w:lineRule="exact"/>
        <w:ind w:firstLine="560" w:firstLineChars="200"/>
        <w:rPr>
          <w:rFonts w:ascii="仿宋_GB2312" w:hAnsi="仿宋" w:eastAsia="仿宋_GB2312" w:cs="仿宋"/>
          <w:kern w:val="0"/>
          <w:sz w:val="28"/>
          <w:szCs w:val="28"/>
          <w:lang w:bidi="ar"/>
        </w:rPr>
      </w:pPr>
      <w:r>
        <w:rPr>
          <w:rFonts w:hint="eastAsia" w:ascii="仿宋_GB2312" w:hAnsi="仿宋" w:eastAsia="仿宋_GB2312" w:cs="仿宋"/>
          <w:kern w:val="0"/>
          <w:sz w:val="28"/>
          <w:szCs w:val="28"/>
          <w:lang w:bidi="ar"/>
        </w:rPr>
        <w:t>标注方法如下：</w:t>
      </w:r>
    </w:p>
    <w:p>
      <w:pPr>
        <w:pStyle w:val="3"/>
        <w:widowControl/>
        <w:spacing w:line="560" w:lineRule="exact"/>
        <w:ind w:left="0" w:firstLine="602" w:firstLineChars="200"/>
        <w:rPr>
          <w:rFonts w:ascii="仿宋_GB2312" w:hAnsi="仿宋" w:eastAsia="仿宋_GB2312" w:cs="仿宋"/>
        </w:rPr>
      </w:pPr>
      <w:r>
        <w:rPr>
          <w:rFonts w:hint="eastAsia" w:ascii="仿宋_GB2312" w:hAnsi="仿宋" w:eastAsia="仿宋_GB2312" w:cs="仿宋"/>
        </w:rPr>
        <w:drawing>
          <wp:anchor distT="0" distB="0" distL="114300" distR="114300" simplePos="0" relativeHeight="251675648" behindDoc="0" locked="0" layoutInCell="1" allowOverlap="1">
            <wp:simplePos x="0" y="0"/>
            <wp:positionH relativeFrom="column">
              <wp:posOffset>304165</wp:posOffset>
            </wp:positionH>
            <wp:positionV relativeFrom="paragraph">
              <wp:posOffset>22860</wp:posOffset>
            </wp:positionV>
            <wp:extent cx="5057140" cy="1438275"/>
            <wp:effectExtent l="0" t="0" r="10160" b="9525"/>
            <wp:wrapTopAndBottom/>
            <wp:docPr id="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8"/>
                    <pic:cNvPicPr>
                      <a:picLocks noChangeAspect="1"/>
                    </pic:cNvPicPr>
                  </pic:nvPicPr>
                  <pic:blipFill>
                    <a:blip r:embed="rId29"/>
                    <a:stretch>
                      <a:fillRect/>
                    </a:stretch>
                  </pic:blipFill>
                  <pic:spPr>
                    <a:xfrm>
                      <a:off x="0" y="0"/>
                      <a:ext cx="5057140" cy="1438275"/>
                    </a:xfrm>
                    <a:prstGeom prst="rect">
                      <a:avLst/>
                    </a:prstGeom>
                    <a:noFill/>
                    <a:ln>
                      <a:noFill/>
                    </a:ln>
                  </pic:spPr>
                </pic:pic>
              </a:graphicData>
            </a:graphic>
          </wp:anchor>
        </w:drawing>
      </w:r>
      <w:r>
        <w:rPr>
          <w:rFonts w:hint="eastAsia" w:ascii="仿宋_GB2312" w:hAnsi="仿宋" w:eastAsia="仿宋_GB2312" w:cs="仿宋"/>
        </w:rPr>
        <w:t>四、注意事项</w:t>
      </w:r>
    </w:p>
    <w:p>
      <w:pPr>
        <w:pStyle w:val="7"/>
        <w:autoSpaceDE w:val="0"/>
        <w:autoSpaceDN w:val="0"/>
        <w:spacing w:line="360" w:lineRule="auto"/>
        <w:jc w:val="left"/>
        <w:rPr>
          <w:rFonts w:ascii="仿宋_GB2312" w:hAnsi="仿宋" w:eastAsia="仿宋_GB2312" w:cs="仿宋"/>
          <w:sz w:val="28"/>
          <w:szCs w:val="28"/>
        </w:rPr>
      </w:pPr>
      <w:r>
        <w:rPr>
          <w:rFonts w:hint="eastAsia" w:ascii="仿宋_GB2312" w:hAnsi="仿宋" w:eastAsia="仿宋_GB2312" w:cs="仿宋"/>
          <w:kern w:val="0"/>
          <w:sz w:val="28"/>
          <w:szCs w:val="28"/>
          <w:lang w:bidi="ar"/>
        </w:rPr>
        <w:t>在完成工作任务的全过程中，严格遵守电气安装安全操作规程。</w:t>
      </w:r>
    </w:p>
    <w:p>
      <w:pPr>
        <w:rPr>
          <w:rFonts w:ascii="仿宋" w:hAnsi="仿宋" w:eastAsia="仿宋" w:cs="仿宋"/>
          <w:sz w:val="8"/>
          <w:szCs w:val="8"/>
        </w:rPr>
        <w:sectPr>
          <w:headerReference r:id="rId3" w:type="default"/>
          <w:footerReference r:id="rId4" w:type="default"/>
          <w:pgSz w:w="11910" w:h="16840"/>
          <w:pgMar w:top="1134" w:right="1134" w:bottom="1134" w:left="1418" w:header="1004" w:footer="992" w:gutter="0"/>
          <w:cols w:space="720" w:num="1"/>
          <w:docGrid w:type="lines" w:linePitch="312" w:charSpace="0"/>
        </w:sectPr>
      </w:pPr>
    </w:p>
    <w:p>
      <w:pPr>
        <w:pStyle w:val="2"/>
        <w:widowControl/>
        <w:spacing w:before="0" w:after="0" w:line="560" w:lineRule="exact"/>
        <w:ind w:firstLine="643" w:firstLineChars="200"/>
        <w:jc w:val="center"/>
        <w:rPr>
          <w:rFonts w:ascii="仿宋_GB2312" w:hAnsi="黑体" w:eastAsia="仿宋_GB2312"/>
          <w:sz w:val="32"/>
          <w:szCs w:val="32"/>
        </w:rPr>
      </w:pPr>
      <w:r>
        <w:rPr>
          <w:rFonts w:hint="eastAsia" w:ascii="仿宋_GB2312" w:hAnsi="黑体" w:eastAsia="仿宋_GB2312"/>
          <w:sz w:val="32"/>
          <w:szCs w:val="32"/>
        </w:rPr>
        <w:t>数字化工业场景搭建</w:t>
      </w:r>
    </w:p>
    <w:p>
      <w:pPr>
        <w:pStyle w:val="3"/>
        <w:widowControl/>
        <w:spacing w:line="360" w:lineRule="auto"/>
        <w:ind w:left="0" w:firstLine="602" w:firstLineChars="200"/>
        <w:rPr>
          <w:rFonts w:ascii="仿宋_GB2312" w:eastAsia="仿宋_GB2312"/>
        </w:rPr>
      </w:pPr>
      <w:r>
        <w:rPr>
          <w:rFonts w:hint="eastAsia" w:ascii="仿宋_GB2312" w:eastAsia="仿宋_GB2312"/>
        </w:rPr>
        <w:t>一、工作任务</w:t>
      </w:r>
    </w:p>
    <w:p>
      <w:pPr>
        <w:pStyle w:val="7"/>
        <w:autoSpaceDE w:val="0"/>
        <w:autoSpaceDN w:val="0"/>
        <w:spacing w:line="360" w:lineRule="auto"/>
        <w:ind w:firstLine="478" w:firstLineChars="171"/>
      </w:pPr>
      <w:r>
        <w:rPr>
          <w:rFonts w:hint="eastAsia" w:ascii="仿宋" w:hAnsi="仿宋" w:eastAsia="仿宋" w:cs="仿宋"/>
          <w:kern w:val="0"/>
          <w:sz w:val="28"/>
          <w:szCs w:val="28"/>
        </w:rPr>
        <w:t>请选手根据任务书“污水处理系统”的场景平面参考图进行工业场景搭建。</w:t>
      </w:r>
    </w:p>
    <w:p>
      <w:pPr>
        <w:pStyle w:val="3"/>
        <w:widowControl/>
        <w:spacing w:before="1"/>
        <w:ind w:left="429" w:leftChars="-662" w:hanging="1819" w:hangingChars="604"/>
        <w:jc w:val="center"/>
        <w:rPr>
          <w:b w:val="0"/>
          <w:bCs w:val="0"/>
          <w:sz w:val="24"/>
        </w:rPr>
      </w:pPr>
      <w:r>
        <w:drawing>
          <wp:anchor distT="0" distB="0" distL="114300" distR="114300" simplePos="0" relativeHeight="251672576" behindDoc="0" locked="0" layoutInCell="1" allowOverlap="1">
            <wp:simplePos x="0" y="0"/>
            <wp:positionH relativeFrom="column">
              <wp:posOffset>132715</wp:posOffset>
            </wp:positionH>
            <wp:positionV relativeFrom="paragraph">
              <wp:posOffset>10795</wp:posOffset>
            </wp:positionV>
            <wp:extent cx="5278120" cy="2717800"/>
            <wp:effectExtent l="0" t="0" r="5080" b="0"/>
            <wp:wrapTopAndBottom/>
            <wp:docPr id="3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
                    <pic:cNvPicPr>
                      <a:picLocks noChangeAspect="1"/>
                    </pic:cNvPicPr>
                  </pic:nvPicPr>
                  <pic:blipFill>
                    <a:blip r:embed="rId30"/>
                    <a:stretch>
                      <a:fillRect/>
                    </a:stretch>
                  </pic:blipFill>
                  <pic:spPr>
                    <a:xfrm>
                      <a:off x="0" y="0"/>
                      <a:ext cx="5278120" cy="2717800"/>
                    </a:xfrm>
                    <a:prstGeom prst="rect">
                      <a:avLst/>
                    </a:prstGeom>
                    <a:noFill/>
                    <a:ln>
                      <a:noFill/>
                    </a:ln>
                  </pic:spPr>
                </pic:pic>
              </a:graphicData>
            </a:graphic>
          </wp:anchor>
        </w:drawing>
      </w:r>
    </w:p>
    <w:p>
      <w:pPr>
        <w:pStyle w:val="3"/>
        <w:widowControl/>
        <w:spacing w:before="1"/>
        <w:ind w:left="59" w:leftChars="-662" w:hanging="1449" w:hangingChars="604"/>
        <w:jc w:val="center"/>
        <w:rPr>
          <w:rFonts w:ascii="仿宋_GB2312" w:eastAsia="仿宋_GB2312"/>
          <w:b w:val="0"/>
          <w:bCs w:val="0"/>
          <w:spacing w:val="-4"/>
        </w:rPr>
      </w:pPr>
      <w:r>
        <w:rPr>
          <w:rFonts w:hint="eastAsia" w:ascii="仿宋_GB2312" w:eastAsia="仿宋_GB2312"/>
          <w:b w:val="0"/>
          <w:bCs w:val="0"/>
          <w:sz w:val="24"/>
        </w:rPr>
        <w:t>场景平面参考图</w:t>
      </w:r>
    </w:p>
    <w:p>
      <w:pPr>
        <w:pStyle w:val="3"/>
        <w:widowControl/>
        <w:topLinePunct/>
        <w:autoSpaceDN w:val="0"/>
        <w:spacing w:line="360" w:lineRule="auto"/>
        <w:ind w:left="0" w:firstLine="586" w:firstLineChars="200"/>
        <w:rPr>
          <w:rFonts w:ascii="仿宋_GB2312" w:eastAsia="仿宋_GB2312"/>
        </w:rPr>
      </w:pPr>
      <w:r>
        <w:rPr>
          <w:rFonts w:hint="eastAsia" w:ascii="仿宋_GB2312" w:eastAsia="仿宋_GB2312"/>
          <w:spacing w:val="-4"/>
        </w:rPr>
        <w:t>二、操作要求</w:t>
      </w:r>
    </w:p>
    <w:p>
      <w:pPr>
        <w:tabs>
          <w:tab w:val="left" w:pos="1700"/>
        </w:tabs>
        <w:topLinePunct/>
        <w:autoSpaceDN w:val="0"/>
        <w:spacing w:line="360" w:lineRule="auto"/>
        <w:ind w:firstLine="596" w:firstLineChars="200"/>
        <w:rPr>
          <w:sz w:val="28"/>
          <w:szCs w:val="28"/>
        </w:rPr>
      </w:pPr>
      <w:r>
        <w:rPr>
          <w:rFonts w:hint="eastAsia" w:ascii="仿宋" w:hAnsi="仿宋" w:eastAsia="仿宋" w:cs="仿宋"/>
          <w:spacing w:val="9"/>
          <w:kern w:val="0"/>
          <w:sz w:val="28"/>
          <w:szCs w:val="28"/>
        </w:rPr>
        <w:t>1.在电脑上使用</w:t>
      </w:r>
      <w:r>
        <w:rPr>
          <w:rFonts w:hint="eastAsia" w:ascii="仿宋" w:hAnsi="仿宋" w:eastAsia="仿宋" w:cs="仿宋"/>
          <w:kern w:val="0"/>
          <w:sz w:val="28"/>
          <w:szCs w:val="28"/>
        </w:rPr>
        <w:t>三维场景搭建</w:t>
      </w:r>
      <w:r>
        <w:rPr>
          <w:rFonts w:hint="eastAsia" w:ascii="仿宋" w:hAnsi="仿宋" w:eastAsia="仿宋" w:cs="仿宋"/>
          <w:spacing w:val="-10"/>
          <w:kern w:val="0"/>
          <w:sz w:val="28"/>
          <w:szCs w:val="28"/>
        </w:rPr>
        <w:t>软件进行操作，搭建三维场景图；</w:t>
      </w:r>
    </w:p>
    <w:p>
      <w:pPr>
        <w:tabs>
          <w:tab w:val="left" w:pos="1700"/>
        </w:tabs>
        <w:topLinePunct/>
        <w:autoSpaceDN w:val="0"/>
        <w:spacing w:line="360" w:lineRule="auto"/>
        <w:ind w:firstLine="548" w:firstLineChars="200"/>
        <w:rPr>
          <w:sz w:val="28"/>
          <w:szCs w:val="28"/>
        </w:rPr>
      </w:pPr>
      <w:r>
        <w:rPr>
          <w:rFonts w:hint="eastAsia" w:ascii="仿宋" w:hAnsi="仿宋" w:eastAsia="仿宋" w:cs="仿宋"/>
          <w:spacing w:val="-3"/>
          <w:kern w:val="0"/>
          <w:sz w:val="28"/>
          <w:szCs w:val="28"/>
        </w:rPr>
        <w:t>2.搭建所需的部件可在模型库中选择；</w:t>
      </w:r>
    </w:p>
    <w:p>
      <w:pPr>
        <w:tabs>
          <w:tab w:val="left" w:pos="1700"/>
        </w:tabs>
        <w:topLinePunct/>
        <w:autoSpaceDN w:val="0"/>
        <w:spacing w:line="360" w:lineRule="auto"/>
        <w:ind w:firstLine="548" w:firstLineChars="200"/>
        <w:rPr>
          <w:sz w:val="28"/>
          <w:szCs w:val="28"/>
        </w:rPr>
      </w:pPr>
      <w:r>
        <w:rPr>
          <w:rFonts w:hint="eastAsia" w:ascii="仿宋" w:hAnsi="仿宋" w:eastAsia="仿宋" w:cs="仿宋"/>
          <w:spacing w:val="-3"/>
          <w:kern w:val="0"/>
          <w:sz w:val="28"/>
          <w:szCs w:val="28"/>
        </w:rPr>
        <w:t>3.搭建的三维场景必须与场景平面参考图展现的场景一致</w:t>
      </w:r>
      <w:r>
        <w:rPr>
          <w:rFonts w:hint="eastAsia" w:ascii="仿宋" w:hAnsi="仿宋" w:eastAsia="仿宋" w:cs="仿宋"/>
          <w:kern w:val="0"/>
          <w:sz w:val="28"/>
          <w:szCs w:val="28"/>
        </w:rPr>
        <w:t>。</w:t>
      </w:r>
    </w:p>
    <w:p>
      <w:pPr>
        <w:pStyle w:val="3"/>
        <w:widowControl/>
        <w:topLinePunct/>
        <w:autoSpaceDN w:val="0"/>
        <w:spacing w:line="360" w:lineRule="auto"/>
        <w:ind w:left="0" w:firstLine="586" w:firstLineChars="200"/>
        <w:rPr>
          <w:rFonts w:ascii="仿宋_GB2312" w:eastAsia="仿宋_GB2312"/>
          <w:spacing w:val="-4"/>
        </w:rPr>
      </w:pPr>
      <w:r>
        <w:rPr>
          <w:rFonts w:ascii="仿宋_GB2312" w:eastAsia="仿宋_GB2312"/>
          <w:spacing w:val="-4"/>
        </w:rPr>
        <w:t>三、模块分值</w:t>
      </w:r>
    </w:p>
    <w:p>
      <w:pPr>
        <w:pStyle w:val="7"/>
        <w:autoSpaceDE w:val="0"/>
        <w:autoSpaceDN w:val="0"/>
        <w:spacing w:line="360" w:lineRule="auto"/>
        <w:ind w:firstLine="449" w:firstLineChars="177"/>
        <w:jc w:val="left"/>
      </w:pPr>
      <w:r>
        <w:rPr>
          <w:rFonts w:hint="eastAsia" w:ascii="仿宋" w:hAnsi="仿宋" w:eastAsia="仿宋" w:cs="仿宋"/>
          <w:spacing w:val="-13"/>
          <w:kern w:val="0"/>
          <w:sz w:val="28"/>
          <w:szCs w:val="28"/>
        </w:rPr>
        <w:t>本模块分值为</w:t>
      </w:r>
      <w:r>
        <w:rPr>
          <w:rFonts w:hint="eastAsia" w:ascii="仿宋" w:hAnsi="仿宋" w:eastAsia="仿宋" w:cs="仿宋"/>
          <w:kern w:val="0"/>
          <w:sz w:val="28"/>
          <w:szCs w:val="28"/>
        </w:rPr>
        <w:t>5</w:t>
      </w:r>
      <w:r>
        <w:rPr>
          <w:rFonts w:hint="eastAsia" w:ascii="仿宋" w:hAnsi="仿宋" w:eastAsia="仿宋" w:cs="仿宋"/>
          <w:spacing w:val="-16"/>
          <w:kern w:val="0"/>
          <w:sz w:val="28"/>
          <w:szCs w:val="28"/>
        </w:rPr>
        <w:t>分，每正确搭建一个区域得</w:t>
      </w:r>
      <w:r>
        <w:rPr>
          <w:rFonts w:hint="eastAsia" w:ascii="仿宋" w:hAnsi="仿宋" w:eastAsia="仿宋" w:cs="仿宋"/>
          <w:kern w:val="0"/>
          <w:sz w:val="28"/>
          <w:szCs w:val="28"/>
        </w:rPr>
        <w:t>1</w:t>
      </w:r>
      <w:r>
        <w:rPr>
          <w:rFonts w:hint="eastAsia" w:ascii="仿宋" w:hAnsi="仿宋" w:eastAsia="仿宋" w:cs="仿宋"/>
          <w:spacing w:val="-16"/>
          <w:kern w:val="0"/>
          <w:sz w:val="28"/>
          <w:szCs w:val="28"/>
        </w:rPr>
        <w:t>分，区域搭建错误</w:t>
      </w:r>
      <w:r>
        <w:rPr>
          <w:rFonts w:hint="eastAsia" w:ascii="仿宋" w:hAnsi="仿宋" w:eastAsia="仿宋" w:cs="仿宋"/>
          <w:spacing w:val="-5"/>
          <w:kern w:val="0"/>
          <w:sz w:val="28"/>
          <w:szCs w:val="28"/>
        </w:rPr>
        <w:t>或不完整该区域不得分。</w:t>
      </w:r>
    </w:p>
    <w:p>
      <w:pPr>
        <w:pStyle w:val="3"/>
        <w:widowControl/>
        <w:topLinePunct/>
        <w:autoSpaceDN w:val="0"/>
        <w:spacing w:line="360" w:lineRule="auto"/>
        <w:ind w:left="0" w:firstLine="586" w:firstLineChars="200"/>
        <w:rPr>
          <w:rFonts w:ascii="仿宋_GB2312" w:eastAsia="仿宋_GB2312"/>
          <w:spacing w:val="-4"/>
        </w:rPr>
      </w:pPr>
      <w:r>
        <w:rPr>
          <w:rFonts w:ascii="仿宋_GB2312" w:eastAsia="仿宋_GB2312"/>
          <w:spacing w:val="-4"/>
        </w:rPr>
        <w:t>四、注意事项</w:t>
      </w:r>
    </w:p>
    <w:p>
      <w:pPr>
        <w:pStyle w:val="7"/>
        <w:autoSpaceDE w:val="0"/>
        <w:autoSpaceDN w:val="0"/>
        <w:spacing w:line="360" w:lineRule="auto"/>
        <w:ind w:firstLine="700" w:firstLineChars="250"/>
      </w:pPr>
      <w:r>
        <w:rPr>
          <w:rFonts w:hint="eastAsia" w:ascii="仿宋" w:hAnsi="仿宋" w:eastAsia="仿宋" w:cs="仿宋"/>
          <w:kern w:val="0"/>
          <w:sz w:val="28"/>
          <w:szCs w:val="28"/>
        </w:rPr>
        <w:t>在完成工作任务的全过程中，严格遵守赛场纪律。</w:t>
      </w:r>
    </w:p>
    <w:p>
      <w:pPr>
        <w:widowControl/>
        <w:jc w:val="center"/>
        <w:rPr>
          <w:rFonts w:ascii="仿宋_GB2312" w:hAnsi="仿宋" w:eastAsia="仿宋_GB2312"/>
          <w:b/>
          <w:bCs/>
          <w:sz w:val="32"/>
          <w:szCs w:val="32"/>
        </w:rPr>
      </w:pPr>
      <w:r>
        <w:rPr>
          <w:rFonts w:hint="eastAsia"/>
          <w:kern w:val="0"/>
          <w:sz w:val="28"/>
          <w:szCs w:val="28"/>
        </w:rPr>
        <w:br w:type="page"/>
      </w:r>
      <w:r>
        <w:rPr>
          <w:rFonts w:hint="eastAsia" w:ascii="仿宋_GB2312" w:hAnsi="仿宋" w:eastAsia="仿宋_GB2312"/>
          <w:b/>
          <w:bCs/>
          <w:sz w:val="32"/>
          <w:szCs w:val="32"/>
        </w:rPr>
        <w:t>应用办公软件制作汇报PPT</w:t>
      </w:r>
    </w:p>
    <w:p>
      <w:pPr>
        <w:widowControl/>
        <w:spacing w:line="360" w:lineRule="auto"/>
        <w:ind w:firstLine="602" w:firstLineChars="200"/>
        <w:rPr>
          <w:rFonts w:ascii="黑体" w:eastAsia="黑体"/>
          <w:b/>
          <w:color w:val="000000"/>
          <w:sz w:val="28"/>
          <w:szCs w:val="28"/>
        </w:rPr>
      </w:pPr>
      <w:r>
        <w:rPr>
          <w:rFonts w:hint="eastAsia" w:ascii="仿宋_GB2312" w:hAnsi="仿宋" w:eastAsia="仿宋_GB2312"/>
          <w:b/>
          <w:bCs/>
          <w:sz w:val="30"/>
          <w:szCs w:val="30"/>
        </w:rPr>
        <w:t>一.工作任务</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请选手根据任务书 “污水处理系统”的控制要求制作PPT。</w:t>
      </w:r>
    </w:p>
    <w:p>
      <w:pPr>
        <w:widowControl/>
        <w:spacing w:line="360" w:lineRule="auto"/>
        <w:ind w:firstLine="602" w:firstLineChars="200"/>
        <w:rPr>
          <w:rFonts w:ascii="仿宋_GB2312" w:hAnsi="仿宋" w:eastAsia="仿宋_GB2312"/>
          <w:b/>
          <w:bCs/>
          <w:sz w:val="30"/>
          <w:szCs w:val="30"/>
        </w:rPr>
      </w:pPr>
      <w:r>
        <w:rPr>
          <w:rFonts w:hint="eastAsia" w:ascii="仿宋_GB2312" w:hAnsi="仿宋" w:eastAsia="仿宋_GB2312"/>
          <w:b/>
          <w:bCs/>
          <w:sz w:val="30"/>
          <w:szCs w:val="30"/>
        </w:rPr>
        <w:t>二．操作要求</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1.在电脑上使用WPS软件进行操作；</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2.内容包含设计思路，调试流程。</w:t>
      </w:r>
    </w:p>
    <w:p>
      <w:pPr>
        <w:widowControl/>
        <w:spacing w:line="360" w:lineRule="auto"/>
        <w:ind w:firstLine="602" w:firstLineChars="200"/>
        <w:rPr>
          <w:rFonts w:ascii="仿宋_GB2312" w:hAnsi="仿宋" w:eastAsia="仿宋_GB2312"/>
          <w:b/>
          <w:bCs/>
          <w:sz w:val="30"/>
          <w:szCs w:val="30"/>
        </w:rPr>
      </w:pPr>
      <w:r>
        <w:rPr>
          <w:rFonts w:hint="eastAsia" w:ascii="仿宋_GB2312" w:hAnsi="仿宋" w:eastAsia="仿宋_GB2312"/>
          <w:b/>
          <w:bCs/>
          <w:sz w:val="30"/>
          <w:szCs w:val="30"/>
        </w:rPr>
        <w:t>三.模块分值</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本模块分值为8分，PPT制作3分，汇报5分。</w:t>
      </w:r>
    </w:p>
    <w:p>
      <w:pPr>
        <w:widowControl/>
        <w:spacing w:line="360" w:lineRule="auto"/>
        <w:ind w:firstLine="602" w:firstLineChars="200"/>
        <w:rPr>
          <w:rFonts w:ascii="仿宋_GB2312" w:hAnsi="仿宋" w:eastAsia="仿宋_GB2312"/>
          <w:b/>
          <w:bCs/>
          <w:sz w:val="30"/>
          <w:szCs w:val="30"/>
        </w:rPr>
      </w:pPr>
      <w:r>
        <w:rPr>
          <w:rFonts w:hint="eastAsia" w:ascii="仿宋_GB2312" w:hAnsi="仿宋" w:eastAsia="仿宋_GB2312"/>
          <w:b/>
          <w:bCs/>
          <w:sz w:val="30"/>
          <w:szCs w:val="30"/>
        </w:rPr>
        <w:t>四.注意事项</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在完成工作任务的全过程中，严格遵守赛场纪律。</w:t>
      </w:r>
    </w:p>
    <w:p>
      <w:pPr>
        <w:rPr>
          <w:kern w:val="0"/>
          <w:sz w:val="28"/>
          <w:szCs w:val="28"/>
        </w:rPr>
        <w:sectPr>
          <w:footerReference r:id="rId5" w:type="default"/>
          <w:pgSz w:w="11907" w:h="16839"/>
          <w:pgMar w:top="1440" w:right="1797" w:bottom="1440" w:left="1797" w:header="851" w:footer="992" w:gutter="0"/>
          <w:cols w:space="720" w:num="1"/>
          <w:docGrid w:type="lines" w:linePitch="312" w:charSpace="0"/>
        </w:sectPr>
      </w:pPr>
    </w:p>
    <w:p>
      <w:pPr>
        <w:rPr>
          <w:rFonts w:ascii="仿宋_GB2312" w:eastAsia="仿宋_GB2312"/>
          <w:b/>
          <w:sz w:val="28"/>
          <w:szCs w:val="28"/>
        </w:rPr>
      </w:pPr>
      <w:r>
        <w:rPr>
          <w:rFonts w:hint="eastAsia" w:ascii="仿宋_GB2312" w:eastAsia="仿宋_GB2312"/>
          <w:b/>
          <w:sz w:val="28"/>
          <w:szCs w:val="28"/>
        </w:rPr>
        <w:t>器件参数</w:t>
      </w:r>
    </w:p>
    <w:p>
      <w:pPr>
        <w:pStyle w:val="7"/>
        <w:autoSpaceDE w:val="0"/>
        <w:autoSpaceDN w:val="0"/>
        <w:jc w:val="left"/>
        <w:rPr>
          <w:rFonts w:ascii="仿宋" w:hAnsi="仿宋" w:eastAsia="仿宋" w:cs="仿宋"/>
          <w:b/>
          <w:sz w:val="12"/>
          <w:szCs w:val="12"/>
        </w:rPr>
      </w:pPr>
    </w:p>
    <w:tbl>
      <w:tblPr>
        <w:tblStyle w:val="8"/>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1"/>
        <w:gridCol w:w="1274"/>
        <w:gridCol w:w="1938"/>
        <w:gridCol w:w="2226"/>
        <w:gridCol w:w="23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6" w:hRule="atLeast"/>
          <w:jc w:val="center"/>
        </w:trPr>
        <w:tc>
          <w:tcPr>
            <w:tcW w:w="761" w:type="dxa"/>
            <w:tcBorders>
              <w:top w:val="single" w:color="000000" w:sz="4" w:space="0"/>
              <w:left w:val="single" w:color="000000" w:sz="4" w:space="0"/>
              <w:bottom w:val="single" w:color="000000" w:sz="4" w:space="0"/>
              <w:right w:val="single" w:color="000000" w:sz="4" w:space="0"/>
            </w:tcBorders>
            <w:vAlign w:val="center"/>
          </w:tcPr>
          <w:p>
            <w:pPr>
              <w:pStyle w:val="7"/>
              <w:autoSpaceDE w:val="0"/>
              <w:autoSpaceDN w:val="0"/>
              <w:spacing w:before="3" w:line="289" w:lineRule="exact"/>
              <w:ind w:left="89" w:right="141"/>
              <w:jc w:val="center"/>
              <w:rPr>
                <w:rFonts w:ascii="仿宋_GB2312" w:hAnsi="仿宋" w:eastAsia="仿宋_GB2312" w:cs="仿宋"/>
              </w:rPr>
            </w:pPr>
            <w:r>
              <w:rPr>
                <w:rFonts w:hint="eastAsia" w:ascii="仿宋_GB2312" w:hAnsi="仿宋" w:eastAsia="仿宋_GB2312" w:cs="仿宋"/>
                <w:kern w:val="0"/>
              </w:rPr>
              <w:t>序号</w:t>
            </w:r>
          </w:p>
        </w:tc>
        <w:tc>
          <w:tcPr>
            <w:tcW w:w="1274" w:type="dxa"/>
            <w:tcBorders>
              <w:top w:val="single" w:color="000000" w:sz="4" w:space="0"/>
              <w:left w:val="single" w:color="000000" w:sz="4" w:space="0"/>
              <w:bottom w:val="single" w:color="000000" w:sz="4" w:space="0"/>
              <w:right w:val="single" w:color="000000" w:sz="4" w:space="0"/>
            </w:tcBorders>
            <w:vAlign w:val="center"/>
          </w:tcPr>
          <w:p>
            <w:pPr>
              <w:pStyle w:val="7"/>
              <w:autoSpaceDE w:val="0"/>
              <w:autoSpaceDN w:val="0"/>
              <w:spacing w:before="3" w:line="289" w:lineRule="exact"/>
              <w:ind w:left="136" w:right="128"/>
              <w:jc w:val="center"/>
              <w:rPr>
                <w:rFonts w:ascii="仿宋_GB2312" w:hAnsi="仿宋" w:eastAsia="仿宋_GB2312" w:cs="仿宋"/>
              </w:rPr>
            </w:pPr>
            <w:r>
              <w:rPr>
                <w:rFonts w:hint="eastAsia" w:ascii="仿宋_GB2312" w:hAnsi="仿宋" w:eastAsia="仿宋_GB2312" w:cs="仿宋"/>
                <w:kern w:val="0"/>
              </w:rPr>
              <w:t>器件</w:t>
            </w:r>
          </w:p>
        </w:tc>
        <w:tc>
          <w:tcPr>
            <w:tcW w:w="1938" w:type="dxa"/>
            <w:tcBorders>
              <w:top w:val="single" w:color="000000" w:sz="4" w:space="0"/>
              <w:left w:val="single" w:color="000000" w:sz="4" w:space="0"/>
              <w:bottom w:val="single" w:color="000000" w:sz="4" w:space="0"/>
              <w:right w:val="single" w:color="000000" w:sz="4" w:space="0"/>
            </w:tcBorders>
            <w:vAlign w:val="center"/>
          </w:tcPr>
          <w:p>
            <w:pPr>
              <w:pStyle w:val="7"/>
              <w:autoSpaceDE w:val="0"/>
              <w:autoSpaceDN w:val="0"/>
              <w:spacing w:before="3" w:line="289" w:lineRule="exact"/>
              <w:ind w:left="707" w:right="700"/>
              <w:jc w:val="center"/>
              <w:rPr>
                <w:rFonts w:ascii="仿宋_GB2312" w:hAnsi="仿宋" w:eastAsia="仿宋_GB2312" w:cs="仿宋"/>
              </w:rPr>
            </w:pPr>
            <w:r>
              <w:rPr>
                <w:rFonts w:hint="eastAsia" w:ascii="仿宋_GB2312" w:hAnsi="仿宋" w:eastAsia="仿宋_GB2312" w:cs="仿宋"/>
                <w:kern w:val="0"/>
              </w:rPr>
              <w:t>型号</w:t>
            </w:r>
          </w:p>
        </w:tc>
        <w:tc>
          <w:tcPr>
            <w:tcW w:w="4553" w:type="dxa"/>
            <w:gridSpan w:val="2"/>
            <w:tcBorders>
              <w:top w:val="single" w:color="000000" w:sz="4" w:space="0"/>
              <w:left w:val="single" w:color="000000" w:sz="4" w:space="0"/>
              <w:bottom w:val="single" w:color="000000" w:sz="4" w:space="0"/>
              <w:right w:val="single" w:color="000000" w:sz="4" w:space="0"/>
            </w:tcBorders>
            <w:vAlign w:val="center"/>
          </w:tcPr>
          <w:p>
            <w:pPr>
              <w:pStyle w:val="7"/>
              <w:autoSpaceDE w:val="0"/>
              <w:autoSpaceDN w:val="0"/>
              <w:spacing w:before="3" w:line="289" w:lineRule="exact"/>
              <w:ind w:left="1894" w:right="1888"/>
              <w:jc w:val="center"/>
              <w:rPr>
                <w:rFonts w:ascii="仿宋_GB2312" w:hAnsi="仿宋" w:eastAsia="仿宋_GB2312" w:cs="仿宋"/>
              </w:rPr>
            </w:pPr>
            <w:r>
              <w:rPr>
                <w:rFonts w:hint="eastAsia" w:ascii="仿宋_GB2312" w:hAnsi="仿宋" w:eastAsia="仿宋_GB2312" w:cs="仿宋"/>
                <w:kern w:val="0"/>
              </w:rPr>
              <w:t>参数值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spacing w:before="82"/>
              <w:ind w:left="8"/>
              <w:jc w:val="center"/>
              <w:rPr>
                <w:rFonts w:ascii="仿宋_GB2312" w:hAnsi="仿宋" w:eastAsia="仿宋_GB2312" w:cs="仿宋"/>
              </w:rPr>
            </w:pPr>
            <w:r>
              <w:rPr>
                <w:rFonts w:hint="eastAsia" w:ascii="仿宋_GB2312" w:hAnsi="仿宋" w:eastAsia="仿宋_GB2312" w:cs="仿宋"/>
                <w:kern w:val="0"/>
              </w:rPr>
              <w:t>1</w:t>
            </w:r>
          </w:p>
        </w:tc>
        <w:tc>
          <w:tcPr>
            <w:tcW w:w="1274"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spacing w:before="82"/>
              <w:ind w:left="136" w:right="128"/>
              <w:jc w:val="center"/>
              <w:rPr>
                <w:rFonts w:ascii="仿宋_GB2312" w:hAnsi="仿宋" w:eastAsia="仿宋_GB2312" w:cs="仿宋"/>
              </w:rPr>
            </w:pPr>
            <w:r>
              <w:rPr>
                <w:rFonts w:hint="eastAsia" w:ascii="仿宋_GB2312" w:hAnsi="仿宋" w:eastAsia="仿宋_GB2312" w:cs="仿宋"/>
                <w:kern w:val="0"/>
              </w:rPr>
              <w:t>热继电器</w:t>
            </w:r>
          </w:p>
        </w:tc>
        <w:tc>
          <w:tcPr>
            <w:tcW w:w="1938"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r>
              <w:rPr>
                <w:rFonts w:hint="eastAsia" w:ascii="仿宋_GB2312" w:hAnsi="仿宋" w:eastAsia="仿宋_GB2312" w:cs="仿宋"/>
                <w:kern w:val="0"/>
              </w:rPr>
              <w:t>2</w:t>
            </w:r>
          </w:p>
        </w:tc>
        <w:tc>
          <w:tcPr>
            <w:tcW w:w="1274"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ind w:left="276"/>
              <w:jc w:val="center"/>
              <w:rPr>
                <w:rFonts w:ascii="仿宋_GB2312" w:hAnsi="仿宋" w:eastAsia="仿宋_GB2312" w:cs="仿宋"/>
              </w:rPr>
            </w:pPr>
            <w:r>
              <w:rPr>
                <w:rFonts w:hint="eastAsia" w:ascii="仿宋_GB2312" w:hAnsi="仿宋" w:eastAsia="仿宋_GB2312" w:cs="仿宋"/>
                <w:kern w:val="0"/>
              </w:rPr>
              <w:t>变频器</w:t>
            </w:r>
          </w:p>
        </w:tc>
        <w:tc>
          <w:tcPr>
            <w:tcW w:w="1938"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spacing w:before="135"/>
              <w:ind w:left="8"/>
              <w:jc w:val="center"/>
              <w:rPr>
                <w:rFonts w:ascii="仿宋_GB2312" w:hAnsi="仿宋" w:eastAsia="仿宋_GB2312" w:cs="仿宋"/>
              </w:rPr>
            </w:pPr>
            <w:r>
              <w:rPr>
                <w:rFonts w:hint="eastAsia" w:ascii="仿宋_GB2312" w:hAnsi="仿宋" w:eastAsia="仿宋_GB2312" w:cs="仿宋"/>
                <w:kern w:val="0"/>
              </w:rPr>
              <w:t>3</w:t>
            </w:r>
          </w:p>
        </w:tc>
        <w:tc>
          <w:tcPr>
            <w:tcW w:w="1274"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spacing w:before="135"/>
              <w:ind w:left="136" w:right="128"/>
              <w:jc w:val="center"/>
              <w:rPr>
                <w:rFonts w:ascii="仿宋_GB2312" w:hAnsi="仿宋" w:eastAsia="仿宋_GB2312" w:cs="仿宋"/>
              </w:rPr>
            </w:pPr>
            <w:r>
              <w:rPr>
                <w:rFonts w:hint="eastAsia" w:ascii="仿宋_GB2312" w:hAnsi="仿宋" w:eastAsia="仿宋_GB2312" w:cs="仿宋"/>
                <w:kern w:val="0"/>
              </w:rPr>
              <w:t>步进电机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spacing w:before="135"/>
              <w:ind w:left="8"/>
              <w:jc w:val="center"/>
              <w:rPr>
                <w:rFonts w:ascii="仿宋_GB2312" w:hAnsi="仿宋" w:eastAsia="仿宋_GB2312" w:cs="仿宋"/>
              </w:rPr>
            </w:pPr>
            <w:r>
              <w:rPr>
                <w:rFonts w:hint="eastAsia" w:ascii="仿宋_GB2312" w:hAnsi="仿宋" w:eastAsia="仿宋_GB2312" w:cs="仿宋"/>
                <w:kern w:val="0"/>
              </w:rPr>
              <w:t>4</w:t>
            </w:r>
          </w:p>
        </w:tc>
        <w:tc>
          <w:tcPr>
            <w:tcW w:w="1274"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spacing w:before="135"/>
              <w:ind w:left="136" w:right="128"/>
              <w:jc w:val="center"/>
              <w:rPr>
                <w:rFonts w:ascii="仿宋_GB2312" w:hAnsi="仿宋" w:eastAsia="仿宋_GB2312" w:cs="仿宋"/>
              </w:rPr>
            </w:pPr>
            <w:r>
              <w:rPr>
                <w:rFonts w:hint="eastAsia" w:ascii="仿宋_GB2312" w:hAnsi="仿宋" w:eastAsia="仿宋_GB2312" w:cs="仿宋"/>
                <w:kern w:val="0"/>
              </w:rPr>
              <w:t>伺服电机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7"/>
              <w:autoSpaceDE w:val="0"/>
              <w:autoSpaceDN w:val="0"/>
              <w:jc w:val="center"/>
              <w:rPr>
                <w:rFonts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7"/>
              <w:autoSpaceDE w:val="0"/>
              <w:autoSpaceDN w:val="0"/>
              <w:jc w:val="center"/>
              <w:rPr>
                <w:rFonts w:ascii="仿宋_GB2312" w:hAnsi="仿宋" w:eastAsia="仿宋_GB2312" w:cs="仿宋"/>
              </w:rPr>
            </w:pPr>
          </w:p>
        </w:tc>
      </w:tr>
    </w:tbl>
    <w:p>
      <w:pPr>
        <w:pStyle w:val="7"/>
        <w:autoSpaceDE w:val="0"/>
        <w:autoSpaceDN w:val="0"/>
        <w:spacing w:before="9"/>
        <w:jc w:val="left"/>
        <w:rPr>
          <w:rFonts w:ascii="仿宋_GB2312" w:hAnsi="仿宋" w:eastAsia="仿宋_GB2312" w:cs="仿宋"/>
          <w:b/>
        </w:rPr>
      </w:pPr>
    </w:p>
    <w:p>
      <w:pPr>
        <w:pStyle w:val="7"/>
        <w:autoSpaceDE w:val="0"/>
        <w:autoSpaceDN w:val="0"/>
        <w:spacing w:before="62"/>
        <w:ind w:firstLine="720" w:firstLineChars="300"/>
        <w:jc w:val="left"/>
        <w:rPr>
          <w:rFonts w:ascii="仿宋_GB2312" w:hAnsi="仿宋" w:eastAsia="仿宋_GB2312" w:cs="仿宋"/>
        </w:rPr>
      </w:pPr>
      <w:r>
        <w:rPr>
          <w:rFonts w:hint="eastAsia" w:ascii="仿宋_GB2312" w:hAnsi="仿宋" w:eastAsia="仿宋_GB2312" w:cs="仿宋"/>
          <w:kern w:val="0"/>
        </w:rPr>
        <w:t>工位号：</w:t>
      </w:r>
    </w:p>
    <w:p>
      <w:pPr>
        <w:pStyle w:val="7"/>
        <w:autoSpaceDE w:val="0"/>
        <w:autoSpaceDN w:val="0"/>
        <w:jc w:val="left"/>
        <w:rPr>
          <w:rFonts w:ascii="仿宋" w:hAnsi="仿宋" w:eastAsia="仿宋" w:cs="仿宋"/>
          <w:sz w:val="10"/>
          <w:szCs w:val="10"/>
        </w:rPr>
      </w:pPr>
    </w:p>
    <w:p>
      <w:pPr>
        <w:tabs>
          <w:tab w:val="left" w:pos="1080"/>
        </w:tabs>
        <w:spacing w:line="360" w:lineRule="auto"/>
        <w:jc w:val="center"/>
        <w:rPr>
          <w:rFonts w:ascii="仿宋_GB2312" w:hAnsi="仿宋" w:eastAsia="仿宋_GB2312"/>
          <w:b/>
          <w:bCs/>
          <w:sz w:val="24"/>
        </w:rPr>
      </w:pPr>
    </w:p>
    <w:p>
      <w:pPr>
        <w:tabs>
          <w:tab w:val="left" w:pos="1080"/>
        </w:tabs>
        <w:spacing w:line="360" w:lineRule="auto"/>
        <w:jc w:val="center"/>
        <w:rPr>
          <w:rFonts w:ascii="仿宋_GB2312" w:hAnsi="仿宋" w:eastAsia="仿宋_GB2312"/>
          <w:b/>
          <w:bCs/>
          <w:sz w:val="28"/>
          <w:szCs w:val="28"/>
        </w:rPr>
      </w:pPr>
      <w:r>
        <w:rPr>
          <w:rFonts w:hint="eastAsia" w:ascii="仿宋_GB2312" w:hAnsi="仿宋" w:eastAsia="仿宋_GB2312"/>
          <w:b/>
          <w:bCs/>
          <w:sz w:val="28"/>
          <w:szCs w:val="28"/>
        </w:rPr>
        <w:t>附件1：现代电气控制系统安装与调试元件参考清单</w:t>
      </w:r>
    </w:p>
    <w:tbl>
      <w:tblPr>
        <w:tblStyle w:val="8"/>
        <w:tblW w:w="9187" w:type="dxa"/>
        <w:jc w:val="center"/>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482"/>
        <w:gridCol w:w="2160"/>
        <w:gridCol w:w="2615"/>
        <w:gridCol w:w="1559"/>
        <w:gridCol w:w="2371"/>
      </w:tblGrid>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序号</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名称</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型号及规格</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数量</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ind w:firstLine="211"/>
              <w:jc w:val="center"/>
              <w:rPr>
                <w:rFonts w:ascii="仿宋_GB2312" w:hAnsi="仿宋" w:eastAsia="仿宋_GB2312" w:cs="仿宋"/>
                <w:sz w:val="24"/>
              </w:rPr>
            </w:pPr>
            <w:r>
              <w:rPr>
                <w:rFonts w:hint="eastAsia" w:ascii="仿宋_GB2312" w:hAnsi="仿宋" w:eastAsia="仿宋_GB2312" w:cs="仿宋"/>
                <w:sz w:val="24"/>
              </w:rPr>
              <w:t>备注</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指示灯</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AD58B-22D  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6只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紧急停止按钮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红色蘑菇头</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3</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LA68B-EA35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LA68B-EA45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漏电型空气开关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bCs/>
                <w:sz w:val="24"/>
              </w:rPr>
              <w:t>DZ47LE-32/D16</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熔断器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RT28-3P</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接触器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CJX2-0910</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7</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辅助触头</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bCs/>
                <w:sz w:val="24"/>
              </w:rPr>
              <w:t>F4-22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8</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时间继电器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bCs/>
                <w:sz w:val="24"/>
              </w:rPr>
            </w:pPr>
            <w:r>
              <w:rPr>
                <w:rFonts w:hint="eastAsia" w:ascii="仿宋_GB2312" w:hAnsi="仿宋" w:eastAsia="仿宋_GB2312" w:cs="仿宋"/>
                <w:bCs/>
                <w:sz w:val="24"/>
              </w:rPr>
              <w:t>ST3PF AC250V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bCs/>
                <w:sz w:val="24"/>
              </w:rPr>
            </w:pPr>
            <w:r>
              <w:rPr>
                <w:rFonts w:hint="eastAsia" w:ascii="仿宋_GB2312" w:hAnsi="仿宋" w:eastAsia="仿宋_GB2312" w:cs="仿宋"/>
                <w:bCs/>
                <w:sz w:val="24"/>
              </w:rPr>
              <w:t>ST3PA-A AC220V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9</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中间继电器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DC24V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10</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热保护继电器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bCs/>
                <w:sz w:val="24"/>
              </w:rPr>
              <w:t>NR2-25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bCs/>
                <w:sz w:val="24"/>
              </w:rPr>
              <w:t>0.63A(范围0.4~0.63A)2只</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行程开关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LX19-001</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选择开关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bCs/>
                <w:sz w:val="24"/>
              </w:rPr>
            </w:pPr>
            <w:r>
              <w:rPr>
                <w:rFonts w:hint="eastAsia" w:ascii="仿宋_GB2312" w:hAnsi="仿宋" w:eastAsia="仿宋_GB2312" w:cs="仿宋"/>
                <w:bCs/>
                <w:sz w:val="24"/>
              </w:rPr>
              <w:t xml:space="preserve">LA68B </w:t>
            </w:r>
            <w:r>
              <w:rPr>
                <w:rFonts w:hint="eastAsia" w:ascii="仿宋_GB2312" w:hAnsi="仿宋" w:eastAsia="仿宋" w:cs="仿宋"/>
                <w:bCs/>
                <w:sz w:val="24"/>
              </w:rPr>
              <w:t>–</w:t>
            </w:r>
            <w:r>
              <w:rPr>
                <w:rFonts w:hint="eastAsia" w:ascii="仿宋_GB2312" w:hAnsi="仿宋" w:eastAsia="仿宋_GB2312" w:cs="仿宋"/>
                <w:bCs/>
                <w:sz w:val="24"/>
              </w:rPr>
              <w:t>ED25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13</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bCs/>
                <w:sz w:val="24"/>
              </w:rPr>
            </w:pPr>
            <w:r>
              <w:rPr>
                <w:rFonts w:hint="eastAsia" w:ascii="仿宋_GB2312" w:hAnsi="仿宋" w:eastAsia="仿宋_GB2312" w:cs="仿宋"/>
                <w:bCs/>
                <w:sz w:val="24"/>
              </w:rPr>
              <w:t>YS5024(Y-△)</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bCs/>
                <w:sz w:val="24"/>
              </w:rPr>
            </w:pPr>
            <w:r>
              <w:rPr>
                <w:rFonts w:hint="eastAsia" w:ascii="仿宋_GB2312" w:hAnsi="仿宋" w:eastAsia="仿宋_GB2312" w:cs="仿宋"/>
                <w:bCs/>
                <w:sz w:val="24"/>
              </w:rPr>
              <w:t>YS5024(Y-△)带离心开关</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三相交流异步电动机</w:t>
            </w:r>
          </w:p>
          <w:p>
            <w:pPr>
              <w:spacing w:line="360" w:lineRule="auto"/>
              <w:jc w:val="center"/>
              <w:rPr>
                <w:rFonts w:ascii="仿宋_GB2312" w:hAnsi="仿宋" w:eastAsia="仿宋_GB2312" w:cs="仿宋"/>
                <w:sz w:val="24"/>
              </w:rPr>
            </w:pPr>
            <w:r>
              <w:rPr>
                <w:rFonts w:hint="eastAsia" w:ascii="仿宋_GB2312" w:hAnsi="仿宋" w:eastAsia="仿宋_GB2312" w:cs="仿宋"/>
                <w:sz w:val="24"/>
              </w:rPr>
              <w:t>（双速电机）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bCs/>
                <w:sz w:val="24"/>
              </w:rPr>
            </w:pPr>
            <w:r>
              <w:rPr>
                <w:rFonts w:hint="eastAsia" w:ascii="仿宋_GB2312" w:hAnsi="仿宋" w:eastAsia="仿宋_GB2312" w:cs="仿宋"/>
                <w:bCs/>
                <w:sz w:val="24"/>
              </w:rPr>
              <w:t>YS502/4双速电机</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可编程控制器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PLC（二种品牌三种方案任选一种）</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1套</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见附表2</w:t>
            </w:r>
          </w:p>
        </w:tc>
      </w:tr>
    </w:tbl>
    <w:p>
      <w:pPr>
        <w:spacing w:line="360" w:lineRule="auto"/>
        <w:rPr>
          <w:rFonts w:ascii="宋体" w:hAnsi="宋体"/>
          <w:color w:val="000000"/>
          <w:sz w:val="24"/>
        </w:rPr>
      </w:pPr>
    </w:p>
    <w:p>
      <w:pPr>
        <w:spacing w:line="360" w:lineRule="auto"/>
        <w:rPr>
          <w:rFonts w:ascii="宋体" w:hAnsi="宋体"/>
          <w:b/>
          <w:bCs/>
          <w:color w:val="000000"/>
          <w:sz w:val="24"/>
        </w:rPr>
      </w:pPr>
    </w:p>
    <w:p>
      <w:pPr>
        <w:tabs>
          <w:tab w:val="left" w:pos="1080"/>
        </w:tabs>
        <w:spacing w:line="360" w:lineRule="auto"/>
        <w:jc w:val="left"/>
        <w:rPr>
          <w:rFonts w:ascii="仿宋_GB2312" w:hAnsi="仿宋" w:eastAsia="仿宋_GB2312"/>
          <w:b/>
          <w:bCs/>
          <w:sz w:val="28"/>
          <w:szCs w:val="28"/>
        </w:rPr>
      </w:pPr>
      <w:r>
        <w:rPr>
          <w:rFonts w:hint="eastAsia" w:ascii="仿宋_GB2312" w:hAnsi="仿宋" w:eastAsia="仿宋_GB2312"/>
          <w:b/>
          <w:bCs/>
          <w:sz w:val="28"/>
          <w:szCs w:val="28"/>
        </w:rPr>
        <w:t>附表2 PLC、变频器配置：</w:t>
      </w:r>
    </w:p>
    <w:tbl>
      <w:tblPr>
        <w:tblStyle w:val="8"/>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9"/>
        <w:gridCol w:w="2340"/>
        <w:gridCol w:w="2152"/>
        <w:gridCol w:w="518"/>
        <w:gridCol w:w="518"/>
        <w:gridCol w:w="3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9286" w:type="dxa"/>
            <w:gridSpan w:val="6"/>
            <w:vAlign w:val="center"/>
          </w:tcPr>
          <w:p>
            <w:pPr>
              <w:spacing w:line="360" w:lineRule="auto"/>
              <w:jc w:val="center"/>
              <w:rPr>
                <w:rFonts w:ascii="仿宋_GB2312" w:hAnsi="仿宋" w:eastAsia="仿宋_GB2312" w:cs="仿宋"/>
                <w:b/>
                <w:bCs/>
                <w:sz w:val="24"/>
              </w:rPr>
            </w:pPr>
            <w:r>
              <w:rPr>
                <w:rFonts w:hint="eastAsia" w:ascii="仿宋_GB2312" w:hAnsi="仿宋" w:eastAsia="仿宋_GB2312" w:cs="仿宋"/>
                <w:b/>
                <w:bCs/>
                <w:sz w:val="24"/>
              </w:rPr>
              <w:t>方案一、西门子S7-300 +S7-200smart系统主要部件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序号</w:t>
            </w:r>
          </w:p>
        </w:tc>
        <w:tc>
          <w:tcPr>
            <w:tcW w:w="2340"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名称</w:t>
            </w:r>
          </w:p>
        </w:tc>
        <w:tc>
          <w:tcPr>
            <w:tcW w:w="2152"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型号</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数量</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单位</w:t>
            </w:r>
          </w:p>
        </w:tc>
        <w:tc>
          <w:tcPr>
            <w:tcW w:w="323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西门子电源</w:t>
            </w:r>
          </w:p>
        </w:tc>
        <w:tc>
          <w:tcPr>
            <w:tcW w:w="2152" w:type="dxa"/>
            <w:vAlign w:val="center"/>
          </w:tcPr>
          <w:p>
            <w:pPr>
              <w:autoSpaceDN w:val="0"/>
              <w:spacing w:line="360" w:lineRule="auto"/>
              <w:jc w:val="center"/>
              <w:textAlignment w:val="bottom"/>
              <w:rPr>
                <w:rFonts w:ascii="仿宋_GB2312" w:hAnsi="仿宋" w:eastAsia="仿宋_GB2312" w:cs="仿宋"/>
                <w:sz w:val="24"/>
                <w:shd w:val="clear" w:color="auto" w:fill="FFFFFF"/>
              </w:rPr>
            </w:pPr>
            <w:r>
              <w:rPr>
                <w:rFonts w:hint="eastAsia" w:ascii="仿宋_GB2312" w:hAnsi="仿宋" w:eastAsia="仿宋_GB2312" w:cs="仿宋"/>
                <w:sz w:val="24"/>
                <w:shd w:val="clear" w:color="auto" w:fill="FFFFFF"/>
              </w:rPr>
              <w:t>PS307</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西门子可编程控制器</w:t>
            </w:r>
          </w:p>
        </w:tc>
        <w:tc>
          <w:tcPr>
            <w:tcW w:w="2152" w:type="dxa"/>
            <w:vAlign w:val="center"/>
          </w:tcPr>
          <w:p>
            <w:pPr>
              <w:autoSpaceDN w:val="0"/>
              <w:spacing w:line="360" w:lineRule="auto"/>
              <w:jc w:val="center"/>
              <w:textAlignment w:val="bottom"/>
              <w:rPr>
                <w:rFonts w:ascii="仿宋_GB2312" w:hAnsi="仿宋" w:eastAsia="仿宋_GB2312" w:cs="仿宋"/>
                <w:sz w:val="24"/>
                <w:shd w:val="clear" w:color="auto" w:fill="FFFFFF"/>
              </w:rPr>
            </w:pPr>
            <w:r>
              <w:rPr>
                <w:rFonts w:hint="eastAsia" w:ascii="仿宋_GB2312" w:hAnsi="仿宋" w:eastAsia="仿宋_GB2312" w:cs="仿宋"/>
                <w:sz w:val="24"/>
                <w:shd w:val="clear" w:color="auto" w:fill="FFFFFF"/>
              </w:rPr>
              <w:t>CPU314C-2PN/DP</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16DI/16DO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CPU模块</w:t>
            </w:r>
          </w:p>
        </w:tc>
        <w:tc>
          <w:tcPr>
            <w:tcW w:w="2152" w:type="dxa"/>
            <w:vAlign w:val="center"/>
          </w:tcPr>
          <w:p>
            <w:pPr>
              <w:autoSpaceDN w:val="0"/>
              <w:spacing w:line="360" w:lineRule="auto"/>
              <w:jc w:val="center"/>
              <w:textAlignment w:val="bottom"/>
              <w:rPr>
                <w:rFonts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S7-200 SMART SR40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西门子继电器输出220VAC供电 24输入16输出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CPU模块</w:t>
            </w:r>
          </w:p>
        </w:tc>
        <w:tc>
          <w:tcPr>
            <w:tcW w:w="2152" w:type="dxa"/>
            <w:vAlign w:val="center"/>
          </w:tcPr>
          <w:p>
            <w:pPr>
              <w:autoSpaceDN w:val="0"/>
              <w:spacing w:line="360" w:lineRule="auto"/>
              <w:jc w:val="center"/>
              <w:textAlignment w:val="bottom"/>
              <w:rPr>
                <w:rFonts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S7-200 SMART ST30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西门子晶体管输出24VDC供电 18输入12输出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西门子模拟量输入输出模块</w:t>
            </w:r>
          </w:p>
        </w:tc>
        <w:tc>
          <w:tcPr>
            <w:tcW w:w="2152" w:type="dxa"/>
            <w:vAlign w:val="center"/>
          </w:tcPr>
          <w:p>
            <w:pPr>
              <w:autoSpaceDN w:val="0"/>
              <w:spacing w:line="360" w:lineRule="auto"/>
              <w:jc w:val="center"/>
              <w:textAlignment w:val="bottom"/>
              <w:rPr>
                <w:rFonts w:ascii="仿宋_GB2312" w:hAnsi="仿宋" w:eastAsia="仿宋_GB2312" w:cs="仿宋"/>
                <w:sz w:val="24"/>
                <w:shd w:val="clear" w:color="auto" w:fill="FFFFFF"/>
              </w:rPr>
            </w:pPr>
            <w:r>
              <w:rPr>
                <w:rFonts w:hint="eastAsia" w:ascii="仿宋_GB2312" w:hAnsi="仿宋" w:eastAsia="仿宋_GB2312" w:cs="仿宋"/>
                <w:sz w:val="24"/>
                <w:shd w:val="clear" w:color="auto" w:fill="FFFFFF"/>
              </w:rPr>
              <w:t xml:space="preserve">S7-200Smart EM06 </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4输入/2输出 整体式I/O点数为小型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西门子安装导轨</w:t>
            </w:r>
          </w:p>
        </w:tc>
        <w:tc>
          <w:tcPr>
            <w:tcW w:w="2152" w:type="dxa"/>
            <w:vAlign w:val="center"/>
          </w:tcPr>
          <w:p>
            <w:pPr>
              <w:autoSpaceDN w:val="0"/>
              <w:spacing w:line="360" w:lineRule="auto"/>
              <w:jc w:val="center"/>
              <w:textAlignment w:val="bottom"/>
              <w:rPr>
                <w:rFonts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S7-300导轨160mm</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西门子前连接器（螺钉型）</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40针</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内存卡</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MMC128K</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张</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交换机</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5口</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200Smart下载线</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西门子变频器</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G120C-PN 0.75KW</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BOP操作面板</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jc w:val="center"/>
              <w:textAlignment w:val="bottom"/>
              <w:rPr>
                <w:rFonts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atLeast"/>
        </w:trPr>
        <w:tc>
          <w:tcPr>
            <w:tcW w:w="9286" w:type="dxa"/>
            <w:gridSpan w:val="6"/>
            <w:vAlign w:val="center"/>
          </w:tcPr>
          <w:p>
            <w:pPr>
              <w:autoSpaceDN w:val="0"/>
              <w:spacing w:line="360" w:lineRule="auto"/>
              <w:jc w:val="center"/>
              <w:textAlignment w:val="center"/>
              <w:rPr>
                <w:rFonts w:ascii="仿宋_GB2312" w:hAnsi="仿宋" w:eastAsia="仿宋_GB2312" w:cs="仿宋"/>
                <w:b/>
                <w:bCs/>
                <w:sz w:val="24"/>
              </w:rPr>
            </w:pPr>
            <w:r>
              <w:rPr>
                <w:rFonts w:hint="eastAsia" w:ascii="仿宋_GB2312" w:hAnsi="仿宋" w:eastAsia="仿宋_GB2312" w:cs="仿宋"/>
                <w:b/>
                <w:bCs/>
                <w:sz w:val="24"/>
              </w:rPr>
              <w:t>三菱Q系列与FX系列系统主要部件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序号</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color w:val="000000"/>
                <w:sz w:val="24"/>
              </w:rPr>
              <w:t>名称</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color w:val="000000"/>
                <w:sz w:val="24"/>
              </w:rPr>
              <w:t>型号</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数量</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单位</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Q00UCPU</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三菱电源单元基板</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Q35B</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5位基板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Q61P</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输入100-200AC、输出DC5V、6A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QX40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DC16输入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三菱输出模块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QY10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AC16输出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三菱cclink通信模块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QJ61BT11N</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三菱通讯线</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QC30R2</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三菱可编程控制器</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FX3U-32MT</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三菱主机</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FX3U-32MR</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FX3U-3A-ADP</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三菱cclink通信模块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FX3U-64CCL</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FX系列下载线</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RS-232</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485通讯模块</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FX3U-485-BD</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14</w:t>
            </w:r>
          </w:p>
        </w:tc>
        <w:tc>
          <w:tcPr>
            <w:tcW w:w="2340"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三菱变频器</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FR-E840-0.75K</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15</w:t>
            </w:r>
          </w:p>
        </w:tc>
        <w:tc>
          <w:tcPr>
            <w:tcW w:w="2340" w:type="dxa"/>
            <w:vAlign w:val="center"/>
          </w:tcPr>
          <w:p>
            <w:pPr>
              <w:autoSpaceDN w:val="0"/>
              <w:spacing w:line="360" w:lineRule="auto"/>
              <w:jc w:val="center"/>
              <w:textAlignment w:val="bottom"/>
              <w:rPr>
                <w:rFonts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6" w:type="dxa"/>
            <w:gridSpan w:val="6"/>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b/>
                <w:bCs/>
                <w:sz w:val="24"/>
              </w:rPr>
              <w:t>西门子S7-1500 +S7-1200系统主要部件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S7-1500安装导轨</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6ES7590-1AE80-0AA0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使用一半（需加工）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CPU 1511-1 PN</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6ES7511-1AK01-0AB0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存储卡</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6ES7954-8LC02-0AA0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张</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数字量输入，DI 16x24VDC HF</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6ES7521-1BH00-0AB0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前连接器，直插式工艺</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6ES7592-1BM00-0XB0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3</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40 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数字量输出</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6ES7522-5FF00-0AB0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DQ 8x230VAC/2A 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负载电源 PM 70W</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6EP1332-4BA00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120/230 V AC，24 V DC，3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数字 I/O</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6ES7223-1PL32-0XB0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16 DI，24V DC / 16 DO，继电器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模拟量输出</w:t>
            </w:r>
          </w:p>
        </w:tc>
        <w:tc>
          <w:tcPr>
            <w:tcW w:w="2152" w:type="dxa"/>
            <w:vAlign w:val="center"/>
          </w:tcPr>
          <w:p>
            <w:pPr>
              <w:autoSpaceDN w:val="0"/>
              <w:spacing w:line="360" w:lineRule="auto"/>
              <w:jc w:val="center"/>
              <w:textAlignment w:val="bottom"/>
              <w:rPr>
                <w:rFonts w:ascii="仿宋_GB2312" w:hAnsi="仿宋" w:eastAsia="仿宋_GB2312" w:cs="仿宋"/>
                <w:color w:val="000000"/>
                <w:kern w:val="0"/>
                <w:sz w:val="24"/>
              </w:rPr>
            </w:pPr>
            <w:r>
              <w:rPr>
                <w:rFonts w:hint="eastAsia" w:ascii="仿宋_GB2312" w:hAnsi="仿宋" w:eastAsia="仿宋_GB2312" w:cs="仿宋"/>
                <w:color w:val="000000"/>
                <w:kern w:val="0"/>
                <w:sz w:val="24"/>
              </w:rPr>
              <w:t>6ES7234-4HE32-0XB0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jc w:val="center"/>
              <w:rPr>
                <w:rFonts w:ascii="仿宋_GB2312" w:hAnsi="仿宋" w:eastAsia="仿宋_GB2312" w:cs="仿宋"/>
                <w:color w:val="000000"/>
                <w:sz w:val="24"/>
              </w:rPr>
            </w:pPr>
            <w:r>
              <w:rPr>
                <w:rFonts w:hint="eastAsia" w:ascii="仿宋_GB2312" w:hAnsi="仿宋" w:eastAsia="仿宋_GB2312" w:cs="仿宋"/>
                <w:sz w:val="24"/>
              </w:rPr>
              <w:t>4输入/2输出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color w:val="000000"/>
                <w:kern w:val="0"/>
                <w:sz w:val="24"/>
              </w:rPr>
              <w:t>西门子1200PLC</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color w:val="000000"/>
                <w:kern w:val="0"/>
                <w:sz w:val="24"/>
              </w:rPr>
              <w:t>6ES7212-1BE40-0XB0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kern w:val="0"/>
                <w:sz w:val="24"/>
              </w:rPr>
              <w:t>CPU 1212C（8 DI 24V DC；6 DO 继电器；2 AI），PS 230V AC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color w:val="000000"/>
                <w:kern w:val="0"/>
                <w:sz w:val="24"/>
              </w:rPr>
              <w:t>西门子1200PLC</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color w:val="000000"/>
                <w:kern w:val="0"/>
                <w:sz w:val="24"/>
              </w:rPr>
              <w:t>6ES7212-1AE40-0XB0</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kern w:val="0"/>
                <w:sz w:val="24"/>
              </w:rPr>
              <w:t>CPU 1212C（8 DI 24V DC；6 DO 24V DC；2 AI），PS 24V DC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网线</w:t>
            </w:r>
          </w:p>
        </w:tc>
        <w:tc>
          <w:tcPr>
            <w:tcW w:w="2152" w:type="dxa"/>
            <w:vAlign w:val="center"/>
          </w:tcPr>
          <w:p>
            <w:pPr>
              <w:autoSpaceDN w:val="0"/>
              <w:spacing w:line="360" w:lineRule="auto"/>
              <w:jc w:val="center"/>
              <w:textAlignment w:val="bottom"/>
              <w:rPr>
                <w:rFonts w:ascii="仿宋_GB2312" w:hAnsi="仿宋" w:eastAsia="仿宋_GB2312" w:cs="仿宋"/>
                <w:color w:val="000000"/>
                <w:sz w:val="24"/>
              </w:rPr>
            </w:pP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交换机</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sz w:val="24"/>
              </w:rPr>
              <w:t>5口</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14</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西门子变频器</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G120C-PN 0.75KW</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15</w:t>
            </w:r>
          </w:p>
        </w:tc>
        <w:tc>
          <w:tcPr>
            <w:tcW w:w="2340" w:type="dxa"/>
            <w:vAlign w:val="center"/>
          </w:tcPr>
          <w:p>
            <w:pPr>
              <w:autoSpaceDN w:val="0"/>
              <w:spacing w:line="360" w:lineRule="auto"/>
              <w:jc w:val="center"/>
              <w:textAlignment w:val="bottom"/>
              <w:rPr>
                <w:rFonts w:ascii="仿宋_GB2312" w:hAnsi="仿宋" w:eastAsia="仿宋_GB2312" w:cs="仿宋"/>
                <w:color w:val="000000"/>
                <w:sz w:val="24"/>
              </w:rPr>
            </w:pPr>
            <w:r>
              <w:rPr>
                <w:rFonts w:hint="eastAsia" w:ascii="仿宋_GB2312" w:hAnsi="仿宋" w:eastAsia="仿宋_GB2312" w:cs="仿宋"/>
                <w:sz w:val="24"/>
              </w:rPr>
              <w:t>BOP操作面板</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16</w:t>
            </w:r>
          </w:p>
        </w:tc>
        <w:tc>
          <w:tcPr>
            <w:tcW w:w="2340" w:type="dxa"/>
            <w:vAlign w:val="center"/>
          </w:tcPr>
          <w:p>
            <w:pPr>
              <w:autoSpaceDN w:val="0"/>
              <w:spacing w:line="360" w:lineRule="auto"/>
              <w:jc w:val="center"/>
              <w:textAlignment w:val="bottom"/>
              <w:rPr>
                <w:rFonts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jc w:val="center"/>
              <w:textAlignment w:val="center"/>
              <w:rPr>
                <w:rFonts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jc w:val="center"/>
              <w:rPr>
                <w:rFonts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jc w:val="center"/>
              <w:textAlignment w:val="center"/>
              <w:rPr>
                <w:rFonts w:ascii="仿宋_GB2312" w:hAnsi="仿宋" w:eastAsia="仿宋_GB2312" w:cs="仿宋"/>
                <w:color w:val="000000"/>
                <w:sz w:val="24"/>
              </w:rPr>
            </w:pPr>
          </w:p>
        </w:tc>
      </w:tr>
    </w:tbl>
    <w:p>
      <w:pPr>
        <w:rPr>
          <w:rFonts w:ascii="宋体" w:hAnsi="宋体" w:cs="宋体"/>
        </w:rPr>
      </w:pPr>
    </w:p>
    <w:p>
      <w:pPr>
        <w:ind w:firstLine="560" w:firstLineChars="200"/>
        <w:rPr>
          <w:rFonts w:cs="仿宋_GB2312"/>
          <w:bCs/>
          <w:sz w:val="28"/>
          <w:szCs w:val="28"/>
        </w:rPr>
      </w:pPr>
    </w:p>
    <w:sectPr>
      <w:headerReference r:id="rId6"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Arial">
    <w:panose1 w:val="020B0604020202020204"/>
    <w:charset w:val="00"/>
    <w:family w:val="swiss"/>
    <w:pitch w:val="default"/>
    <w:sig w:usb0="E0002EFF" w:usb1="C000785B" w:usb2="00000009" w:usb3="00000000" w:csb0="400001FF" w:csb1="FFFF0000"/>
  </w:font>
  <w:font w:name="宋体-18030">
    <w:altName w:val="宋体"/>
    <w:panose1 w:val="00000000000000000000"/>
    <w:charset w:val="86"/>
    <w:family w:val="modern"/>
    <w:pitch w:val="default"/>
    <w:sig w:usb0="00000000" w:usb1="00000000" w:usb2="000A005E" w:usb3="00000000" w:csb0="00040001" w:csb1="00000000"/>
  </w:font>
  <w:font w:name="仿宋">
    <w:panose1 w:val="02010609060101010101"/>
    <w:charset w:val="86"/>
    <w:family w:val="modern"/>
    <w:pitch w:val="default"/>
    <w:sig w:usb0="800002BF" w:usb1="38CF7CFA" w:usb2="00000016" w:usb3="00000000" w:csb0="00040001" w:csb1="00000000"/>
  </w:font>
  <w:font w:name="Arial Narrow">
    <w:altName w:val="Arial"/>
    <w:panose1 w:val="020B0606020202030204"/>
    <w:charset w:val="00"/>
    <w:family w:val="swiss"/>
    <w:pitch w:val="default"/>
    <w:sig w:usb0="00000000" w:usb1="00000000" w:usb2="00000000" w:usb3="00000000" w:csb0="0000009F" w:csb1="00000000"/>
  </w:font>
  <w:font w:name="仿宋_GB2312">
    <w:altName w:val="仿宋"/>
    <w:panose1 w:val="00000000000000000000"/>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94560445"/>
    </w:sdtPr>
    <w:sdtContent>
      <w:p>
        <w:pPr>
          <w:pStyle w:val="5"/>
          <w:jc w:val="center"/>
        </w:pPr>
        <w:r>
          <w:fldChar w:fldCharType="begin"/>
        </w:r>
        <w:r>
          <w:instrText xml:space="preserve">PAGE   \* MERGEFORMAT</w:instrText>
        </w:r>
        <w:r>
          <w:fldChar w:fldCharType="separate"/>
        </w:r>
        <w:r>
          <w:rPr>
            <w:lang w:val="zh-CN"/>
          </w:rPr>
          <w:t>24</w:t>
        </w:r>
        <w:r>
          <w:rPr>
            <w:lang w:val="zh-CN"/>
          </w:rPr>
          <w:fldChar w:fldCharType="end"/>
        </w:r>
      </w:p>
    </w:sdtContent>
  </w:sdt>
  <w:p>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70299682"/>
    </w:sdtPr>
    <w:sdtContent>
      <w:p>
        <w:pPr>
          <w:pStyle w:val="5"/>
          <w:jc w:val="center"/>
        </w:pPr>
        <w:r>
          <w:fldChar w:fldCharType="begin"/>
        </w:r>
        <w:r>
          <w:instrText xml:space="preserve">PAGE   \* MERGEFORMAT</w:instrText>
        </w:r>
        <w:r>
          <w:fldChar w:fldCharType="separate"/>
        </w:r>
        <w:r>
          <w:rPr>
            <w:lang w:val="zh-CN"/>
          </w:rPr>
          <w:t>31</w:t>
        </w:r>
        <w:r>
          <w:rPr>
            <w:lang w:val="zh-CN"/>
          </w:rPr>
          <w:fldChar w:fldCharType="end"/>
        </w:r>
      </w:p>
    </w:sdtContent>
  </w:sdt>
  <w:p>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right"/>
      <w:rPr>
        <w:rFonts w:ascii="仿宋_GB2312" w:eastAsia="仿宋_GB2312"/>
      </w:rPr>
    </w:pPr>
    <w:r>
      <w:rPr>
        <w:rFonts w:hint="eastAsia" w:ascii="仿宋_GB2312" w:eastAsia="仿宋_GB2312"/>
      </w:rPr>
      <w:t>2022年全国职业院校技能大赛高职组现代电气控制系统安装与调试赛项样题库</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right"/>
    </w:pPr>
    <w:r>
      <w:rPr>
        <w:rFonts w:hint="eastAsia"/>
      </w:rPr>
      <w:t>2</w:t>
    </w:r>
    <w:r>
      <w:t>022</w:t>
    </w:r>
    <w:r>
      <w:rPr>
        <w:rFonts w:hint="eastAsia"/>
      </w:rPr>
      <w:t>年全国职业院校技能大赛高职组现代电气控制系统安装与调试赛项样题库</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F58D251"/>
    <w:multiLevelType w:val="singleLevel"/>
    <w:tmpl w:val="AF58D251"/>
    <w:lvl w:ilvl="0" w:tentative="0">
      <w:start w:val="1"/>
      <w:numFmt w:val="decimal"/>
      <w:suff w:val="nothing"/>
      <w:lvlText w:val="（%1）"/>
      <w:lvlJc w:val="left"/>
    </w:lvl>
  </w:abstractNum>
  <w:abstractNum w:abstractNumId="1">
    <w:nsid w:val="C5EE7F7F"/>
    <w:multiLevelType w:val="singleLevel"/>
    <w:tmpl w:val="C5EE7F7F"/>
    <w:lvl w:ilvl="0" w:tentative="0">
      <w:start w:val="1"/>
      <w:numFmt w:val="decimal"/>
      <w:suff w:val="nothing"/>
      <w:lvlText w:val="%1．"/>
      <w:lvlJc w:val="left"/>
      <w:pPr>
        <w:ind w:left="0" w:firstLine="400"/>
      </w:pPr>
      <w:rPr>
        <w:rFonts w:hint="default"/>
      </w:rPr>
    </w:lvl>
  </w:abstractNum>
  <w:abstractNum w:abstractNumId="2">
    <w:nsid w:val="0D7FB3B1"/>
    <w:multiLevelType w:val="singleLevel"/>
    <w:tmpl w:val="0D7FB3B1"/>
    <w:lvl w:ilvl="0" w:tentative="0">
      <w:start w:val="2"/>
      <w:numFmt w:val="decimal"/>
      <w:suff w:val="nothing"/>
      <w:lvlText w:val="（%1）"/>
      <w:lvlJc w:val="left"/>
    </w:lvl>
  </w:abstractNum>
  <w:abstractNum w:abstractNumId="3">
    <w:nsid w:val="4625305A"/>
    <w:multiLevelType w:val="multilevel"/>
    <w:tmpl w:val="4625305A"/>
    <w:lvl w:ilvl="0" w:tentative="0">
      <w:start w:val="9"/>
      <w:numFmt w:val="lowerLetter"/>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6724DE5F"/>
    <w:multiLevelType w:val="singleLevel"/>
    <w:tmpl w:val="6724DE5F"/>
    <w:lvl w:ilvl="0" w:tentative="0">
      <w:start w:val="1"/>
      <w:numFmt w:val="decimal"/>
      <w:suff w:val="nothing"/>
      <w:lvlText w:val="（%1）"/>
      <w:lvlJc w:val="left"/>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315A465B"/>
    <w:rsid w:val="00005310"/>
    <w:rsid w:val="000062E5"/>
    <w:rsid w:val="0001383D"/>
    <w:rsid w:val="00016050"/>
    <w:rsid w:val="000236F4"/>
    <w:rsid w:val="00041448"/>
    <w:rsid w:val="000A0131"/>
    <w:rsid w:val="000B3747"/>
    <w:rsid w:val="000C29CC"/>
    <w:rsid w:val="000C3AA9"/>
    <w:rsid w:val="000D05CD"/>
    <w:rsid w:val="000D5CBB"/>
    <w:rsid w:val="000E6121"/>
    <w:rsid w:val="000E6CA3"/>
    <w:rsid w:val="000F5D57"/>
    <w:rsid w:val="001044AC"/>
    <w:rsid w:val="00111396"/>
    <w:rsid w:val="00112CA5"/>
    <w:rsid w:val="00122D0C"/>
    <w:rsid w:val="00133F52"/>
    <w:rsid w:val="00136467"/>
    <w:rsid w:val="0016394C"/>
    <w:rsid w:val="00170C0B"/>
    <w:rsid w:val="00170EF2"/>
    <w:rsid w:val="001718FD"/>
    <w:rsid w:val="001741C5"/>
    <w:rsid w:val="00180FD5"/>
    <w:rsid w:val="00182421"/>
    <w:rsid w:val="00190F2D"/>
    <w:rsid w:val="00193D10"/>
    <w:rsid w:val="001E3873"/>
    <w:rsid w:val="001F08AD"/>
    <w:rsid w:val="001F79F9"/>
    <w:rsid w:val="00204282"/>
    <w:rsid w:val="002209CB"/>
    <w:rsid w:val="002259D1"/>
    <w:rsid w:val="002309C5"/>
    <w:rsid w:val="00246CDE"/>
    <w:rsid w:val="0028313B"/>
    <w:rsid w:val="00285869"/>
    <w:rsid w:val="002915A7"/>
    <w:rsid w:val="002937BA"/>
    <w:rsid w:val="002977F8"/>
    <w:rsid w:val="002A1D91"/>
    <w:rsid w:val="002A1EA7"/>
    <w:rsid w:val="002A3C04"/>
    <w:rsid w:val="002B2838"/>
    <w:rsid w:val="002C124D"/>
    <w:rsid w:val="002C66F3"/>
    <w:rsid w:val="002D4BE1"/>
    <w:rsid w:val="002E0D1A"/>
    <w:rsid w:val="002F5485"/>
    <w:rsid w:val="00313CBD"/>
    <w:rsid w:val="00314EC8"/>
    <w:rsid w:val="0031787A"/>
    <w:rsid w:val="003349CB"/>
    <w:rsid w:val="00360591"/>
    <w:rsid w:val="00362890"/>
    <w:rsid w:val="0036443D"/>
    <w:rsid w:val="00373898"/>
    <w:rsid w:val="003D2A62"/>
    <w:rsid w:val="003E4387"/>
    <w:rsid w:val="003E4A1C"/>
    <w:rsid w:val="0040345E"/>
    <w:rsid w:val="0041345C"/>
    <w:rsid w:val="00434DF8"/>
    <w:rsid w:val="00442C50"/>
    <w:rsid w:val="00443100"/>
    <w:rsid w:val="00452C33"/>
    <w:rsid w:val="00453909"/>
    <w:rsid w:val="00455A8D"/>
    <w:rsid w:val="0047113C"/>
    <w:rsid w:val="00477FA7"/>
    <w:rsid w:val="00486B8D"/>
    <w:rsid w:val="00495336"/>
    <w:rsid w:val="004A1CB8"/>
    <w:rsid w:val="004B1804"/>
    <w:rsid w:val="004B7C6A"/>
    <w:rsid w:val="004D5A9C"/>
    <w:rsid w:val="004F524B"/>
    <w:rsid w:val="00504846"/>
    <w:rsid w:val="0053360F"/>
    <w:rsid w:val="0053385D"/>
    <w:rsid w:val="00533FDD"/>
    <w:rsid w:val="00534010"/>
    <w:rsid w:val="0054174F"/>
    <w:rsid w:val="005420A2"/>
    <w:rsid w:val="005517C8"/>
    <w:rsid w:val="00551AA8"/>
    <w:rsid w:val="005525B8"/>
    <w:rsid w:val="00565200"/>
    <w:rsid w:val="005674AD"/>
    <w:rsid w:val="0057498A"/>
    <w:rsid w:val="00584995"/>
    <w:rsid w:val="0059327E"/>
    <w:rsid w:val="005947B0"/>
    <w:rsid w:val="005A6C57"/>
    <w:rsid w:val="005B5793"/>
    <w:rsid w:val="005B5B65"/>
    <w:rsid w:val="005E0389"/>
    <w:rsid w:val="005E4DAA"/>
    <w:rsid w:val="0062297E"/>
    <w:rsid w:val="00623CBB"/>
    <w:rsid w:val="00623F86"/>
    <w:rsid w:val="006259EE"/>
    <w:rsid w:val="006369A0"/>
    <w:rsid w:val="00641685"/>
    <w:rsid w:val="0064612C"/>
    <w:rsid w:val="00647142"/>
    <w:rsid w:val="0065096F"/>
    <w:rsid w:val="00653665"/>
    <w:rsid w:val="006539F9"/>
    <w:rsid w:val="00690613"/>
    <w:rsid w:val="00691EA9"/>
    <w:rsid w:val="006A5576"/>
    <w:rsid w:val="006C3BA8"/>
    <w:rsid w:val="006D3078"/>
    <w:rsid w:val="006D7DE7"/>
    <w:rsid w:val="006E299E"/>
    <w:rsid w:val="006E40DE"/>
    <w:rsid w:val="0070191E"/>
    <w:rsid w:val="00717CB7"/>
    <w:rsid w:val="00740724"/>
    <w:rsid w:val="00740EED"/>
    <w:rsid w:val="007704A5"/>
    <w:rsid w:val="007722E1"/>
    <w:rsid w:val="007738DF"/>
    <w:rsid w:val="007747EC"/>
    <w:rsid w:val="00786F4A"/>
    <w:rsid w:val="00794726"/>
    <w:rsid w:val="007978A5"/>
    <w:rsid w:val="007B0340"/>
    <w:rsid w:val="007B5143"/>
    <w:rsid w:val="007C4773"/>
    <w:rsid w:val="007C4D31"/>
    <w:rsid w:val="007C6874"/>
    <w:rsid w:val="007D339C"/>
    <w:rsid w:val="007D4D5E"/>
    <w:rsid w:val="007F5FE6"/>
    <w:rsid w:val="008151B5"/>
    <w:rsid w:val="00823545"/>
    <w:rsid w:val="008402C6"/>
    <w:rsid w:val="00843954"/>
    <w:rsid w:val="00844865"/>
    <w:rsid w:val="008512E2"/>
    <w:rsid w:val="00891315"/>
    <w:rsid w:val="00897402"/>
    <w:rsid w:val="008A7C31"/>
    <w:rsid w:val="008C08C8"/>
    <w:rsid w:val="008D06B2"/>
    <w:rsid w:val="008E691E"/>
    <w:rsid w:val="0090117E"/>
    <w:rsid w:val="00902D13"/>
    <w:rsid w:val="0091364E"/>
    <w:rsid w:val="00915692"/>
    <w:rsid w:val="00925104"/>
    <w:rsid w:val="009358EB"/>
    <w:rsid w:val="00960003"/>
    <w:rsid w:val="009731B2"/>
    <w:rsid w:val="009779D5"/>
    <w:rsid w:val="00981394"/>
    <w:rsid w:val="0098595E"/>
    <w:rsid w:val="0099661C"/>
    <w:rsid w:val="009C228A"/>
    <w:rsid w:val="009D49D1"/>
    <w:rsid w:val="009E2609"/>
    <w:rsid w:val="009F0618"/>
    <w:rsid w:val="009F2EC9"/>
    <w:rsid w:val="00A16C0E"/>
    <w:rsid w:val="00A2402B"/>
    <w:rsid w:val="00A477B2"/>
    <w:rsid w:val="00A5271C"/>
    <w:rsid w:val="00A761FE"/>
    <w:rsid w:val="00A768AB"/>
    <w:rsid w:val="00A945AA"/>
    <w:rsid w:val="00AB495F"/>
    <w:rsid w:val="00AB5D23"/>
    <w:rsid w:val="00AD6242"/>
    <w:rsid w:val="00AE0627"/>
    <w:rsid w:val="00AE6A17"/>
    <w:rsid w:val="00B20CCD"/>
    <w:rsid w:val="00B22CCF"/>
    <w:rsid w:val="00B3307D"/>
    <w:rsid w:val="00B52124"/>
    <w:rsid w:val="00B57C2C"/>
    <w:rsid w:val="00B64DD1"/>
    <w:rsid w:val="00B86557"/>
    <w:rsid w:val="00BA4B07"/>
    <w:rsid w:val="00BB6F96"/>
    <w:rsid w:val="00BC4C7E"/>
    <w:rsid w:val="00BF391F"/>
    <w:rsid w:val="00C11BAE"/>
    <w:rsid w:val="00C15A93"/>
    <w:rsid w:val="00C1794F"/>
    <w:rsid w:val="00C244B9"/>
    <w:rsid w:val="00C34339"/>
    <w:rsid w:val="00C55763"/>
    <w:rsid w:val="00C56022"/>
    <w:rsid w:val="00C60648"/>
    <w:rsid w:val="00C71CA2"/>
    <w:rsid w:val="00C844B8"/>
    <w:rsid w:val="00C90879"/>
    <w:rsid w:val="00C918C6"/>
    <w:rsid w:val="00C9324E"/>
    <w:rsid w:val="00CB3459"/>
    <w:rsid w:val="00CC1F53"/>
    <w:rsid w:val="00CC3250"/>
    <w:rsid w:val="00CC662A"/>
    <w:rsid w:val="00CD3D20"/>
    <w:rsid w:val="00CD5C54"/>
    <w:rsid w:val="00CE4C78"/>
    <w:rsid w:val="00CF1036"/>
    <w:rsid w:val="00CF20BB"/>
    <w:rsid w:val="00CF62E9"/>
    <w:rsid w:val="00D147BE"/>
    <w:rsid w:val="00D16283"/>
    <w:rsid w:val="00D4003B"/>
    <w:rsid w:val="00D46E85"/>
    <w:rsid w:val="00D53E81"/>
    <w:rsid w:val="00D702CB"/>
    <w:rsid w:val="00D8062E"/>
    <w:rsid w:val="00D81FC2"/>
    <w:rsid w:val="00D82F0F"/>
    <w:rsid w:val="00D9689A"/>
    <w:rsid w:val="00DA701F"/>
    <w:rsid w:val="00DB6971"/>
    <w:rsid w:val="00DC1814"/>
    <w:rsid w:val="00DC41F6"/>
    <w:rsid w:val="00DC76A4"/>
    <w:rsid w:val="00DE27A9"/>
    <w:rsid w:val="00DF55E7"/>
    <w:rsid w:val="00E0030A"/>
    <w:rsid w:val="00E26269"/>
    <w:rsid w:val="00E4123C"/>
    <w:rsid w:val="00E55C92"/>
    <w:rsid w:val="00E575BA"/>
    <w:rsid w:val="00E608E7"/>
    <w:rsid w:val="00E620C9"/>
    <w:rsid w:val="00E66015"/>
    <w:rsid w:val="00E775BD"/>
    <w:rsid w:val="00E776F1"/>
    <w:rsid w:val="00E83DC4"/>
    <w:rsid w:val="00E86461"/>
    <w:rsid w:val="00E9000C"/>
    <w:rsid w:val="00EA29D4"/>
    <w:rsid w:val="00EA2C37"/>
    <w:rsid w:val="00EA5D23"/>
    <w:rsid w:val="00EB6B01"/>
    <w:rsid w:val="00EC1A26"/>
    <w:rsid w:val="00EE2B8A"/>
    <w:rsid w:val="00EF42E9"/>
    <w:rsid w:val="00F015A0"/>
    <w:rsid w:val="00F04823"/>
    <w:rsid w:val="00F40A51"/>
    <w:rsid w:val="00F425CD"/>
    <w:rsid w:val="00F82CF4"/>
    <w:rsid w:val="00F872FB"/>
    <w:rsid w:val="00F94355"/>
    <w:rsid w:val="00F9616C"/>
    <w:rsid w:val="00FC6FDE"/>
    <w:rsid w:val="00FF4336"/>
    <w:rsid w:val="00FF7838"/>
    <w:rsid w:val="02C520CB"/>
    <w:rsid w:val="04446564"/>
    <w:rsid w:val="09AF1B9C"/>
    <w:rsid w:val="0B6A79AD"/>
    <w:rsid w:val="0B9B06D9"/>
    <w:rsid w:val="0DCC7648"/>
    <w:rsid w:val="0EA65C31"/>
    <w:rsid w:val="0EE96B3E"/>
    <w:rsid w:val="0F0356B2"/>
    <w:rsid w:val="0F921614"/>
    <w:rsid w:val="0FD9454D"/>
    <w:rsid w:val="100D478F"/>
    <w:rsid w:val="112C5150"/>
    <w:rsid w:val="13D366A3"/>
    <w:rsid w:val="1484295D"/>
    <w:rsid w:val="161D4EB6"/>
    <w:rsid w:val="165B429A"/>
    <w:rsid w:val="16FC63E3"/>
    <w:rsid w:val="177B554E"/>
    <w:rsid w:val="18DB13DB"/>
    <w:rsid w:val="1A441C15"/>
    <w:rsid w:val="1C4B28E0"/>
    <w:rsid w:val="1CFB212D"/>
    <w:rsid w:val="1DBC7A9A"/>
    <w:rsid w:val="1E197A1F"/>
    <w:rsid w:val="1E291F8F"/>
    <w:rsid w:val="1E595FFB"/>
    <w:rsid w:val="1F3C1113"/>
    <w:rsid w:val="20A71F2E"/>
    <w:rsid w:val="21714AAC"/>
    <w:rsid w:val="234F0FDC"/>
    <w:rsid w:val="238A6183"/>
    <w:rsid w:val="23DE16E4"/>
    <w:rsid w:val="23E75B29"/>
    <w:rsid w:val="25DF21A8"/>
    <w:rsid w:val="26533B37"/>
    <w:rsid w:val="26B27FCB"/>
    <w:rsid w:val="278551A9"/>
    <w:rsid w:val="27A837EB"/>
    <w:rsid w:val="27C94E52"/>
    <w:rsid w:val="27ED43B7"/>
    <w:rsid w:val="28DA00EF"/>
    <w:rsid w:val="2A9E3C25"/>
    <w:rsid w:val="2B743ABC"/>
    <w:rsid w:val="2BEF46B6"/>
    <w:rsid w:val="2C711AC2"/>
    <w:rsid w:val="2C973D86"/>
    <w:rsid w:val="2D8D3385"/>
    <w:rsid w:val="2E345D22"/>
    <w:rsid w:val="2ECF46ED"/>
    <w:rsid w:val="2F097044"/>
    <w:rsid w:val="31381747"/>
    <w:rsid w:val="315A465B"/>
    <w:rsid w:val="317D3D90"/>
    <w:rsid w:val="32754F40"/>
    <w:rsid w:val="331C7239"/>
    <w:rsid w:val="336548B4"/>
    <w:rsid w:val="341F42EA"/>
    <w:rsid w:val="341F673E"/>
    <w:rsid w:val="359562AB"/>
    <w:rsid w:val="36764B60"/>
    <w:rsid w:val="378A73E8"/>
    <w:rsid w:val="3A317408"/>
    <w:rsid w:val="3B646FFC"/>
    <w:rsid w:val="3C215C98"/>
    <w:rsid w:val="3CC338FA"/>
    <w:rsid w:val="3E4079DA"/>
    <w:rsid w:val="3E416DBA"/>
    <w:rsid w:val="3E815C41"/>
    <w:rsid w:val="3FA5604A"/>
    <w:rsid w:val="3FCB6BE7"/>
    <w:rsid w:val="4063745A"/>
    <w:rsid w:val="40AB0F5A"/>
    <w:rsid w:val="421E0D97"/>
    <w:rsid w:val="42637696"/>
    <w:rsid w:val="43CF5B77"/>
    <w:rsid w:val="43F53AD3"/>
    <w:rsid w:val="441A0297"/>
    <w:rsid w:val="466E5790"/>
    <w:rsid w:val="482116E7"/>
    <w:rsid w:val="48322BBC"/>
    <w:rsid w:val="49D15E9B"/>
    <w:rsid w:val="4AE35755"/>
    <w:rsid w:val="4B38090B"/>
    <w:rsid w:val="4C642FD3"/>
    <w:rsid w:val="4CE93C9A"/>
    <w:rsid w:val="4E834D71"/>
    <w:rsid w:val="4F1A2C8E"/>
    <w:rsid w:val="4FB31F3F"/>
    <w:rsid w:val="51275C1F"/>
    <w:rsid w:val="51E44280"/>
    <w:rsid w:val="525F3711"/>
    <w:rsid w:val="52AC6814"/>
    <w:rsid w:val="52D1466C"/>
    <w:rsid w:val="53237278"/>
    <w:rsid w:val="53CA060A"/>
    <w:rsid w:val="56F82859"/>
    <w:rsid w:val="57305FC5"/>
    <w:rsid w:val="57E568CB"/>
    <w:rsid w:val="59CA7E81"/>
    <w:rsid w:val="5A1A172D"/>
    <w:rsid w:val="5BF14D6E"/>
    <w:rsid w:val="5DE84982"/>
    <w:rsid w:val="5ED66952"/>
    <w:rsid w:val="60213651"/>
    <w:rsid w:val="60BB4C57"/>
    <w:rsid w:val="60F165E1"/>
    <w:rsid w:val="61DF76B6"/>
    <w:rsid w:val="64024E86"/>
    <w:rsid w:val="665E4C83"/>
    <w:rsid w:val="6687442E"/>
    <w:rsid w:val="67847739"/>
    <w:rsid w:val="688303B0"/>
    <w:rsid w:val="69DA645E"/>
    <w:rsid w:val="6BC3523D"/>
    <w:rsid w:val="6C801D5C"/>
    <w:rsid w:val="6CB53360"/>
    <w:rsid w:val="6D18645F"/>
    <w:rsid w:val="6E047DDE"/>
    <w:rsid w:val="6E494A23"/>
    <w:rsid w:val="6F901C7D"/>
    <w:rsid w:val="70A03F76"/>
    <w:rsid w:val="71272F85"/>
    <w:rsid w:val="75C90953"/>
    <w:rsid w:val="778643B0"/>
    <w:rsid w:val="77B074B9"/>
    <w:rsid w:val="78B64023"/>
    <w:rsid w:val="793D66EF"/>
    <w:rsid w:val="79A11FDB"/>
    <w:rsid w:val="7A0139DA"/>
    <w:rsid w:val="7CA04D66"/>
    <w:rsid w:val="7F59339D"/>
    <w:rsid w:val="7F794563"/>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nhideWhenUsed="0"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9"/>
    <w:pPr>
      <w:keepNext/>
      <w:keepLines/>
      <w:spacing w:before="340" w:after="330" w:line="578" w:lineRule="auto"/>
      <w:outlineLvl w:val="0"/>
    </w:pPr>
    <w:rPr>
      <w:b/>
      <w:bCs/>
      <w:kern w:val="44"/>
      <w:sz w:val="44"/>
      <w:szCs w:val="44"/>
    </w:rPr>
  </w:style>
  <w:style w:type="paragraph" w:styleId="3">
    <w:name w:val="heading 3"/>
    <w:basedOn w:val="1"/>
    <w:next w:val="1"/>
    <w:qFormat/>
    <w:uiPriority w:val="9"/>
    <w:pPr>
      <w:ind w:left="1457"/>
      <w:outlineLvl w:val="2"/>
    </w:pPr>
    <w:rPr>
      <w:b/>
      <w:bCs/>
      <w:sz w:val="30"/>
      <w:szCs w:val="30"/>
    </w:rPr>
  </w:style>
  <w:style w:type="character" w:default="1" w:styleId="10">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4">
    <w:name w:val="Balloon Text"/>
    <w:basedOn w:val="1"/>
    <w:link w:val="11"/>
    <w:qFormat/>
    <w:uiPriority w:val="0"/>
    <w:rPr>
      <w:sz w:val="18"/>
      <w:szCs w:val="18"/>
    </w:rPr>
  </w:style>
  <w:style w:type="paragraph" w:styleId="5">
    <w:name w:val="footer"/>
    <w:basedOn w:val="1"/>
    <w:link w:val="14"/>
    <w:qFormat/>
    <w:uiPriority w:val="99"/>
    <w:pPr>
      <w:tabs>
        <w:tab w:val="center" w:pos="4153"/>
        <w:tab w:val="right" w:pos="8306"/>
      </w:tabs>
      <w:snapToGrid w:val="0"/>
      <w:jc w:val="left"/>
    </w:pPr>
    <w:rPr>
      <w:sz w:val="18"/>
      <w:szCs w:val="18"/>
    </w:rPr>
  </w:style>
  <w:style w:type="paragraph" w:styleId="6">
    <w:name w:val="header"/>
    <w:basedOn w:val="1"/>
    <w:link w:val="13"/>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unhideWhenUsed/>
    <w:qFormat/>
    <w:uiPriority w:val="99"/>
    <w:rPr>
      <w:sz w:val="24"/>
    </w:rPr>
  </w:style>
  <w:style w:type="table" w:styleId="9">
    <w:name w:val="Table Grid"/>
    <w:basedOn w:val="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1">
    <w:name w:val="批注框文本 字符"/>
    <w:basedOn w:val="10"/>
    <w:link w:val="4"/>
    <w:qFormat/>
    <w:uiPriority w:val="0"/>
    <w:rPr>
      <w:rFonts w:ascii="Times New Roman" w:hAnsi="Times New Roman"/>
      <w:kern w:val="2"/>
      <w:sz w:val="18"/>
      <w:szCs w:val="18"/>
    </w:rPr>
  </w:style>
  <w:style w:type="paragraph" w:styleId="12">
    <w:name w:val="List Paragraph"/>
    <w:basedOn w:val="1"/>
    <w:qFormat/>
    <w:uiPriority w:val="99"/>
    <w:pPr>
      <w:ind w:firstLine="420" w:firstLineChars="200"/>
    </w:pPr>
  </w:style>
  <w:style w:type="character" w:customStyle="1" w:styleId="13">
    <w:name w:val="页眉 字符"/>
    <w:basedOn w:val="10"/>
    <w:link w:val="6"/>
    <w:qFormat/>
    <w:uiPriority w:val="0"/>
    <w:rPr>
      <w:rFonts w:ascii="Times New Roman" w:hAnsi="Times New Roman"/>
      <w:kern w:val="2"/>
      <w:sz w:val="18"/>
      <w:szCs w:val="18"/>
    </w:rPr>
  </w:style>
  <w:style w:type="character" w:customStyle="1" w:styleId="14">
    <w:name w:val="页脚 字符"/>
    <w:basedOn w:val="10"/>
    <w:link w:val="5"/>
    <w:qFormat/>
    <w:uiPriority w:val="99"/>
    <w:rPr>
      <w:rFonts w:ascii="Times New Roman" w:hAnsi="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wmf"/><Relationship Id="rId24" Type="http://schemas.openxmlformats.org/officeDocument/2006/relationships/oleObject" Target="embeddings/oleObject2.bin"/><Relationship Id="rId23" Type="http://schemas.openxmlformats.org/officeDocument/2006/relationships/image" Target="media/image15.wmf"/><Relationship Id="rId22" Type="http://schemas.openxmlformats.org/officeDocument/2006/relationships/oleObject" Target="embeddings/oleObject1.bin"/><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Info spid="_x0000_s1027"/>
    <customShpInfo spid="_x0000_s1028"/>
    <customShpInfo spid="_x0000_s1029"/>
    <customShpInfo spid="_x0000_s1030"/>
    <customShpInfo spid="_x0000_s1032"/>
    <customShpInfo spid="_x0000_s1033"/>
    <customShpInfo spid="_x0000_s1034"/>
    <customShpInfo spid="_x0000_s1035"/>
    <customShpInfo spid="_x0000_s1036"/>
    <customShpInfo spid="_x0000_s1037"/>
    <customShpInfo spid="_x0000_s1038"/>
    <customShpInfo spid="_x0000_s1031"/>
    <customShpInfo spid="_x0000_s1039"/>
    <customShpInfo spid="_x0000_s1041"/>
    <customShpInfo spid="_x0000_s104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30</Pages>
  <Words>1914</Words>
  <Characters>10914</Characters>
  <Lines>90</Lines>
  <Paragraphs>25</Paragraphs>
  <TotalTime>9</TotalTime>
  <ScaleCrop>false</ScaleCrop>
  <LinksUpToDate>false</LinksUpToDate>
  <CharactersWithSpaces>12803</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2019-10-31T05:46:00Z</dcterms:created>
  <dc:creator>Administrator</dc:creator>
  <cp:lastModifiedBy>Administrator</cp:lastModifiedBy>
  <cp:lastPrinted>2019-10-11T08:25:00Z</cp:lastPrinted>
  <dcterms:modified xsi:type="dcterms:W3CDTF">2022-01-11T03:23:36Z</dcterms:modified>
  <cp:revision>66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0A843BA38E7045EBA747AD80850345F5</vt:lpwstr>
  </property>
</Properties>
</file>