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5A" w:rsidRDefault="00A87BF3" w:rsidP="00D6513F">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E3445A" w:rsidRDefault="00A87BF3">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w:t>
      </w:r>
      <w:r>
        <w:rPr>
          <w:rFonts w:hint="eastAsia"/>
          <w:sz w:val="30"/>
          <w:szCs w:val="30"/>
        </w:rPr>
        <w:t>五</w:t>
      </w:r>
      <w:proofErr w:type="gramEnd"/>
    </w:p>
    <w:p w:rsidR="00E3445A" w:rsidRDefault="00A87BF3">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E3445A" w:rsidRDefault="00A87BF3">
      <w:pPr>
        <w:rPr>
          <w:b/>
          <w:sz w:val="28"/>
          <w:szCs w:val="28"/>
        </w:rPr>
      </w:pPr>
      <w:r>
        <w:rPr>
          <w:rFonts w:hint="eastAsia"/>
          <w:b/>
          <w:sz w:val="28"/>
          <w:szCs w:val="28"/>
        </w:rPr>
        <w:t xml:space="preserve">1 </w:t>
      </w:r>
      <w:r>
        <w:rPr>
          <w:rFonts w:hint="eastAsia"/>
          <w:b/>
          <w:sz w:val="28"/>
          <w:szCs w:val="28"/>
        </w:rPr>
        <w:t>竞赛任务</w:t>
      </w:r>
    </w:p>
    <w:p w:rsidR="00E3445A" w:rsidRDefault="00A87BF3">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E3445A" w:rsidRDefault="00A87BF3">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E3445A" w:rsidRDefault="00A87BF3">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E3445A" w:rsidRDefault="00A87BF3">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E3445A" w:rsidRDefault="00A87BF3" w:rsidP="00D6513F">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E3445A" w:rsidRDefault="00A87BF3" w:rsidP="00D6513F">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E3445A" w:rsidRDefault="00A87BF3">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E3445A" w:rsidRDefault="00A87BF3">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E3445A" w:rsidRDefault="00A87BF3">
      <w:pPr>
        <w:rPr>
          <w:b/>
          <w:sz w:val="28"/>
          <w:szCs w:val="28"/>
        </w:rPr>
      </w:pPr>
      <w:r>
        <w:rPr>
          <w:rFonts w:hint="eastAsia"/>
          <w:b/>
          <w:sz w:val="28"/>
          <w:szCs w:val="28"/>
        </w:rPr>
        <w:t xml:space="preserve">2 </w:t>
      </w:r>
      <w:r>
        <w:rPr>
          <w:rFonts w:hint="eastAsia"/>
          <w:b/>
          <w:sz w:val="28"/>
          <w:szCs w:val="28"/>
        </w:rPr>
        <w:t>竞赛时间</w:t>
      </w:r>
    </w:p>
    <w:p w:rsidR="00E3445A" w:rsidRDefault="00A87BF3" w:rsidP="00D6513F">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E3445A" w:rsidRDefault="00A87BF3">
      <w:pPr>
        <w:rPr>
          <w:b/>
          <w:sz w:val="28"/>
          <w:szCs w:val="28"/>
        </w:rPr>
      </w:pPr>
      <w:r>
        <w:rPr>
          <w:rFonts w:hint="eastAsia"/>
          <w:b/>
          <w:sz w:val="28"/>
          <w:szCs w:val="28"/>
        </w:rPr>
        <w:t xml:space="preserve">3 </w:t>
      </w:r>
      <w:r>
        <w:rPr>
          <w:rFonts w:hint="eastAsia"/>
          <w:b/>
          <w:sz w:val="28"/>
          <w:szCs w:val="28"/>
        </w:rPr>
        <w:t>功能要求与技术指标</w:t>
      </w:r>
    </w:p>
    <w:p w:rsidR="00E3445A" w:rsidRDefault="00A87BF3">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E3445A" w:rsidRDefault="00A87BF3">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E3445A" w:rsidRDefault="00A87BF3">
      <w:pPr>
        <w:spacing w:line="276" w:lineRule="auto"/>
        <w:ind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E3445A" w:rsidRDefault="00E3445A">
      <w:pPr>
        <w:spacing w:line="0" w:lineRule="atLeast"/>
        <w:rPr>
          <w:rFonts w:cs="Arial"/>
          <w:color w:val="000000"/>
          <w:sz w:val="15"/>
          <w:szCs w:val="15"/>
          <w:shd w:val="clear" w:color="auto" w:fill="FFFFFF"/>
        </w:rPr>
      </w:pPr>
    </w:p>
    <w:p w:rsidR="00E3445A" w:rsidRDefault="00A87BF3">
      <w:pPr>
        <w:rPr>
          <w:rFonts w:cs="Arial"/>
          <w:b/>
          <w:color w:val="000000"/>
          <w:sz w:val="24"/>
          <w:szCs w:val="24"/>
          <w:shd w:val="clear" w:color="auto" w:fill="FFFFFF"/>
        </w:rPr>
      </w:pPr>
      <w:r>
        <w:rPr>
          <w:rFonts w:cs="Arial" w:hint="eastAsia"/>
          <w:b/>
          <w:color w:val="000000"/>
          <w:sz w:val="24"/>
          <w:szCs w:val="24"/>
          <w:shd w:val="clear" w:color="auto" w:fill="FFFFFF"/>
        </w:rPr>
        <w:lastRenderedPageBreak/>
        <w:br w:type="page"/>
      </w:r>
    </w:p>
    <w:p w:rsidR="00E3445A" w:rsidRDefault="00A87BF3">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E3445A" w:rsidRDefault="00A87BF3">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E3445A" w:rsidRDefault="00A87BF3">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w:t>
      </w:r>
      <w:r>
        <w:rPr>
          <w:rFonts w:hint="eastAsia"/>
          <w:sz w:val="24"/>
          <w:szCs w:val="24"/>
        </w:rPr>
        <w:t>、</w:t>
      </w:r>
      <w:r>
        <w:rPr>
          <w:rFonts w:hint="eastAsia"/>
          <w:sz w:val="24"/>
          <w:szCs w:val="24"/>
        </w:rPr>
        <w:t>控制器指定功能的软件编程与调试等多项竞赛任务。</w:t>
      </w:r>
    </w:p>
    <w:p w:rsidR="00E3445A" w:rsidRDefault="00A87BF3">
      <w:pPr>
        <w:spacing w:line="276" w:lineRule="auto"/>
        <w:rPr>
          <w:b/>
          <w:sz w:val="24"/>
          <w:szCs w:val="24"/>
        </w:rPr>
      </w:pPr>
      <w:r>
        <w:rPr>
          <w:rFonts w:hint="eastAsia"/>
          <w:b/>
          <w:sz w:val="24"/>
          <w:szCs w:val="24"/>
        </w:rPr>
        <w:t xml:space="preserve">3.2.1 </w:t>
      </w:r>
      <w:r>
        <w:rPr>
          <w:rFonts w:hint="eastAsia"/>
          <w:b/>
          <w:sz w:val="24"/>
          <w:szCs w:val="24"/>
        </w:rPr>
        <w:t>印刷线路板的绘制</w:t>
      </w:r>
    </w:p>
    <w:p w:rsidR="00E3445A" w:rsidRDefault="00A87BF3">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E3445A" w:rsidRDefault="00A87BF3">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5</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E3445A" w:rsidRDefault="00A87BF3">
      <w:pPr>
        <w:spacing w:line="276" w:lineRule="auto"/>
        <w:ind w:firstLineChars="200" w:firstLine="480"/>
        <w:rPr>
          <w:sz w:val="24"/>
          <w:szCs w:val="24"/>
        </w:rPr>
      </w:pPr>
      <w:r>
        <w:rPr>
          <w:rFonts w:hint="eastAsia"/>
          <w:sz w:val="24"/>
          <w:szCs w:val="24"/>
        </w:rPr>
        <w:t>线路板约束规</w:t>
      </w:r>
      <w:r>
        <w:rPr>
          <w:rFonts w:hint="eastAsia"/>
          <w:sz w:val="24"/>
          <w:szCs w:val="24"/>
        </w:rPr>
        <w:t>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E3445A" w:rsidRDefault="00A87BF3">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r>
        <w:rPr>
          <w:rFonts w:hint="eastAsia"/>
          <w:sz w:val="24"/>
          <w:szCs w:val="24"/>
        </w:rPr>
        <w:t>U</w:t>
      </w:r>
      <w:r>
        <w:rPr>
          <w:rFonts w:hint="eastAsia"/>
          <w:sz w:val="24"/>
          <w:szCs w:val="24"/>
        </w:rPr>
        <w:t>盘形式</w:t>
      </w:r>
      <w:proofErr w:type="gramEnd"/>
      <w:r>
        <w:rPr>
          <w:rFonts w:hint="eastAsia"/>
          <w:sz w:val="24"/>
          <w:szCs w:val="24"/>
        </w:rPr>
        <w:t>上交</w:t>
      </w:r>
      <w:r>
        <w:rPr>
          <w:rFonts w:hint="eastAsia"/>
          <w:sz w:val="24"/>
        </w:rPr>
        <w:t>。</w:t>
      </w:r>
    </w:p>
    <w:p w:rsidR="00E3445A" w:rsidRDefault="00A87BF3">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E3445A" w:rsidRDefault="00A87BF3">
      <w:pPr>
        <w:spacing w:line="276" w:lineRule="auto"/>
        <w:ind w:firstLine="480"/>
        <w:rPr>
          <w:sz w:val="24"/>
          <w:szCs w:val="24"/>
        </w:rPr>
      </w:pPr>
      <w:r>
        <w:rPr>
          <w:rFonts w:hint="eastAsia"/>
          <w:sz w:val="24"/>
          <w:szCs w:val="24"/>
        </w:rPr>
        <w:t>微处理器核心板</w:t>
      </w:r>
      <w:r>
        <w:rPr>
          <w:rFonts w:hint="eastAsia"/>
          <w:sz w:val="24"/>
          <w:szCs w:val="24"/>
        </w:rPr>
        <w:t>二</w:t>
      </w:r>
      <w:r>
        <w:rPr>
          <w:rFonts w:hint="eastAsia"/>
          <w:sz w:val="24"/>
          <w:szCs w:val="24"/>
        </w:rPr>
        <w:t>，多功能万用板为散件，需参赛队自己焊接和调试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E3445A" w:rsidRDefault="00A87BF3">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E3445A" w:rsidRDefault="00A87BF3">
      <w:pPr>
        <w:spacing w:line="276" w:lineRule="auto"/>
        <w:ind w:firstLine="480"/>
        <w:rPr>
          <w:sz w:val="24"/>
          <w:szCs w:val="24"/>
        </w:rPr>
      </w:pPr>
      <w:r>
        <w:rPr>
          <w:rFonts w:hint="eastAsia"/>
          <w:sz w:val="24"/>
          <w:szCs w:val="24"/>
        </w:rPr>
        <w:t>根据现场选定的比赛用故障板及已公开赛题的技术信息完成对该线路板的故障诊断与排除。</w:t>
      </w:r>
    </w:p>
    <w:p w:rsidR="00E3445A" w:rsidRDefault="00A87BF3">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E3445A" w:rsidRDefault="00A87BF3">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控制器的装调工作要求在机箱中完成。安装套件包括机箱、开关电源、前面板、后面板、安装底板、微处理器核心板</w:t>
      </w:r>
      <w:r>
        <w:rPr>
          <w:rFonts w:hint="eastAsia"/>
          <w:sz w:val="24"/>
          <w:szCs w:val="24"/>
        </w:rPr>
        <w:t>二</w:t>
      </w:r>
      <w:r>
        <w:rPr>
          <w:rFonts w:hint="eastAsia"/>
          <w:sz w:val="24"/>
          <w:szCs w:val="24"/>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E3445A" w:rsidRDefault="00A87BF3">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驱动电机采用直流无刷电机，</w:t>
      </w:r>
      <w:r>
        <w:rPr>
          <w:rFonts w:hint="eastAsia"/>
          <w:sz w:val="24"/>
          <w:szCs w:val="24"/>
        </w:rPr>
        <w:t>位置测量采用电容式位移传感器测量，不采用直流减速电机上的编码器</w:t>
      </w:r>
      <w:r>
        <w:rPr>
          <w:rFonts w:hint="eastAsia"/>
          <w:sz w:val="24"/>
          <w:szCs w:val="24"/>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w:t>
      </w:r>
    </w:p>
    <w:p w:rsidR="00E3445A" w:rsidRDefault="00A87BF3">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控制器的具体线路板构成如下：</w:t>
      </w:r>
    </w:p>
    <w:p w:rsidR="00E3445A" w:rsidRDefault="00A87BF3">
      <w:pPr>
        <w:numPr>
          <w:ilvl w:val="0"/>
          <w:numId w:val="1"/>
        </w:numPr>
        <w:spacing w:line="276" w:lineRule="auto"/>
        <w:ind w:firstLineChars="600" w:firstLine="1440"/>
        <w:rPr>
          <w:sz w:val="24"/>
          <w:szCs w:val="24"/>
        </w:rPr>
      </w:pPr>
      <w:r>
        <w:rPr>
          <w:rFonts w:hint="eastAsia"/>
          <w:sz w:val="24"/>
          <w:szCs w:val="24"/>
        </w:rPr>
        <w:lastRenderedPageBreak/>
        <w:t>微处理器核心板</w:t>
      </w:r>
      <w:r>
        <w:rPr>
          <w:rFonts w:hint="eastAsia"/>
          <w:sz w:val="24"/>
          <w:szCs w:val="24"/>
        </w:rPr>
        <w:t>二</w:t>
      </w:r>
      <w:r>
        <w:rPr>
          <w:rFonts w:hint="eastAsia"/>
          <w:sz w:val="24"/>
          <w:szCs w:val="24"/>
        </w:rPr>
        <w:t>；</w:t>
      </w:r>
    </w:p>
    <w:p w:rsidR="00E3445A" w:rsidRDefault="00A87BF3">
      <w:pPr>
        <w:ind w:firstLineChars="600" w:firstLine="1440"/>
        <w:rPr>
          <w:sz w:val="24"/>
          <w:szCs w:val="24"/>
        </w:rPr>
      </w:pPr>
      <w:r>
        <w:rPr>
          <w:rFonts w:hint="eastAsia"/>
          <w:sz w:val="24"/>
          <w:szCs w:val="24"/>
        </w:rPr>
        <w:t>2</w:t>
      </w:r>
      <w:r>
        <w:rPr>
          <w:rFonts w:hint="eastAsia"/>
          <w:sz w:val="24"/>
          <w:szCs w:val="24"/>
        </w:rPr>
        <w:t>）</w:t>
      </w:r>
      <w:r>
        <w:rPr>
          <w:rFonts w:hint="eastAsia"/>
          <w:sz w:val="24"/>
          <w:szCs w:val="24"/>
        </w:rPr>
        <w:t>ADS1118</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E3445A" w:rsidRDefault="00A87BF3">
      <w:pPr>
        <w:ind w:firstLineChars="600" w:firstLine="1440"/>
        <w:rPr>
          <w:sz w:val="24"/>
          <w:szCs w:val="24"/>
        </w:rPr>
      </w:pPr>
      <w:r>
        <w:rPr>
          <w:rFonts w:hint="eastAsia"/>
          <w:sz w:val="24"/>
          <w:szCs w:val="24"/>
        </w:rPr>
        <w:t>3</w:t>
      </w:r>
      <w:r>
        <w:rPr>
          <w:rFonts w:hint="eastAsia"/>
          <w:sz w:val="24"/>
          <w:szCs w:val="24"/>
        </w:rPr>
        <w:t>）功率运放输出电路板；</w:t>
      </w:r>
    </w:p>
    <w:p w:rsidR="00E3445A" w:rsidRDefault="00A87BF3">
      <w:pPr>
        <w:ind w:firstLineChars="600" w:firstLine="1440"/>
        <w:rPr>
          <w:sz w:val="24"/>
          <w:szCs w:val="24"/>
        </w:rPr>
      </w:pPr>
      <w:r>
        <w:rPr>
          <w:rFonts w:hint="eastAsia"/>
          <w:sz w:val="24"/>
          <w:szCs w:val="24"/>
        </w:rPr>
        <w:t>4</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E3445A" w:rsidRDefault="00A87BF3">
      <w:pPr>
        <w:ind w:firstLineChars="600" w:firstLine="1440"/>
        <w:rPr>
          <w:sz w:val="24"/>
          <w:szCs w:val="24"/>
        </w:rPr>
      </w:pPr>
      <w:r>
        <w:rPr>
          <w:rFonts w:hint="eastAsia"/>
          <w:sz w:val="24"/>
          <w:szCs w:val="24"/>
        </w:rPr>
        <w:t>5</w:t>
      </w:r>
      <w:r>
        <w:rPr>
          <w:rFonts w:hint="eastAsia"/>
          <w:sz w:val="24"/>
          <w:szCs w:val="24"/>
        </w:rPr>
        <w:t>）多功能万用板。</w:t>
      </w:r>
    </w:p>
    <w:p w:rsidR="00E3445A" w:rsidRDefault="00A87BF3">
      <w:pPr>
        <w:spacing w:line="276" w:lineRule="auto"/>
        <w:ind w:firstLine="480"/>
        <w:rPr>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控制器装调”文件夹中。</w:t>
      </w:r>
      <w:r>
        <w:rPr>
          <w:rFonts w:hint="eastAsia"/>
          <w:sz w:val="24"/>
          <w:szCs w:val="24"/>
        </w:rPr>
        <w:t>以上线路板中某一块线路板含有故障，需要参赛队独立维修排除，若不能排除故障，可以采用成品线路板替代，但将扣除故障维修部分任务的分数</w:t>
      </w:r>
      <w:r>
        <w:rPr>
          <w:rFonts w:hint="eastAsia"/>
          <w:sz w:val="24"/>
          <w:szCs w:val="24"/>
        </w:rPr>
        <w:t>。</w:t>
      </w:r>
    </w:p>
    <w:p w:rsidR="00E3445A" w:rsidRDefault="00A87BF3">
      <w:pPr>
        <w:pStyle w:val="a6"/>
        <w:widowControl/>
        <w:spacing w:beforeAutospacing="0" w:afterAutospacing="0"/>
        <w:ind w:firstLineChars="200" w:firstLine="480"/>
        <w:jc w:val="both"/>
        <w:rPr>
          <w:szCs w:val="24"/>
        </w:rPr>
      </w:pPr>
      <w:r>
        <w:rPr>
          <w:rFonts w:hint="eastAsia"/>
          <w:szCs w:val="24"/>
        </w:rPr>
        <w:t>智能机器人</w:t>
      </w:r>
      <w:r>
        <w:rPr>
          <w:rFonts w:hint="eastAsia"/>
          <w:szCs w:val="24"/>
        </w:rPr>
        <w:t>控制器的前面板安装</w:t>
      </w:r>
      <w:r>
        <w:rPr>
          <w:rFonts w:ascii="宋体" w:eastAsia="宋体" w:hAnsi="宋体" w:hint="eastAsia"/>
          <w:color w:val="000000"/>
          <w:kern w:val="2"/>
          <w:szCs w:val="24"/>
        </w:rPr>
        <w:t>微处理器核心板二（</w:t>
      </w:r>
      <w:r>
        <w:rPr>
          <w:rFonts w:ascii="宋体" w:eastAsia="宋体" w:hAnsi="宋体" w:hint="eastAsia"/>
          <w:color w:val="000000"/>
          <w:kern w:val="2"/>
          <w:szCs w:val="24"/>
        </w:rPr>
        <w:t>STM32</w:t>
      </w:r>
      <w:r>
        <w:rPr>
          <w:rFonts w:ascii="宋体" w:eastAsia="宋体" w:hAnsi="宋体" w:hint="eastAsia"/>
          <w:color w:val="000000"/>
          <w:kern w:val="2"/>
          <w:szCs w:val="24"/>
        </w:rPr>
        <w:t>或</w:t>
      </w:r>
      <w:r>
        <w:rPr>
          <w:rFonts w:ascii="Calibri" w:eastAsia="宋体" w:hAnsi="Calibri"/>
          <w:color w:val="000000"/>
          <w:kern w:val="2"/>
          <w:szCs w:val="24"/>
        </w:rPr>
        <w:t>51</w:t>
      </w:r>
      <w:r>
        <w:rPr>
          <w:rFonts w:ascii="宋体" w:eastAsia="宋体" w:hAnsi="宋体" w:hint="eastAsia"/>
          <w:color w:val="000000"/>
          <w:kern w:val="2"/>
          <w:szCs w:val="24"/>
        </w:rPr>
        <w:t>单片机、液晶显示模块、键盘电路）</w:t>
      </w:r>
      <w:r>
        <w:rPr>
          <w:rFonts w:hint="eastAsia"/>
          <w:szCs w:val="24"/>
        </w:rPr>
        <w:t>、摇杆电位器接口和电源开关。前面板的布置如图</w:t>
      </w:r>
      <w:r>
        <w:rPr>
          <w:rFonts w:hint="eastAsia"/>
          <w:szCs w:val="24"/>
        </w:rPr>
        <w:t>1</w:t>
      </w:r>
      <w:r>
        <w:rPr>
          <w:rFonts w:hint="eastAsia"/>
          <w:szCs w:val="24"/>
        </w:rPr>
        <w:t>所示：</w:t>
      </w:r>
    </w:p>
    <w:p w:rsidR="00E3445A" w:rsidRDefault="00A87BF3">
      <w:pPr>
        <w:spacing w:line="276" w:lineRule="auto"/>
        <w:jc w:val="center"/>
        <w:rPr>
          <w:sz w:val="24"/>
          <w:szCs w:val="24"/>
        </w:rPr>
      </w:pPr>
      <w:r>
        <w:rPr>
          <w:rFonts w:hint="eastAsia"/>
          <w:noProof/>
          <w:sz w:val="24"/>
          <w:szCs w:val="24"/>
        </w:rPr>
        <w:drawing>
          <wp:anchor distT="0" distB="0" distL="114300" distR="114300" simplePos="0" relativeHeight="251669504" behindDoc="0" locked="0" layoutInCell="1" allowOverlap="1">
            <wp:simplePos x="0" y="0"/>
            <wp:positionH relativeFrom="column">
              <wp:posOffset>557530</wp:posOffset>
            </wp:positionH>
            <wp:positionV relativeFrom="paragraph">
              <wp:posOffset>146050</wp:posOffset>
            </wp:positionV>
            <wp:extent cx="4377690" cy="2124075"/>
            <wp:effectExtent l="0" t="0" r="3810" b="9525"/>
            <wp:wrapTopAndBottom/>
            <wp:docPr id="1" name="图片 1" descr="前面板液晶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液晶屏"/>
                    <pic:cNvPicPr>
                      <a:picLocks noChangeAspect="1"/>
                    </pic:cNvPicPr>
                  </pic:nvPicPr>
                  <pic:blipFill>
                    <a:blip r:embed="rId9" cstate="print"/>
                    <a:stretch>
                      <a:fillRect/>
                    </a:stretch>
                  </pic:blipFill>
                  <pic:spPr>
                    <a:xfrm>
                      <a:off x="0" y="0"/>
                      <a:ext cx="4377690" cy="212407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E3445A" w:rsidRDefault="00A87BF3">
      <w:pPr>
        <w:spacing w:line="276" w:lineRule="auto"/>
        <w:ind w:firstLineChars="200" w:firstLine="480"/>
        <w:rPr>
          <w:sz w:val="24"/>
          <w:szCs w:val="24"/>
        </w:rPr>
      </w:pP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E3445A" w:rsidRDefault="00A87BF3">
      <w:pPr>
        <w:spacing w:line="276" w:lineRule="auto"/>
        <w:ind w:firstLineChars="200" w:firstLine="480"/>
        <w:jc w:val="center"/>
        <w:rPr>
          <w:sz w:val="24"/>
          <w:szCs w:val="24"/>
        </w:rPr>
      </w:pPr>
      <w:r>
        <w:rPr>
          <w:rFonts w:hint="eastAsia"/>
          <w:noProof/>
          <w:sz w:val="24"/>
          <w:szCs w:val="24"/>
        </w:rPr>
        <w:drawing>
          <wp:anchor distT="0" distB="0" distL="114300" distR="114300" simplePos="0" relativeHeight="251670528" behindDoc="0" locked="0" layoutInCell="1" allowOverlap="1">
            <wp:simplePos x="0" y="0"/>
            <wp:positionH relativeFrom="column">
              <wp:posOffset>576580</wp:posOffset>
            </wp:positionH>
            <wp:positionV relativeFrom="paragraph">
              <wp:posOffset>36830</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E3445A" w:rsidRDefault="00A87BF3">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连接上下运动导轨电机及编码器、前后运动导轨电机的信号，端口</w:t>
      </w:r>
      <w:r>
        <w:rPr>
          <w:rFonts w:hint="eastAsia"/>
          <w:sz w:val="24"/>
          <w:szCs w:val="24"/>
        </w:rPr>
        <w:t>3</w:t>
      </w:r>
      <w:r>
        <w:rPr>
          <w:rFonts w:hint="eastAsia"/>
          <w:sz w:val="24"/>
          <w:szCs w:val="24"/>
        </w:rPr>
        <w:t>连接机械手舵机、摄像头和力传感器的信号。</w:t>
      </w:r>
    </w:p>
    <w:p w:rsidR="00E3445A" w:rsidRDefault="00A87BF3">
      <w:pPr>
        <w:spacing w:line="276" w:lineRule="auto"/>
        <w:ind w:firstLineChars="200" w:firstLine="480"/>
        <w:rPr>
          <w:sz w:val="24"/>
          <w:szCs w:val="24"/>
        </w:rPr>
      </w:pPr>
      <w:r>
        <w:rPr>
          <w:rFonts w:hint="eastAsia"/>
          <w:sz w:val="24"/>
          <w:szCs w:val="24"/>
        </w:rPr>
        <w:t>控制器整机的安装工艺评分和印刷线路板的焊接工艺评分将在比赛结束、整</w:t>
      </w:r>
      <w:r>
        <w:rPr>
          <w:rFonts w:hint="eastAsia"/>
          <w:sz w:val="24"/>
          <w:szCs w:val="24"/>
        </w:rPr>
        <w:lastRenderedPageBreak/>
        <w:t>机功能测试后集中进行，比赛过程中不对印刷线路板的焊接工艺单独评分。</w:t>
      </w:r>
    </w:p>
    <w:p w:rsidR="00E3445A" w:rsidRDefault="00A87BF3">
      <w:pPr>
        <w:rPr>
          <w:b/>
          <w:sz w:val="24"/>
          <w:szCs w:val="24"/>
        </w:rPr>
      </w:pPr>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E3445A" w:rsidRDefault="00A87BF3">
      <w:pPr>
        <w:spacing w:line="276" w:lineRule="auto"/>
        <w:ind w:firstLine="480"/>
        <w:rPr>
          <w:sz w:val="24"/>
          <w:szCs w:val="24"/>
        </w:rPr>
      </w:pPr>
      <w:r>
        <w:rPr>
          <w:noProof/>
          <w:sz w:val="24"/>
          <w:szCs w:val="24"/>
        </w:rPr>
        <w:drawing>
          <wp:anchor distT="0" distB="0" distL="114300" distR="114300" simplePos="0" relativeHeight="251665408" behindDoc="0" locked="0" layoutInCell="1" allowOverlap="1">
            <wp:simplePos x="0" y="0"/>
            <wp:positionH relativeFrom="margin">
              <wp:align>center</wp:align>
            </wp:positionH>
            <wp:positionV relativeFrom="paragraph">
              <wp:posOffset>247015</wp:posOffset>
            </wp:positionV>
            <wp:extent cx="1809750" cy="1987550"/>
            <wp:effectExtent l="0" t="0" r="0" b="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09750" cy="1987550"/>
                    </a:xfrm>
                    <a:prstGeom prst="rect">
                      <a:avLst/>
                    </a:prstGeom>
                  </pic:spPr>
                </pic:pic>
              </a:graphicData>
            </a:graphic>
          </wp:anchor>
        </w:drawing>
      </w: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E3445A" w:rsidRDefault="00A87BF3">
      <w:pPr>
        <w:spacing w:line="276" w:lineRule="auto"/>
        <w:jc w:val="center"/>
        <w:rPr>
          <w:sz w:val="24"/>
          <w:szCs w:val="24"/>
        </w:rPr>
      </w:pP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E3445A" w:rsidRDefault="00A87BF3">
      <w:pPr>
        <w:spacing w:line="276" w:lineRule="auto"/>
        <w:ind w:firstLineChars="200" w:firstLine="480"/>
        <w:rPr>
          <w:sz w:val="24"/>
          <w:szCs w:val="24"/>
        </w:rPr>
      </w:pPr>
      <w:r>
        <w:rPr>
          <w:rFonts w:hint="eastAsia"/>
          <w:sz w:val="24"/>
          <w:szCs w:val="24"/>
        </w:rPr>
        <w:t>通过控制器前面板的液晶显示屏和按键，可以实现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E3445A" w:rsidRDefault="00A87BF3">
      <w:pPr>
        <w:pStyle w:val="a7"/>
        <w:numPr>
          <w:ilvl w:val="0"/>
          <w:numId w:val="2"/>
        </w:numPr>
        <w:spacing w:line="276" w:lineRule="auto"/>
        <w:ind w:firstLineChars="0"/>
        <w:rPr>
          <w:sz w:val="24"/>
          <w:szCs w:val="24"/>
        </w:rPr>
      </w:pPr>
      <w:r>
        <w:rPr>
          <w:rFonts w:hint="eastAsia"/>
          <w:sz w:val="24"/>
          <w:szCs w:val="24"/>
        </w:rPr>
        <w:t>要求系统通电后显示界面</w:t>
      </w:r>
      <w:proofErr w:type="gramStart"/>
      <w:r>
        <w:rPr>
          <w:rFonts w:hint="eastAsia"/>
          <w:sz w:val="24"/>
          <w:szCs w:val="24"/>
        </w:rPr>
        <w:t>一如图</w:t>
      </w:r>
      <w:proofErr w:type="gramEnd"/>
      <w:r>
        <w:rPr>
          <w:rFonts w:hint="eastAsia"/>
          <w:sz w:val="24"/>
          <w:szCs w:val="24"/>
        </w:rPr>
        <w:t>4</w:t>
      </w:r>
      <w:r>
        <w:rPr>
          <w:rFonts w:hint="eastAsia"/>
          <w:sz w:val="24"/>
          <w:szCs w:val="24"/>
        </w:rPr>
        <w:t>所示，显示参赛队自己的工位号，核心板上蜂鸣器鸣叫</w:t>
      </w:r>
      <w:r>
        <w:rPr>
          <w:rFonts w:hint="eastAsia"/>
          <w:sz w:val="24"/>
          <w:szCs w:val="24"/>
        </w:rPr>
        <w:t>3</w:t>
      </w:r>
      <w:r>
        <w:rPr>
          <w:rFonts w:hint="eastAsia"/>
          <w:sz w:val="24"/>
          <w:szCs w:val="24"/>
        </w:rPr>
        <w:t>秒，界面底部“按</w:t>
      </w:r>
      <w:r>
        <w:rPr>
          <w:rFonts w:hint="eastAsia"/>
          <w:sz w:val="24"/>
          <w:szCs w:val="24"/>
        </w:rPr>
        <w:t>E</w:t>
      </w:r>
      <w:r>
        <w:rPr>
          <w:rFonts w:hint="eastAsia"/>
          <w:sz w:val="24"/>
          <w:szCs w:val="24"/>
        </w:rPr>
        <w:t>键进入主界面”每隔</w:t>
      </w:r>
      <w:r>
        <w:rPr>
          <w:rFonts w:hint="eastAsia"/>
          <w:sz w:val="24"/>
          <w:szCs w:val="24"/>
        </w:rPr>
        <w:t>1</w:t>
      </w:r>
      <w:r>
        <w:rPr>
          <w:rFonts w:hint="eastAsia"/>
          <w:sz w:val="24"/>
          <w:szCs w:val="24"/>
        </w:rPr>
        <w:t>秒闪烁一次，按下面板上的</w:t>
      </w:r>
      <w:r>
        <w:rPr>
          <w:rFonts w:hint="eastAsia"/>
          <w:sz w:val="24"/>
          <w:szCs w:val="24"/>
        </w:rPr>
        <w:t>E</w:t>
      </w:r>
      <w:r>
        <w:rPr>
          <w:rFonts w:hint="eastAsia"/>
          <w:sz w:val="24"/>
          <w:szCs w:val="24"/>
        </w:rPr>
        <w:t>键，进入主界面。</w:t>
      </w:r>
    </w:p>
    <w:p w:rsidR="00E3445A" w:rsidRDefault="00E3445A">
      <w:pPr>
        <w:spacing w:line="276" w:lineRule="auto"/>
        <w:ind w:firstLineChars="200" w:firstLine="480"/>
        <w:rPr>
          <w:sz w:val="24"/>
          <w:szCs w:val="24"/>
        </w:rPr>
      </w:pPr>
      <w:r>
        <w:rPr>
          <w:sz w:val="24"/>
          <w:szCs w:val="24"/>
        </w:rPr>
        <w:pict>
          <v:shapetype id="_x0000_t202" coordsize="21600,21600" o:spt="202" path="m,l,21600r21600,l21600,xe">
            <v:stroke joinstyle="miter"/>
            <v:path gradientshapeok="t" o:connecttype="rect"/>
          </v:shapetype>
          <v:shape id="_x0000_s1026" type="#_x0000_t202" style="position:absolute;left:0;text-align:left;margin-left:246.7pt;margin-top:7.9pt;width:124.1pt;height:77.35pt;z-index:251660288" o:gfxdata="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PWzX3ZAAAACgEAAA8AAAAAAAAAAQAgAAAAIgAAAGRycy9k&#10;b3ducmV2LnhtbFBLAQIUABQAAAAIAIdO4kB9e+HVOgIAAHsEAAAOAAAAAAAAAAEAIAAAACgBAABk&#10;cnMvZTJvRG9jLnhtbFBLBQYAAAAABgAGAFkBAADUBQAAAAA=&#10;">
            <v:textbox>
              <w:txbxContent>
                <w:p w:rsidR="00E3445A" w:rsidRDefault="00A87BF3">
                  <w:pPr>
                    <w:spacing w:line="0" w:lineRule="atLeast"/>
                    <w:rPr>
                      <w:sz w:val="28"/>
                      <w:szCs w:val="28"/>
                    </w:rPr>
                  </w:pPr>
                  <w:r>
                    <w:rPr>
                      <w:rFonts w:hint="eastAsia"/>
                      <w:sz w:val="28"/>
                      <w:szCs w:val="28"/>
                    </w:rPr>
                    <w:t>1</w:t>
                  </w:r>
                  <w:r>
                    <w:rPr>
                      <w:rFonts w:hint="eastAsia"/>
                      <w:sz w:val="28"/>
                      <w:szCs w:val="28"/>
                    </w:rPr>
                    <w:t>、区域设定</w:t>
                  </w:r>
                </w:p>
                <w:p w:rsidR="00E3445A" w:rsidRDefault="00A87BF3">
                  <w:pPr>
                    <w:spacing w:line="0" w:lineRule="atLeast"/>
                    <w:rPr>
                      <w:sz w:val="28"/>
                      <w:szCs w:val="28"/>
                    </w:rPr>
                  </w:pPr>
                  <w:r>
                    <w:rPr>
                      <w:rFonts w:hint="eastAsia"/>
                      <w:sz w:val="28"/>
                      <w:szCs w:val="28"/>
                    </w:rPr>
                    <w:t>2</w:t>
                  </w:r>
                  <w:r>
                    <w:rPr>
                      <w:rFonts w:hint="eastAsia"/>
                      <w:sz w:val="28"/>
                      <w:szCs w:val="28"/>
                    </w:rPr>
                    <w:t>、</w:t>
                  </w:r>
                  <w:r>
                    <w:rPr>
                      <w:rFonts w:hint="eastAsia"/>
                      <w:sz w:val="28"/>
                      <w:szCs w:val="28"/>
                    </w:rPr>
                    <w:t>位置控制</w:t>
                  </w:r>
                </w:p>
                <w:p w:rsidR="00E3445A" w:rsidRDefault="00A87BF3">
                  <w:pPr>
                    <w:spacing w:line="0" w:lineRule="atLeast"/>
                    <w:rPr>
                      <w:sz w:val="28"/>
                      <w:szCs w:val="28"/>
                    </w:rPr>
                  </w:pPr>
                  <w:r>
                    <w:rPr>
                      <w:rFonts w:hint="eastAsia"/>
                      <w:sz w:val="28"/>
                      <w:szCs w:val="28"/>
                    </w:rPr>
                    <w:t>3</w:t>
                  </w:r>
                  <w:r>
                    <w:rPr>
                      <w:rFonts w:hint="eastAsia"/>
                      <w:sz w:val="28"/>
                      <w:szCs w:val="28"/>
                    </w:rPr>
                    <w:t>、自动</w:t>
                  </w:r>
                  <w:r>
                    <w:rPr>
                      <w:rFonts w:hint="eastAsia"/>
                      <w:sz w:val="28"/>
                      <w:szCs w:val="28"/>
                    </w:rPr>
                    <w:t>操作</w:t>
                  </w:r>
                </w:p>
                <w:p w:rsidR="00E3445A" w:rsidRDefault="00E3445A">
                  <w:pPr>
                    <w:spacing w:line="0" w:lineRule="atLeast"/>
                    <w:rPr>
                      <w:sz w:val="28"/>
                      <w:szCs w:val="28"/>
                    </w:rPr>
                  </w:pPr>
                </w:p>
              </w:txbxContent>
            </v:textbox>
          </v:shape>
        </w:pict>
      </w:r>
      <w:r>
        <w:rPr>
          <w:sz w:val="24"/>
          <w:szCs w:val="24"/>
        </w:rPr>
        <w:pict>
          <v:shape id="_x0000_s1034" type="#_x0000_t202" style="position:absolute;left:0;text-align:left;margin-left:47.5pt;margin-top:6.35pt;width:129.55pt;height:77.35pt;z-index:251659264" o:gfxdata="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&#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CFJTePZAAAACQEAAA8AAAAAAAAAAQAgAAAAIgAAAGRy&#10;cy9kb3ducmV2LnhtbFBLAQIUABQAAAAIAIdO4kAhjMovPQIAAH8EAAAOAAAAAAAAAAEAIAAAACgB&#10;AABkcnMvZTJvRG9jLnhtbFBLBQYAAAAABgAGAFkBAADXBQAAAAA=&#10;">
            <v:textbox>
              <w:txbxContent>
                <w:p w:rsidR="00E3445A" w:rsidRDefault="00A87BF3">
                  <w:pPr>
                    <w:spacing w:line="0" w:lineRule="atLeast"/>
                    <w:rPr>
                      <w:sz w:val="28"/>
                      <w:szCs w:val="28"/>
                    </w:rPr>
                  </w:pPr>
                  <w:r>
                    <w:rPr>
                      <w:rFonts w:hint="eastAsia"/>
                      <w:sz w:val="28"/>
                      <w:szCs w:val="28"/>
                    </w:rPr>
                    <w:t>智能机器人控制器</w:t>
                  </w:r>
                  <w:r>
                    <w:rPr>
                      <w:rFonts w:hint="eastAsia"/>
                      <w:sz w:val="28"/>
                      <w:szCs w:val="28"/>
                    </w:rPr>
                    <w:t>工位号：□□</w:t>
                  </w:r>
                </w:p>
                <w:p w:rsidR="00E3445A" w:rsidRDefault="00E3445A">
                  <w:pPr>
                    <w:spacing w:line="0" w:lineRule="atLeast"/>
                    <w:rPr>
                      <w:sz w:val="28"/>
                      <w:szCs w:val="28"/>
                    </w:rPr>
                  </w:pPr>
                </w:p>
                <w:p w:rsidR="00E3445A" w:rsidRDefault="00A87BF3">
                  <w:pPr>
                    <w:spacing w:line="0" w:lineRule="atLeast"/>
                    <w:rPr>
                      <w:sz w:val="28"/>
                      <w:szCs w:val="28"/>
                    </w:rPr>
                  </w:pPr>
                  <w:r>
                    <w:rPr>
                      <w:rFonts w:hint="eastAsia"/>
                      <w:sz w:val="28"/>
                      <w:szCs w:val="28"/>
                    </w:rPr>
                    <w:t>按</w:t>
                  </w:r>
                  <w:r>
                    <w:rPr>
                      <w:rFonts w:hint="eastAsia"/>
                      <w:sz w:val="24"/>
                      <w:szCs w:val="24"/>
                    </w:rPr>
                    <w:t>E</w:t>
                  </w:r>
                  <w:proofErr w:type="gramStart"/>
                  <w:r>
                    <w:rPr>
                      <w:sz w:val="28"/>
                      <w:szCs w:val="28"/>
                    </w:rPr>
                    <w:t>键</w:t>
                  </w:r>
                  <w:r>
                    <w:rPr>
                      <w:rFonts w:hint="eastAsia"/>
                      <w:sz w:val="28"/>
                      <w:szCs w:val="28"/>
                    </w:rPr>
                    <w:t>进入主</w:t>
                  </w:r>
                  <w:proofErr w:type="gramEnd"/>
                  <w:r>
                    <w:rPr>
                      <w:rFonts w:hint="eastAsia"/>
                      <w:sz w:val="28"/>
                      <w:szCs w:val="28"/>
                    </w:rPr>
                    <w:t>界面</w:t>
                  </w:r>
                </w:p>
              </w:txbxContent>
            </v:textbox>
          </v:shape>
        </w:pict>
      </w:r>
    </w:p>
    <w:p w:rsidR="00E3445A" w:rsidRDefault="00E3445A">
      <w:pPr>
        <w:spacing w:line="276" w:lineRule="auto"/>
        <w:ind w:firstLineChars="200" w:firstLine="480"/>
        <w:rPr>
          <w:sz w:val="24"/>
          <w:szCs w:val="24"/>
        </w:rPr>
      </w:pPr>
    </w:p>
    <w:p w:rsidR="00E3445A" w:rsidRDefault="00E3445A">
      <w:pPr>
        <w:spacing w:line="276" w:lineRule="auto"/>
        <w:ind w:firstLineChars="200" w:firstLine="480"/>
        <w:rPr>
          <w:sz w:val="24"/>
          <w:szCs w:val="24"/>
        </w:rPr>
      </w:pPr>
    </w:p>
    <w:p w:rsidR="00E3445A" w:rsidRDefault="00E3445A">
      <w:pPr>
        <w:spacing w:line="276" w:lineRule="auto"/>
        <w:ind w:firstLineChars="200" w:firstLine="480"/>
        <w:rPr>
          <w:sz w:val="24"/>
          <w:szCs w:val="24"/>
        </w:rPr>
      </w:pPr>
    </w:p>
    <w:p w:rsidR="00E3445A" w:rsidRDefault="00E3445A">
      <w:pPr>
        <w:spacing w:line="276" w:lineRule="auto"/>
        <w:ind w:firstLineChars="200" w:firstLine="480"/>
        <w:rPr>
          <w:sz w:val="24"/>
          <w:szCs w:val="24"/>
        </w:rPr>
      </w:pPr>
      <w:bookmarkStart w:id="0" w:name="_GoBack"/>
      <w:bookmarkEnd w:id="0"/>
    </w:p>
    <w:p w:rsidR="00E3445A" w:rsidRDefault="00A87BF3">
      <w:pPr>
        <w:spacing w:line="276" w:lineRule="auto"/>
        <w:ind w:firstLineChars="200" w:firstLine="48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4</w:t>
      </w:r>
      <w:r>
        <w:rPr>
          <w:rFonts w:hint="eastAsia"/>
          <w:sz w:val="24"/>
          <w:szCs w:val="24"/>
        </w:rPr>
        <w:t xml:space="preserve"> </w:t>
      </w:r>
      <w:r>
        <w:rPr>
          <w:rFonts w:hint="eastAsia"/>
          <w:sz w:val="24"/>
          <w:szCs w:val="24"/>
        </w:rPr>
        <w:t>界面</w:t>
      </w:r>
      <w:proofErr w:type="gramStart"/>
      <w:r>
        <w:rPr>
          <w:rFonts w:hint="eastAsia"/>
          <w:sz w:val="24"/>
          <w:szCs w:val="24"/>
        </w:rPr>
        <w:t>一</w:t>
      </w:r>
      <w:proofErr w:type="gramEnd"/>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5</w:t>
      </w:r>
      <w:r>
        <w:rPr>
          <w:sz w:val="24"/>
          <w:szCs w:val="24"/>
        </w:rPr>
        <w:t xml:space="preserve"> </w:t>
      </w:r>
      <w:r>
        <w:rPr>
          <w:rFonts w:hint="eastAsia"/>
          <w:sz w:val="24"/>
          <w:szCs w:val="24"/>
        </w:rPr>
        <w:t>主界面</w:t>
      </w:r>
    </w:p>
    <w:p w:rsidR="00E3445A" w:rsidRDefault="00A87BF3">
      <w:pPr>
        <w:spacing w:line="276" w:lineRule="auto"/>
        <w:ind w:leftChars="200" w:left="660" w:hangingChars="100" w:hanging="24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主界面如图</w:t>
      </w:r>
      <w:r>
        <w:rPr>
          <w:rFonts w:asciiTheme="minorEastAsia" w:hAnsiTheme="minorEastAsia" w:hint="eastAsia"/>
          <w:sz w:val="24"/>
          <w:szCs w:val="24"/>
        </w:rPr>
        <w:t>5</w:t>
      </w:r>
      <w:r>
        <w:rPr>
          <w:rFonts w:asciiTheme="minorEastAsia" w:hAnsiTheme="minorEastAsia" w:hint="eastAsia"/>
          <w:sz w:val="24"/>
          <w:szCs w:val="24"/>
        </w:rPr>
        <w:t>所示，通过前面板的按键上相应的数字键选择进入对应的子功能界面。</w:t>
      </w:r>
    </w:p>
    <w:p w:rsidR="00E3445A" w:rsidRDefault="00A87BF3">
      <w:pPr>
        <w:spacing w:line="276" w:lineRule="auto"/>
        <w:ind w:leftChars="200" w:left="660" w:hangingChars="100" w:hanging="240"/>
        <w:rPr>
          <w:sz w:val="24"/>
          <w:szCs w:val="24"/>
        </w:rPr>
      </w:pPr>
      <w:r>
        <w:rPr>
          <w:rFonts w:asciiTheme="minorEastAsia" w:hAnsiTheme="minorEastAsia" w:hint="eastAsia"/>
          <w:sz w:val="24"/>
          <w:szCs w:val="24"/>
        </w:rPr>
        <w:t>◎</w:t>
      </w:r>
      <w:r>
        <w:rPr>
          <w:rFonts w:hint="eastAsia"/>
          <w:sz w:val="24"/>
          <w:szCs w:val="24"/>
        </w:rPr>
        <w:t xml:space="preserve"> </w:t>
      </w:r>
      <w:r>
        <w:rPr>
          <w:rFonts w:hint="eastAsia"/>
          <w:sz w:val="24"/>
          <w:szCs w:val="24"/>
        </w:rPr>
        <w:t>区域设定子功能界面如图</w:t>
      </w:r>
      <w:r>
        <w:rPr>
          <w:rFonts w:hint="eastAsia"/>
          <w:sz w:val="24"/>
          <w:szCs w:val="24"/>
        </w:rPr>
        <w:t>6</w:t>
      </w:r>
      <w:r>
        <w:rPr>
          <w:rFonts w:hint="eastAsia"/>
          <w:sz w:val="24"/>
          <w:szCs w:val="24"/>
        </w:rPr>
        <w:t>所示，通过前面板的按键设定自动</w:t>
      </w:r>
      <w:r>
        <w:rPr>
          <w:rFonts w:hint="eastAsia"/>
          <w:sz w:val="24"/>
          <w:szCs w:val="24"/>
        </w:rPr>
        <w:t>操作</w:t>
      </w:r>
      <w:r>
        <w:rPr>
          <w:rFonts w:hint="eastAsia"/>
          <w:sz w:val="24"/>
          <w:szCs w:val="24"/>
        </w:rPr>
        <w:t>时机械手</w:t>
      </w:r>
      <w:r>
        <w:rPr>
          <w:rFonts w:hint="eastAsia"/>
          <w:sz w:val="24"/>
          <w:szCs w:val="24"/>
        </w:rPr>
        <w:t>抓取</w:t>
      </w:r>
      <w:r>
        <w:rPr>
          <w:rFonts w:hint="eastAsia"/>
          <w:sz w:val="24"/>
          <w:szCs w:val="24"/>
        </w:rPr>
        <w:t>的区域。区域设定为长方形，其左下角为起点坐标，右上角为终点坐标，设定方法自拟。在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w:t>
      </w:r>
      <w:r>
        <w:rPr>
          <w:rFonts w:hint="eastAsia"/>
          <w:sz w:val="24"/>
          <w:szCs w:val="24"/>
        </w:rPr>
        <w:t>该界面退出后返回主界面。</w:t>
      </w:r>
    </w:p>
    <w:p w:rsidR="00E3445A" w:rsidRDefault="00E3445A">
      <w:pPr>
        <w:spacing w:line="276" w:lineRule="auto"/>
        <w:ind w:leftChars="200" w:left="660" w:hangingChars="100" w:hanging="240"/>
        <w:rPr>
          <w:sz w:val="24"/>
          <w:szCs w:val="24"/>
        </w:rPr>
      </w:pPr>
      <w:r>
        <w:rPr>
          <w:sz w:val="24"/>
          <w:szCs w:val="24"/>
        </w:rPr>
        <w:pict>
          <v:shape id="_x0000_s1033" type="#_x0000_t202" style="position:absolute;left:0;text-align:left;margin-left:238.15pt;margin-top:6.25pt;width:135pt;height:77.35pt;z-index:251667456" o:gfxdata="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TiXnTtgAAAAKAQAADwAAAAAAAAABACAAAAAiAAAAZHJzL2Rv&#10;d25yZXYueG1sUEsBAhQAFAAAAAgAh07iQIW2wyg6AgAAfQQAAA4AAAAAAAAAAQAgAAAAJwEAAGRy&#10;cy9lMm9Eb2MueG1sUEsFBgAAAAAGAAYAWQEAANMFAAAAAA==&#10;">
            <v:textbox>
              <w:txbxContent>
                <w:p w:rsidR="00E3445A" w:rsidRDefault="00A87BF3">
                  <w:pPr>
                    <w:spacing w:line="0" w:lineRule="atLeast"/>
                    <w:rPr>
                      <w:sz w:val="28"/>
                      <w:szCs w:val="28"/>
                    </w:rPr>
                  </w:pPr>
                  <w:r>
                    <w:rPr>
                      <w:rFonts w:hint="eastAsia"/>
                      <w:sz w:val="28"/>
                      <w:szCs w:val="28"/>
                    </w:rPr>
                    <w:t>目标位置：□□□</w:t>
                  </w:r>
                </w:p>
                <w:p w:rsidR="00E3445A" w:rsidRDefault="00A87BF3">
                  <w:pPr>
                    <w:spacing w:line="0" w:lineRule="atLeast"/>
                    <w:rPr>
                      <w:sz w:val="28"/>
                      <w:szCs w:val="28"/>
                    </w:rPr>
                  </w:pPr>
                  <w:r>
                    <w:rPr>
                      <w:rFonts w:hint="eastAsia"/>
                      <w:sz w:val="28"/>
                      <w:szCs w:val="28"/>
                    </w:rPr>
                    <w:t>当前位置：□□□</w:t>
                  </w:r>
                </w:p>
                <w:p w:rsidR="00E3445A" w:rsidRDefault="00A87BF3">
                  <w:pPr>
                    <w:spacing w:line="0" w:lineRule="atLeast"/>
                    <w:rPr>
                      <w:sz w:val="28"/>
                      <w:szCs w:val="28"/>
                    </w:rPr>
                  </w:pPr>
                  <w:r>
                    <w:rPr>
                      <w:rFonts w:hint="eastAsia"/>
                      <w:sz w:val="28"/>
                      <w:szCs w:val="28"/>
                    </w:rPr>
                    <w:t>运动时间：□□</w:t>
                  </w:r>
                  <w:r>
                    <w:rPr>
                      <w:rFonts w:hint="eastAsia"/>
                      <w:sz w:val="28"/>
                      <w:szCs w:val="28"/>
                    </w:rPr>
                    <w:t>.</w:t>
                  </w:r>
                  <w:r>
                    <w:rPr>
                      <w:rFonts w:hint="eastAsia"/>
                      <w:sz w:val="28"/>
                      <w:szCs w:val="28"/>
                    </w:rPr>
                    <w:t>□</w:t>
                  </w:r>
                  <w:r>
                    <w:rPr>
                      <w:rFonts w:hint="eastAsia"/>
                      <w:sz w:val="28"/>
                      <w:szCs w:val="28"/>
                    </w:rPr>
                    <w:t>S</w:t>
                  </w:r>
                </w:p>
                <w:p w:rsidR="00E3445A" w:rsidRDefault="00A87BF3">
                  <w:pPr>
                    <w:spacing w:line="0" w:lineRule="atLeast"/>
                    <w:rPr>
                      <w:sz w:val="28"/>
                      <w:szCs w:val="28"/>
                    </w:rPr>
                  </w:pPr>
                  <w:r>
                    <w:rPr>
                      <w:sz w:val="28"/>
                      <w:szCs w:val="28"/>
                    </w:rPr>
                    <w:t xml:space="preserve">   </w:t>
                  </w:r>
                </w:p>
                <w:p w:rsidR="00E3445A" w:rsidRDefault="00E3445A">
                  <w:pPr>
                    <w:spacing w:line="0" w:lineRule="atLeast"/>
                    <w:rPr>
                      <w:sz w:val="28"/>
                      <w:szCs w:val="28"/>
                    </w:rPr>
                  </w:pPr>
                </w:p>
              </w:txbxContent>
            </v:textbox>
          </v:shape>
        </w:pict>
      </w:r>
      <w:r>
        <w:rPr>
          <w:sz w:val="24"/>
          <w:szCs w:val="24"/>
        </w:rPr>
        <w:pict>
          <v:shape id="_x0000_s1032" type="#_x0000_t202" style="position:absolute;left:0;text-align:left;margin-left:49.8pt;margin-top:5.75pt;width:124.1pt;height:77.35pt;z-index:251666432" o:gfxdata="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wImSCtgAAAAJAQAADwAAAAAAAAABACAAAAAiAAAAZHJzL2Rv&#10;d25yZXYueG1sUEsBAhQAFAAAAAgAh07iQLXLjsE6AgAAfQQAAA4AAAAAAAAAAQAgAAAAJwEAAGRy&#10;cy9lMm9Eb2MueG1sUEsFBgAAAAAGAAYAWQEAANMFAAAAAA==&#10;">
            <v:textbox>
              <w:txbxContent>
                <w:p w:rsidR="00E3445A" w:rsidRDefault="00A87BF3">
                  <w:pPr>
                    <w:spacing w:line="0" w:lineRule="atLeast"/>
                    <w:rPr>
                      <w:sz w:val="28"/>
                      <w:szCs w:val="28"/>
                    </w:rPr>
                  </w:pPr>
                  <w:r>
                    <w:rPr>
                      <w:rFonts w:hint="eastAsia"/>
                      <w:sz w:val="28"/>
                      <w:szCs w:val="28"/>
                    </w:rPr>
                    <w:t>起点坐标：</w:t>
                  </w:r>
                </w:p>
                <w:p w:rsidR="00E3445A" w:rsidRDefault="00A87BF3">
                  <w:pPr>
                    <w:spacing w:line="0" w:lineRule="atLeast"/>
                    <w:rPr>
                      <w:sz w:val="28"/>
                      <w:szCs w:val="28"/>
                    </w:rPr>
                  </w:pPr>
                  <w:r>
                    <w:rPr>
                      <w:rFonts w:hint="eastAsia"/>
                      <w:sz w:val="28"/>
                      <w:szCs w:val="28"/>
                    </w:rPr>
                    <w:t>□□□</w:t>
                  </w:r>
                  <w:r>
                    <w:rPr>
                      <w:rFonts w:hint="eastAsia"/>
                      <w:sz w:val="28"/>
                      <w:szCs w:val="28"/>
                    </w:rPr>
                    <w:t>X</w:t>
                  </w:r>
                  <w:r>
                    <w:rPr>
                      <w:rFonts w:hint="eastAsia"/>
                      <w:sz w:val="28"/>
                      <w:szCs w:val="28"/>
                    </w:rPr>
                    <w:t>□□□</w:t>
                  </w:r>
                </w:p>
                <w:p w:rsidR="00E3445A" w:rsidRDefault="00A87BF3">
                  <w:pPr>
                    <w:spacing w:line="0" w:lineRule="atLeast"/>
                    <w:rPr>
                      <w:sz w:val="28"/>
                      <w:szCs w:val="28"/>
                    </w:rPr>
                  </w:pPr>
                  <w:r>
                    <w:rPr>
                      <w:rFonts w:hint="eastAsia"/>
                      <w:sz w:val="28"/>
                      <w:szCs w:val="28"/>
                    </w:rPr>
                    <w:t>终点坐标：</w:t>
                  </w:r>
                </w:p>
                <w:p w:rsidR="00E3445A" w:rsidRDefault="00A87BF3">
                  <w:pPr>
                    <w:spacing w:line="0" w:lineRule="atLeast"/>
                    <w:rPr>
                      <w:sz w:val="28"/>
                      <w:szCs w:val="28"/>
                    </w:rPr>
                  </w:pPr>
                  <w:r>
                    <w:rPr>
                      <w:rFonts w:hint="eastAsia"/>
                      <w:sz w:val="28"/>
                      <w:szCs w:val="28"/>
                    </w:rPr>
                    <w:t>□□□</w:t>
                  </w:r>
                  <w:r>
                    <w:rPr>
                      <w:rFonts w:hint="eastAsia"/>
                      <w:sz w:val="28"/>
                      <w:szCs w:val="28"/>
                    </w:rPr>
                    <w:t>X</w:t>
                  </w:r>
                  <w:r>
                    <w:rPr>
                      <w:rFonts w:hint="eastAsia"/>
                      <w:sz w:val="28"/>
                      <w:szCs w:val="28"/>
                    </w:rPr>
                    <w:t>□□□</w:t>
                  </w:r>
                </w:p>
                <w:p w:rsidR="00E3445A" w:rsidRDefault="00E3445A">
                  <w:pPr>
                    <w:spacing w:line="0" w:lineRule="atLeast"/>
                    <w:rPr>
                      <w:sz w:val="28"/>
                      <w:szCs w:val="28"/>
                    </w:rPr>
                  </w:pPr>
                </w:p>
              </w:txbxContent>
            </v:textbox>
          </v:shape>
        </w:pict>
      </w:r>
    </w:p>
    <w:p w:rsidR="00E3445A" w:rsidRDefault="00E3445A">
      <w:pPr>
        <w:spacing w:line="276" w:lineRule="auto"/>
        <w:ind w:leftChars="200" w:left="660" w:hangingChars="100" w:hanging="240"/>
        <w:rPr>
          <w:sz w:val="24"/>
          <w:szCs w:val="24"/>
        </w:rPr>
      </w:pPr>
    </w:p>
    <w:p w:rsidR="00E3445A" w:rsidRDefault="00E3445A">
      <w:pPr>
        <w:spacing w:line="276" w:lineRule="auto"/>
        <w:ind w:leftChars="200" w:left="660" w:hangingChars="100" w:hanging="240"/>
        <w:rPr>
          <w:sz w:val="24"/>
          <w:szCs w:val="24"/>
        </w:rPr>
      </w:pPr>
    </w:p>
    <w:p w:rsidR="00E3445A" w:rsidRDefault="00E3445A">
      <w:pPr>
        <w:spacing w:line="276" w:lineRule="auto"/>
        <w:ind w:leftChars="200" w:left="660" w:hangingChars="100" w:hanging="240"/>
        <w:rPr>
          <w:sz w:val="24"/>
          <w:szCs w:val="24"/>
        </w:rPr>
      </w:pPr>
    </w:p>
    <w:p w:rsidR="00E3445A" w:rsidRDefault="00E3445A">
      <w:pPr>
        <w:spacing w:line="276" w:lineRule="auto"/>
        <w:ind w:leftChars="200" w:left="660" w:hangingChars="100" w:hanging="240"/>
        <w:rPr>
          <w:sz w:val="24"/>
          <w:szCs w:val="24"/>
        </w:rPr>
      </w:pPr>
    </w:p>
    <w:p w:rsidR="00E3445A" w:rsidRDefault="00A87BF3">
      <w:pPr>
        <w:spacing w:line="276" w:lineRule="auto"/>
        <w:ind w:leftChars="200" w:left="660" w:hangingChars="100" w:hanging="24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6</w:t>
      </w:r>
      <w:r>
        <w:rPr>
          <w:sz w:val="24"/>
          <w:szCs w:val="24"/>
        </w:rPr>
        <w:t xml:space="preserve">  </w:t>
      </w:r>
      <w:r>
        <w:rPr>
          <w:rFonts w:hint="eastAsia"/>
          <w:sz w:val="24"/>
          <w:szCs w:val="24"/>
        </w:rPr>
        <w:t>区域设定功能界面</w:t>
      </w: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7</w:t>
      </w:r>
      <w:r>
        <w:rPr>
          <w:sz w:val="24"/>
          <w:szCs w:val="24"/>
        </w:rPr>
        <w:t xml:space="preserve"> </w:t>
      </w:r>
      <w:r>
        <w:rPr>
          <w:rFonts w:hint="eastAsia"/>
          <w:sz w:val="24"/>
          <w:szCs w:val="24"/>
        </w:rPr>
        <w:t>位置控制</w:t>
      </w:r>
      <w:r>
        <w:rPr>
          <w:rFonts w:hint="eastAsia"/>
          <w:sz w:val="24"/>
          <w:szCs w:val="24"/>
        </w:rPr>
        <w:t>子功能界面</w:t>
      </w:r>
    </w:p>
    <w:p w:rsidR="00E3445A" w:rsidRDefault="00A87BF3">
      <w:pPr>
        <w:pStyle w:val="a7"/>
        <w:numPr>
          <w:ilvl w:val="0"/>
          <w:numId w:val="2"/>
        </w:numPr>
        <w:spacing w:line="276" w:lineRule="auto"/>
        <w:ind w:firstLineChars="0"/>
        <w:rPr>
          <w:sz w:val="24"/>
          <w:szCs w:val="24"/>
        </w:rPr>
      </w:pPr>
      <w:bookmarkStart w:id="1" w:name="_Hlk511983174"/>
      <w:r>
        <w:rPr>
          <w:rFonts w:hint="eastAsia"/>
          <w:sz w:val="24"/>
          <w:szCs w:val="24"/>
        </w:rPr>
        <w:t>位置控制子功能界面如图</w:t>
      </w:r>
      <w:r>
        <w:rPr>
          <w:rFonts w:hint="eastAsia"/>
          <w:sz w:val="24"/>
          <w:szCs w:val="24"/>
        </w:rPr>
        <w:t>7</w:t>
      </w:r>
      <w:r>
        <w:rPr>
          <w:rFonts w:hint="eastAsia"/>
          <w:sz w:val="24"/>
          <w:szCs w:val="24"/>
        </w:rPr>
        <w:t>所示，针对</w:t>
      </w:r>
      <w:r>
        <w:rPr>
          <w:rFonts w:hint="eastAsia"/>
          <w:sz w:val="24"/>
          <w:szCs w:val="24"/>
        </w:rPr>
        <w:t>X</w:t>
      </w:r>
      <w:proofErr w:type="gramStart"/>
      <w:r>
        <w:rPr>
          <w:rFonts w:hint="eastAsia"/>
          <w:sz w:val="24"/>
          <w:szCs w:val="24"/>
        </w:rPr>
        <w:t>轴</w:t>
      </w:r>
      <w:r>
        <w:rPr>
          <w:rFonts w:hint="eastAsia"/>
          <w:sz w:val="24"/>
          <w:szCs w:val="24"/>
        </w:rPr>
        <w:t>左右</w:t>
      </w:r>
      <w:proofErr w:type="gramEnd"/>
      <w:r>
        <w:rPr>
          <w:rFonts w:hint="eastAsia"/>
          <w:sz w:val="24"/>
          <w:szCs w:val="24"/>
        </w:rPr>
        <w:t>运动的导轨进行位置控制。</w:t>
      </w:r>
      <w:r>
        <w:rPr>
          <w:rFonts w:asciiTheme="minorEastAsia" w:hAnsiTheme="minorEastAsia" w:hint="eastAsia"/>
          <w:sz w:val="24"/>
          <w:szCs w:val="24"/>
        </w:rPr>
        <w:t>通过前面板的按键设置目标位置，按</w:t>
      </w:r>
      <w:r>
        <w:rPr>
          <w:rFonts w:asciiTheme="minorEastAsia" w:hAnsiTheme="minorEastAsia" w:hint="eastAsia"/>
          <w:sz w:val="24"/>
          <w:szCs w:val="24"/>
        </w:rPr>
        <w:t>D</w:t>
      </w:r>
      <w:r>
        <w:rPr>
          <w:rFonts w:asciiTheme="minorEastAsia" w:hAnsiTheme="minorEastAsia" w:hint="eastAsia"/>
          <w:sz w:val="24"/>
          <w:szCs w:val="24"/>
        </w:rPr>
        <w:t>键后机械手向目标位置运动，到达目标后停止，当前位置动态显示机械手实际所在位置，运动时间动</w:t>
      </w:r>
      <w:r>
        <w:rPr>
          <w:rFonts w:asciiTheme="minorEastAsia" w:hAnsiTheme="minorEastAsia" w:hint="eastAsia"/>
          <w:sz w:val="24"/>
          <w:szCs w:val="24"/>
        </w:rPr>
        <w:lastRenderedPageBreak/>
        <w:t>态显示按下</w:t>
      </w:r>
      <w:r>
        <w:rPr>
          <w:rFonts w:asciiTheme="minorEastAsia" w:hAnsiTheme="minorEastAsia" w:hint="eastAsia"/>
          <w:sz w:val="24"/>
          <w:szCs w:val="24"/>
        </w:rPr>
        <w:t>D</w:t>
      </w:r>
      <w:r>
        <w:rPr>
          <w:rFonts w:asciiTheme="minorEastAsia" w:hAnsiTheme="minorEastAsia" w:hint="eastAsia"/>
          <w:sz w:val="24"/>
          <w:szCs w:val="24"/>
        </w:rPr>
        <w:t>键后从当前位置到目标位置的时间值。</w:t>
      </w:r>
      <w:r>
        <w:rPr>
          <w:rFonts w:hint="eastAsia"/>
          <w:sz w:val="24"/>
          <w:szCs w:val="24"/>
        </w:rPr>
        <w:t>该界面退出后返回主界面。</w:t>
      </w:r>
      <w:bookmarkEnd w:id="1"/>
    </w:p>
    <w:p w:rsidR="00E3445A" w:rsidRDefault="00A87BF3">
      <w:pPr>
        <w:pStyle w:val="a7"/>
        <w:numPr>
          <w:ilvl w:val="0"/>
          <w:numId w:val="2"/>
        </w:numPr>
        <w:spacing w:line="276" w:lineRule="auto"/>
        <w:ind w:firstLineChars="0"/>
        <w:rPr>
          <w:sz w:val="24"/>
          <w:szCs w:val="24"/>
        </w:rPr>
      </w:pPr>
      <w:r>
        <w:rPr>
          <w:rFonts w:hint="eastAsia"/>
          <w:sz w:val="24"/>
          <w:szCs w:val="24"/>
        </w:rPr>
        <w:t>自动</w:t>
      </w:r>
      <w:r>
        <w:rPr>
          <w:rFonts w:hint="eastAsia"/>
          <w:sz w:val="24"/>
          <w:szCs w:val="24"/>
        </w:rPr>
        <w:t>操作</w:t>
      </w:r>
      <w:r>
        <w:rPr>
          <w:rFonts w:hint="eastAsia"/>
          <w:sz w:val="24"/>
          <w:szCs w:val="24"/>
        </w:rPr>
        <w:t>子功能界面如图</w:t>
      </w:r>
      <w:r>
        <w:rPr>
          <w:rFonts w:hint="eastAsia"/>
          <w:sz w:val="24"/>
          <w:szCs w:val="24"/>
        </w:rPr>
        <w:t>8</w:t>
      </w:r>
      <w:r>
        <w:rPr>
          <w:rFonts w:hint="eastAsia"/>
          <w:sz w:val="24"/>
          <w:szCs w:val="24"/>
        </w:rPr>
        <w:t>所示，</w:t>
      </w:r>
      <w:r>
        <w:rPr>
          <w:rFonts w:hint="eastAsia"/>
          <w:sz w:val="24"/>
          <w:szCs w:val="24"/>
        </w:rPr>
        <w:t>自动操作功能</w:t>
      </w:r>
      <w:r>
        <w:rPr>
          <w:rFonts w:hint="eastAsia"/>
          <w:sz w:val="24"/>
          <w:szCs w:val="24"/>
        </w:rPr>
        <w:t>1</w:t>
      </w:r>
      <w:r>
        <w:rPr>
          <w:rFonts w:hint="eastAsia"/>
          <w:sz w:val="24"/>
          <w:szCs w:val="24"/>
        </w:rPr>
        <w:t>、功能</w:t>
      </w:r>
      <w:r>
        <w:rPr>
          <w:rFonts w:hint="eastAsia"/>
          <w:sz w:val="24"/>
          <w:szCs w:val="24"/>
        </w:rPr>
        <w:t>2</w:t>
      </w:r>
      <w:r>
        <w:rPr>
          <w:rFonts w:hint="eastAsia"/>
          <w:sz w:val="24"/>
          <w:szCs w:val="24"/>
        </w:rPr>
        <w:t>、功能</w:t>
      </w:r>
      <w:r>
        <w:rPr>
          <w:rFonts w:hint="eastAsia"/>
          <w:sz w:val="24"/>
          <w:szCs w:val="24"/>
        </w:rPr>
        <w:t>3</w:t>
      </w:r>
      <w:r>
        <w:rPr>
          <w:rFonts w:hint="eastAsia"/>
          <w:sz w:val="24"/>
          <w:szCs w:val="24"/>
        </w:rPr>
        <w:t>的功能要求将在竞赛时下发。</w:t>
      </w:r>
    </w:p>
    <w:p w:rsidR="00E3445A" w:rsidRDefault="00E3445A">
      <w:pPr>
        <w:spacing w:line="276" w:lineRule="auto"/>
        <w:rPr>
          <w:sz w:val="24"/>
          <w:szCs w:val="24"/>
        </w:rPr>
      </w:pPr>
      <w:r>
        <w:rPr>
          <w:sz w:val="24"/>
          <w:szCs w:val="24"/>
        </w:rPr>
        <w:pict>
          <v:shape id="_x0000_s1031" type="#_x0000_t202" style="position:absolute;left:0;text-align:left;margin-left:169.5pt;margin-top:5.4pt;width:134pt;height:77.35pt;z-index:251668480" o:gfxdata="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WtCe/2AAAAAoBAAAPAAAAAAAAAAEAIAAAACIAAABkcnMv&#10;ZG93bnJldi54bWxQSwECFAAUAAAACACHTuJAka29ejwCAAB9BAAADgAAAAAAAAABACAAAAAnAQAA&#10;ZHJzL2Uyb0RvYy54bWxQSwUGAAAAAAYABgBZAQAA1QUAAAAA&#10;">
            <v:textbox>
              <w:txbxContent>
                <w:p w:rsidR="00E3445A" w:rsidRDefault="00A87BF3">
                  <w:pPr>
                    <w:spacing w:line="0" w:lineRule="atLeast"/>
                    <w:rPr>
                      <w:sz w:val="28"/>
                      <w:szCs w:val="28"/>
                    </w:rPr>
                  </w:pPr>
                  <w:r>
                    <w:rPr>
                      <w:rFonts w:hint="eastAsia"/>
                      <w:sz w:val="28"/>
                      <w:szCs w:val="28"/>
                    </w:rPr>
                    <w:t>自动</w:t>
                  </w:r>
                  <w:r>
                    <w:rPr>
                      <w:rFonts w:hint="eastAsia"/>
                      <w:sz w:val="28"/>
                      <w:szCs w:val="28"/>
                    </w:rPr>
                    <w:t>操作</w:t>
                  </w:r>
                </w:p>
                <w:p w:rsidR="00E3445A" w:rsidRDefault="00A87BF3">
                  <w:pPr>
                    <w:spacing w:line="0" w:lineRule="atLeast"/>
                    <w:rPr>
                      <w:sz w:val="28"/>
                      <w:szCs w:val="28"/>
                    </w:rPr>
                  </w:pPr>
                  <w:r>
                    <w:rPr>
                      <w:rFonts w:hint="eastAsia"/>
                      <w:sz w:val="28"/>
                      <w:szCs w:val="28"/>
                    </w:rPr>
                    <w:t>1</w:t>
                  </w:r>
                  <w:r>
                    <w:rPr>
                      <w:rFonts w:hint="eastAsia"/>
                      <w:sz w:val="28"/>
                      <w:szCs w:val="28"/>
                    </w:rPr>
                    <w:t>、</w:t>
                  </w:r>
                  <w:r>
                    <w:rPr>
                      <w:rFonts w:hint="eastAsia"/>
                      <w:sz w:val="28"/>
                      <w:szCs w:val="28"/>
                    </w:rPr>
                    <w:t>******</w:t>
                  </w:r>
                </w:p>
                <w:p w:rsidR="00E3445A" w:rsidRDefault="00A87BF3">
                  <w:pPr>
                    <w:spacing w:line="0" w:lineRule="atLeast"/>
                    <w:rPr>
                      <w:sz w:val="28"/>
                      <w:szCs w:val="28"/>
                    </w:rPr>
                  </w:pPr>
                  <w:r>
                    <w:rPr>
                      <w:rFonts w:hint="eastAsia"/>
                      <w:sz w:val="28"/>
                      <w:szCs w:val="28"/>
                    </w:rPr>
                    <w:t>2</w:t>
                  </w:r>
                  <w:r>
                    <w:rPr>
                      <w:rFonts w:hint="eastAsia"/>
                      <w:sz w:val="28"/>
                      <w:szCs w:val="28"/>
                    </w:rPr>
                    <w:t>、</w:t>
                  </w:r>
                  <w:r>
                    <w:rPr>
                      <w:rFonts w:hint="eastAsia"/>
                      <w:sz w:val="28"/>
                      <w:szCs w:val="28"/>
                    </w:rPr>
                    <w:t>******</w:t>
                  </w:r>
                  <w:r>
                    <w:rPr>
                      <w:sz w:val="28"/>
                      <w:szCs w:val="28"/>
                    </w:rPr>
                    <w:t xml:space="preserve">  </w:t>
                  </w:r>
                </w:p>
                <w:p w:rsidR="00E3445A" w:rsidRDefault="00A87BF3">
                  <w:pPr>
                    <w:spacing w:line="0" w:lineRule="atLeast"/>
                    <w:rPr>
                      <w:sz w:val="28"/>
                      <w:szCs w:val="28"/>
                    </w:rPr>
                  </w:pPr>
                  <w:r>
                    <w:rPr>
                      <w:rFonts w:hint="eastAsia"/>
                      <w:sz w:val="28"/>
                      <w:szCs w:val="28"/>
                    </w:rPr>
                    <w:t>3</w:t>
                  </w:r>
                  <w:r>
                    <w:rPr>
                      <w:rFonts w:hint="eastAsia"/>
                      <w:sz w:val="28"/>
                      <w:szCs w:val="28"/>
                    </w:rPr>
                    <w:t>、</w:t>
                  </w:r>
                  <w:r>
                    <w:rPr>
                      <w:rFonts w:hint="eastAsia"/>
                      <w:sz w:val="28"/>
                      <w:szCs w:val="28"/>
                    </w:rPr>
                    <w:t>******</w:t>
                  </w:r>
                  <w:r>
                    <w:rPr>
                      <w:sz w:val="28"/>
                      <w:szCs w:val="28"/>
                    </w:rPr>
                    <w:t xml:space="preserve">  </w:t>
                  </w:r>
                </w:p>
                <w:p w:rsidR="00E3445A" w:rsidRDefault="00E3445A">
                  <w:pPr>
                    <w:spacing w:line="0" w:lineRule="atLeast"/>
                    <w:rPr>
                      <w:sz w:val="28"/>
                      <w:szCs w:val="28"/>
                    </w:rPr>
                  </w:pPr>
                </w:p>
              </w:txbxContent>
            </v:textbox>
          </v:shape>
        </w:pict>
      </w:r>
    </w:p>
    <w:p w:rsidR="00E3445A" w:rsidRDefault="00E3445A">
      <w:pPr>
        <w:spacing w:line="276" w:lineRule="auto"/>
        <w:rPr>
          <w:sz w:val="24"/>
          <w:szCs w:val="24"/>
        </w:rPr>
      </w:pPr>
    </w:p>
    <w:p w:rsidR="00E3445A" w:rsidRDefault="00E3445A">
      <w:pPr>
        <w:spacing w:line="276" w:lineRule="auto"/>
        <w:rPr>
          <w:sz w:val="24"/>
          <w:szCs w:val="24"/>
        </w:rPr>
      </w:pPr>
    </w:p>
    <w:p w:rsidR="00E3445A" w:rsidRDefault="00E3445A">
      <w:pPr>
        <w:spacing w:line="276" w:lineRule="auto"/>
        <w:rPr>
          <w:sz w:val="24"/>
          <w:szCs w:val="24"/>
        </w:rPr>
      </w:pPr>
    </w:p>
    <w:p w:rsidR="00E3445A" w:rsidRDefault="00E3445A">
      <w:pPr>
        <w:spacing w:line="276" w:lineRule="auto"/>
        <w:rPr>
          <w:sz w:val="24"/>
          <w:szCs w:val="24"/>
        </w:rPr>
      </w:pPr>
    </w:p>
    <w:p w:rsidR="00E3445A" w:rsidRDefault="00A87BF3">
      <w:pPr>
        <w:spacing w:line="276" w:lineRule="auto"/>
        <w:ind w:firstLineChars="1400" w:firstLine="3360"/>
        <w:rPr>
          <w:sz w:val="24"/>
          <w:szCs w:val="24"/>
        </w:rPr>
      </w:pPr>
      <w:r>
        <w:rPr>
          <w:rFonts w:hint="eastAsia"/>
          <w:sz w:val="24"/>
          <w:szCs w:val="24"/>
        </w:rPr>
        <w:t>图</w:t>
      </w:r>
      <w:r>
        <w:rPr>
          <w:rFonts w:hint="eastAsia"/>
          <w:sz w:val="24"/>
          <w:szCs w:val="24"/>
        </w:rPr>
        <w:t>8</w:t>
      </w:r>
      <w:r>
        <w:rPr>
          <w:sz w:val="24"/>
          <w:szCs w:val="24"/>
        </w:rPr>
        <w:t xml:space="preserve"> </w:t>
      </w:r>
      <w:r>
        <w:rPr>
          <w:rFonts w:hint="eastAsia"/>
          <w:sz w:val="24"/>
          <w:szCs w:val="24"/>
        </w:rPr>
        <w:t>自动</w:t>
      </w:r>
      <w:r>
        <w:rPr>
          <w:rFonts w:hint="eastAsia"/>
          <w:sz w:val="24"/>
          <w:szCs w:val="24"/>
        </w:rPr>
        <w:t>操作</w:t>
      </w:r>
      <w:r>
        <w:rPr>
          <w:rFonts w:hint="eastAsia"/>
          <w:sz w:val="24"/>
          <w:szCs w:val="24"/>
        </w:rPr>
        <w:t>子功能界面</w:t>
      </w:r>
    </w:p>
    <w:p w:rsidR="00E3445A" w:rsidRDefault="00A87BF3">
      <w:pPr>
        <w:pStyle w:val="a7"/>
        <w:numPr>
          <w:ilvl w:val="0"/>
          <w:numId w:val="2"/>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E3445A" w:rsidRDefault="00A87BF3">
      <w:pPr>
        <w:spacing w:line="276" w:lineRule="auto"/>
        <w:rPr>
          <w:sz w:val="24"/>
          <w:szCs w:val="24"/>
        </w:rPr>
      </w:pPr>
      <w:r>
        <w:rPr>
          <w:rFonts w:hint="eastAsia"/>
          <w:b/>
          <w:sz w:val="28"/>
          <w:szCs w:val="28"/>
        </w:rPr>
        <w:t xml:space="preserve">4 </w:t>
      </w:r>
      <w:r>
        <w:rPr>
          <w:rFonts w:hint="eastAsia"/>
          <w:b/>
          <w:sz w:val="28"/>
          <w:szCs w:val="28"/>
        </w:rPr>
        <w:t>技术文件要求</w:t>
      </w:r>
    </w:p>
    <w:p w:rsidR="00E3445A" w:rsidRDefault="00A87BF3">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等信息；电子文件名称如不符合命名规则，体现参赛</w:t>
      </w:r>
      <w:proofErr w:type="gramStart"/>
      <w:r>
        <w:rPr>
          <w:rFonts w:hint="eastAsia"/>
          <w:sz w:val="24"/>
          <w:szCs w:val="24"/>
        </w:rPr>
        <w:t>队信息</w:t>
      </w:r>
      <w:proofErr w:type="gramEnd"/>
      <w:r>
        <w:rPr>
          <w:rFonts w:hint="eastAsia"/>
          <w:sz w:val="24"/>
          <w:szCs w:val="24"/>
        </w:rPr>
        <w:t>的，该队该项竞赛成绩将被取消。</w:t>
      </w:r>
    </w:p>
    <w:p w:rsidR="00E3445A" w:rsidRDefault="00A87BF3">
      <w:pPr>
        <w:spacing w:line="276" w:lineRule="auto"/>
        <w:rPr>
          <w:b/>
          <w:sz w:val="24"/>
          <w:szCs w:val="24"/>
        </w:rPr>
      </w:pPr>
      <w:r>
        <w:rPr>
          <w:rFonts w:hint="eastAsia"/>
          <w:b/>
          <w:sz w:val="24"/>
          <w:szCs w:val="24"/>
        </w:rPr>
        <w:t>4.1</w:t>
      </w:r>
      <w:r>
        <w:rPr>
          <w:rFonts w:hint="eastAsia"/>
          <w:b/>
          <w:sz w:val="24"/>
          <w:szCs w:val="24"/>
        </w:rPr>
        <w:t>提交的技术文件</w:t>
      </w:r>
    </w:p>
    <w:p w:rsidR="00E3445A" w:rsidRDefault="00A87BF3">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后提交，技术文件包括：</w:t>
      </w:r>
    </w:p>
    <w:p w:rsidR="00E3445A" w:rsidRDefault="00A87BF3">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E3445A" w:rsidRDefault="00A87BF3">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E3445A" w:rsidRDefault="00A87BF3">
      <w:pPr>
        <w:spacing w:line="276" w:lineRule="auto"/>
        <w:rPr>
          <w:b/>
          <w:sz w:val="24"/>
          <w:szCs w:val="24"/>
        </w:rPr>
      </w:pPr>
      <w:r>
        <w:rPr>
          <w:rFonts w:hint="eastAsia"/>
          <w:b/>
          <w:sz w:val="24"/>
          <w:szCs w:val="24"/>
        </w:rPr>
        <w:t>4.2</w:t>
      </w:r>
      <w:r>
        <w:rPr>
          <w:rFonts w:hint="eastAsia"/>
          <w:b/>
          <w:sz w:val="24"/>
          <w:szCs w:val="24"/>
        </w:rPr>
        <w:t>文件命名要求</w:t>
      </w:r>
    </w:p>
    <w:p w:rsidR="00E3445A" w:rsidRDefault="00A87BF3">
      <w:pPr>
        <w:spacing w:line="276" w:lineRule="auto"/>
        <w:ind w:leftChars="200" w:left="420" w:firstLineChars="200" w:firstLine="480"/>
        <w:rPr>
          <w:sz w:val="24"/>
          <w:szCs w:val="24"/>
        </w:rPr>
      </w:pPr>
      <w:r>
        <w:rPr>
          <w:rFonts w:hint="eastAsia"/>
          <w:sz w:val="24"/>
          <w:szCs w:val="24"/>
        </w:rPr>
        <w:t>电子文件列表如下：</w:t>
      </w:r>
    </w:p>
    <w:p w:rsidR="00E3445A" w:rsidRDefault="00E3445A">
      <w:pPr>
        <w:spacing w:line="276" w:lineRule="auto"/>
        <w:ind w:firstLineChars="400" w:firstLine="960"/>
        <w:rPr>
          <w:sz w:val="24"/>
          <w:szCs w:val="24"/>
        </w:rPr>
      </w:pPr>
      <w:r>
        <w:rPr>
          <w:sz w:val="24"/>
          <w:szCs w:val="24"/>
        </w:rPr>
        <w:pict>
          <v:line id="_x0000_s1030" style="position:absolute;left:0;text-align:left;z-index:251662336"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61312"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A87BF3">
        <w:rPr>
          <w:rFonts w:hint="eastAsia"/>
          <w:sz w:val="24"/>
          <w:szCs w:val="24"/>
        </w:rPr>
        <w:t>20</w:t>
      </w:r>
      <w:r w:rsidR="00A87BF3">
        <w:rPr>
          <w:rFonts w:hint="eastAsia"/>
          <w:sz w:val="24"/>
          <w:szCs w:val="24"/>
        </w:rPr>
        <w:t>22</w:t>
      </w:r>
      <w:r w:rsidR="00A87BF3">
        <w:rPr>
          <w:rFonts w:hint="eastAsia"/>
          <w:sz w:val="24"/>
          <w:szCs w:val="24"/>
        </w:rPr>
        <w:t>QG</w:t>
      </w:r>
      <w:r w:rsidR="00A87BF3">
        <w:rPr>
          <w:rFonts w:hint="eastAsia"/>
          <w:sz w:val="24"/>
          <w:szCs w:val="24"/>
        </w:rPr>
        <w:t>××</w:t>
      </w:r>
      <w:r w:rsidR="00A87BF3">
        <w:rPr>
          <w:rFonts w:hint="eastAsia"/>
          <w:sz w:val="24"/>
          <w:szCs w:val="24"/>
        </w:rPr>
        <w:t xml:space="preserve">   </w:t>
      </w:r>
      <w:r w:rsidR="00A87BF3">
        <w:rPr>
          <w:sz w:val="24"/>
          <w:szCs w:val="24"/>
        </w:rPr>
        <w:t xml:space="preserve"> </w:t>
      </w:r>
      <w:r w:rsidR="00A87BF3">
        <w:rPr>
          <w:rFonts w:hint="eastAsia"/>
          <w:sz w:val="24"/>
          <w:szCs w:val="24"/>
        </w:rPr>
        <w:t xml:space="preserve">     </w:t>
      </w:r>
      <w:r w:rsidR="00A87BF3">
        <w:rPr>
          <w:rFonts w:hint="eastAsia"/>
          <w:sz w:val="24"/>
          <w:szCs w:val="24"/>
        </w:rPr>
        <w:t>电路原理图××</w:t>
      </w:r>
      <w:r w:rsidR="00A87BF3">
        <w:rPr>
          <w:rFonts w:hint="eastAsia"/>
          <w:sz w:val="24"/>
          <w:szCs w:val="24"/>
        </w:rPr>
        <w:t>.</w:t>
      </w:r>
      <w:proofErr w:type="spellStart"/>
      <w:r w:rsidR="00A87BF3">
        <w:rPr>
          <w:rFonts w:hint="eastAsia"/>
          <w:sz w:val="24"/>
          <w:szCs w:val="24"/>
        </w:rPr>
        <w:t>SchDoc</w:t>
      </w:r>
      <w:proofErr w:type="spellEnd"/>
    </w:p>
    <w:p w:rsidR="00E3445A" w:rsidRDefault="00E3445A">
      <w:pPr>
        <w:spacing w:line="276" w:lineRule="auto"/>
        <w:ind w:leftChars="200" w:left="420" w:firstLineChars="1200" w:firstLine="2880"/>
        <w:rPr>
          <w:sz w:val="24"/>
          <w:szCs w:val="24"/>
        </w:rPr>
      </w:pPr>
      <w:r>
        <w:rPr>
          <w:sz w:val="24"/>
          <w:szCs w:val="24"/>
        </w:rPr>
        <w:pict>
          <v:line id="_x0000_s1028" style="position:absolute;left:0;text-align:left;z-index:251663360"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A87BF3">
        <w:rPr>
          <w:rFonts w:hint="eastAsia"/>
          <w:sz w:val="24"/>
          <w:szCs w:val="24"/>
        </w:rPr>
        <w:t>线路板图××</w:t>
      </w:r>
      <w:r w:rsidR="00A87BF3">
        <w:rPr>
          <w:rFonts w:hint="eastAsia"/>
          <w:sz w:val="24"/>
          <w:szCs w:val="24"/>
        </w:rPr>
        <w:t>.</w:t>
      </w:r>
      <w:proofErr w:type="spellStart"/>
      <w:r w:rsidR="00A87BF3">
        <w:rPr>
          <w:rFonts w:hint="eastAsia"/>
          <w:sz w:val="24"/>
          <w:szCs w:val="24"/>
        </w:rPr>
        <w:t>PcbDoc</w:t>
      </w:r>
      <w:proofErr w:type="spellEnd"/>
    </w:p>
    <w:p w:rsidR="00E3445A" w:rsidRDefault="00E3445A">
      <w:pPr>
        <w:spacing w:line="276" w:lineRule="auto"/>
        <w:ind w:leftChars="200" w:left="420" w:firstLineChars="1200" w:firstLine="2880"/>
        <w:rPr>
          <w:sz w:val="24"/>
          <w:szCs w:val="24"/>
        </w:rPr>
      </w:pPr>
      <w:r>
        <w:rPr>
          <w:sz w:val="24"/>
          <w:szCs w:val="24"/>
        </w:rPr>
        <w:pict>
          <v:line id="_x0000_s1027" style="position:absolute;left:0;text-align:left;z-index:251664384"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A87BF3">
        <w:rPr>
          <w:rFonts w:hint="eastAsia"/>
          <w:sz w:val="24"/>
          <w:szCs w:val="24"/>
        </w:rPr>
        <w:t>源程序××（文件夹）</w:t>
      </w:r>
    </w:p>
    <w:p w:rsidR="00E3445A" w:rsidRDefault="00A87BF3">
      <w:pPr>
        <w:spacing w:line="276" w:lineRule="auto"/>
        <w:rPr>
          <w:b/>
          <w:sz w:val="24"/>
          <w:szCs w:val="24"/>
        </w:rPr>
      </w:pPr>
      <w:r>
        <w:rPr>
          <w:rFonts w:hint="eastAsia"/>
          <w:b/>
          <w:sz w:val="24"/>
          <w:szCs w:val="24"/>
        </w:rPr>
        <w:t>4.3</w:t>
      </w:r>
      <w:r>
        <w:rPr>
          <w:rFonts w:hint="eastAsia"/>
          <w:b/>
          <w:sz w:val="24"/>
          <w:szCs w:val="24"/>
        </w:rPr>
        <w:t>技术文件上交方式</w:t>
      </w:r>
    </w:p>
    <w:p w:rsidR="00E3445A" w:rsidRDefault="00A87BF3">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E3445A" w:rsidRDefault="00A87BF3">
      <w:pPr>
        <w:rPr>
          <w:b/>
          <w:sz w:val="28"/>
          <w:szCs w:val="28"/>
        </w:rPr>
      </w:pPr>
      <w:r>
        <w:rPr>
          <w:rFonts w:hint="eastAsia"/>
          <w:b/>
          <w:sz w:val="28"/>
          <w:szCs w:val="28"/>
        </w:rPr>
        <w:br w:type="page"/>
      </w:r>
    </w:p>
    <w:p w:rsidR="00E3445A" w:rsidRDefault="00A87BF3">
      <w:pPr>
        <w:spacing w:line="276" w:lineRule="auto"/>
        <w:rPr>
          <w:b/>
          <w:sz w:val="28"/>
          <w:szCs w:val="28"/>
        </w:rPr>
      </w:pPr>
      <w:r>
        <w:rPr>
          <w:rFonts w:hint="eastAsia"/>
          <w:b/>
          <w:sz w:val="28"/>
          <w:szCs w:val="28"/>
        </w:rPr>
        <w:lastRenderedPageBreak/>
        <w:t xml:space="preserve">5 </w:t>
      </w:r>
      <w:r>
        <w:rPr>
          <w:rFonts w:hint="eastAsia"/>
          <w:b/>
          <w:sz w:val="28"/>
          <w:szCs w:val="28"/>
        </w:rPr>
        <w:t>评分标准</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E3445A">
        <w:trPr>
          <w:trHeight w:val="525"/>
        </w:trPr>
        <w:tc>
          <w:tcPr>
            <w:tcW w:w="850"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E3445A" w:rsidRDefault="00A87BF3">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E3445A">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E3445A">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E3445A" w:rsidRDefault="00A87BF3">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E3445A">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E3445A">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E3445A">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E3445A" w:rsidRDefault="00E3445A">
            <w:pPr>
              <w:spacing w:line="400" w:lineRule="atLeast"/>
              <w:rPr>
                <w:rFonts w:ascii="Times New Roman" w:eastAsia="宋体" w:hAnsi="Times New Roman" w:cs="Times New Roman"/>
                <w:sz w:val="24"/>
                <w:szCs w:val="24"/>
              </w:rPr>
            </w:pPr>
          </w:p>
        </w:tc>
      </w:tr>
      <w:tr w:rsidR="00E3445A">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E3445A" w:rsidRDefault="00A87BF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E3445A" w:rsidRDefault="00E3445A">
      <w:pPr>
        <w:spacing w:line="276" w:lineRule="auto"/>
        <w:rPr>
          <w:b/>
          <w:sz w:val="28"/>
          <w:szCs w:val="28"/>
        </w:rPr>
      </w:pPr>
    </w:p>
    <w:p w:rsidR="00E3445A" w:rsidRDefault="00E3445A">
      <w:pPr>
        <w:spacing w:line="276" w:lineRule="auto"/>
        <w:rPr>
          <w:sz w:val="24"/>
          <w:szCs w:val="24"/>
        </w:rPr>
      </w:pPr>
    </w:p>
    <w:sectPr w:rsidR="00E3445A" w:rsidSect="00E344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BF3" w:rsidRDefault="00A87BF3" w:rsidP="00D6513F">
      <w:r>
        <w:separator/>
      </w:r>
    </w:p>
  </w:endnote>
  <w:endnote w:type="continuationSeparator" w:id="0">
    <w:p w:rsidR="00A87BF3" w:rsidRDefault="00A87BF3" w:rsidP="00D6513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BF3" w:rsidRDefault="00A87BF3" w:rsidP="00D6513F">
      <w:r>
        <w:separator/>
      </w:r>
    </w:p>
  </w:footnote>
  <w:footnote w:type="continuationSeparator" w:id="0">
    <w:p w:rsidR="00A87BF3" w:rsidRDefault="00A87BF3" w:rsidP="00D651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B765C"/>
    <w:multiLevelType w:val="singleLevel"/>
    <w:tmpl w:val="2F7B765C"/>
    <w:lvl w:ilvl="0">
      <w:start w:val="1"/>
      <w:numFmt w:val="decimal"/>
      <w:suff w:val="nothing"/>
      <w:lvlText w:val="%1）"/>
      <w:lvlJc w:val="left"/>
    </w:lvl>
  </w:abstractNum>
  <w:abstractNum w:abstractNumId="1">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420"/>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E32DA"/>
    <w:rsid w:val="00007FB9"/>
    <w:rsid w:val="000302F0"/>
    <w:rsid w:val="00031813"/>
    <w:rsid w:val="000548E7"/>
    <w:rsid w:val="00072F4C"/>
    <w:rsid w:val="00096351"/>
    <w:rsid w:val="000A5407"/>
    <w:rsid w:val="000C1088"/>
    <w:rsid w:val="000C2075"/>
    <w:rsid w:val="000D6921"/>
    <w:rsid w:val="000E46E3"/>
    <w:rsid w:val="000F5137"/>
    <w:rsid w:val="000F5C4B"/>
    <w:rsid w:val="0011074D"/>
    <w:rsid w:val="00121EDF"/>
    <w:rsid w:val="00123FE3"/>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65FD"/>
    <w:rsid w:val="00305309"/>
    <w:rsid w:val="00313131"/>
    <w:rsid w:val="003157DC"/>
    <w:rsid w:val="00324238"/>
    <w:rsid w:val="00335042"/>
    <w:rsid w:val="00336A70"/>
    <w:rsid w:val="00340031"/>
    <w:rsid w:val="00354F00"/>
    <w:rsid w:val="00357F6A"/>
    <w:rsid w:val="00362F08"/>
    <w:rsid w:val="00384DD4"/>
    <w:rsid w:val="0038753E"/>
    <w:rsid w:val="003915FC"/>
    <w:rsid w:val="003947E9"/>
    <w:rsid w:val="00397EB2"/>
    <w:rsid w:val="003D395C"/>
    <w:rsid w:val="003E32DA"/>
    <w:rsid w:val="004025C2"/>
    <w:rsid w:val="00410C64"/>
    <w:rsid w:val="004121C0"/>
    <w:rsid w:val="00426256"/>
    <w:rsid w:val="00455FFB"/>
    <w:rsid w:val="00467169"/>
    <w:rsid w:val="00487433"/>
    <w:rsid w:val="00487F48"/>
    <w:rsid w:val="004A3019"/>
    <w:rsid w:val="004A3FAA"/>
    <w:rsid w:val="004B3D67"/>
    <w:rsid w:val="004B3DE4"/>
    <w:rsid w:val="004C27C8"/>
    <w:rsid w:val="004C3F49"/>
    <w:rsid w:val="004D547B"/>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C03F4"/>
    <w:rsid w:val="005D28D1"/>
    <w:rsid w:val="005F4F4E"/>
    <w:rsid w:val="00607B79"/>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71E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C0FFB"/>
    <w:rsid w:val="009C1B9B"/>
    <w:rsid w:val="009D74CF"/>
    <w:rsid w:val="009E46D1"/>
    <w:rsid w:val="00A10DAA"/>
    <w:rsid w:val="00A155EB"/>
    <w:rsid w:val="00A45024"/>
    <w:rsid w:val="00A55353"/>
    <w:rsid w:val="00A56D2F"/>
    <w:rsid w:val="00A64E47"/>
    <w:rsid w:val="00A75515"/>
    <w:rsid w:val="00A87BF3"/>
    <w:rsid w:val="00A92FEA"/>
    <w:rsid w:val="00A94902"/>
    <w:rsid w:val="00AA0364"/>
    <w:rsid w:val="00AC3CC5"/>
    <w:rsid w:val="00AC798E"/>
    <w:rsid w:val="00AE041D"/>
    <w:rsid w:val="00AE0C71"/>
    <w:rsid w:val="00AE6126"/>
    <w:rsid w:val="00AF5108"/>
    <w:rsid w:val="00B234C8"/>
    <w:rsid w:val="00B260F8"/>
    <w:rsid w:val="00B41C0B"/>
    <w:rsid w:val="00B45535"/>
    <w:rsid w:val="00B556C5"/>
    <w:rsid w:val="00B86044"/>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E15C3"/>
    <w:rsid w:val="00CF289C"/>
    <w:rsid w:val="00D0106E"/>
    <w:rsid w:val="00D07B6C"/>
    <w:rsid w:val="00D1279F"/>
    <w:rsid w:val="00D144A6"/>
    <w:rsid w:val="00D23408"/>
    <w:rsid w:val="00D34CEC"/>
    <w:rsid w:val="00D34E53"/>
    <w:rsid w:val="00D5376C"/>
    <w:rsid w:val="00D6513F"/>
    <w:rsid w:val="00D710D2"/>
    <w:rsid w:val="00D72C32"/>
    <w:rsid w:val="00D968C2"/>
    <w:rsid w:val="00DB45EA"/>
    <w:rsid w:val="00DB4E42"/>
    <w:rsid w:val="00DC3C35"/>
    <w:rsid w:val="00DC7981"/>
    <w:rsid w:val="00DE39B3"/>
    <w:rsid w:val="00DF7646"/>
    <w:rsid w:val="00E0137C"/>
    <w:rsid w:val="00E034BB"/>
    <w:rsid w:val="00E064F6"/>
    <w:rsid w:val="00E167AA"/>
    <w:rsid w:val="00E22846"/>
    <w:rsid w:val="00E3445A"/>
    <w:rsid w:val="00E34799"/>
    <w:rsid w:val="00E35C11"/>
    <w:rsid w:val="00E41E89"/>
    <w:rsid w:val="00E57F74"/>
    <w:rsid w:val="00E747AC"/>
    <w:rsid w:val="00E74FAA"/>
    <w:rsid w:val="00E9041F"/>
    <w:rsid w:val="00EA5DC8"/>
    <w:rsid w:val="00EB3051"/>
    <w:rsid w:val="00EC109C"/>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35C32"/>
    <w:rsid w:val="00F47485"/>
    <w:rsid w:val="00F530DB"/>
    <w:rsid w:val="00F87FB9"/>
    <w:rsid w:val="00F96280"/>
    <w:rsid w:val="00FB25A4"/>
    <w:rsid w:val="00FB2AF0"/>
    <w:rsid w:val="00FB7732"/>
    <w:rsid w:val="00FD7650"/>
    <w:rsid w:val="00FE1A36"/>
    <w:rsid w:val="01F42FE5"/>
    <w:rsid w:val="03193BFA"/>
    <w:rsid w:val="0CD1104C"/>
    <w:rsid w:val="14047F53"/>
    <w:rsid w:val="144D6C36"/>
    <w:rsid w:val="1AB370EA"/>
    <w:rsid w:val="205C3C06"/>
    <w:rsid w:val="20CA6D89"/>
    <w:rsid w:val="23EF4590"/>
    <w:rsid w:val="240B6419"/>
    <w:rsid w:val="290759BF"/>
    <w:rsid w:val="2C1B16E6"/>
    <w:rsid w:val="30B52AB9"/>
    <w:rsid w:val="32C86FE0"/>
    <w:rsid w:val="343A027D"/>
    <w:rsid w:val="37876B67"/>
    <w:rsid w:val="3B710E29"/>
    <w:rsid w:val="403C3D8F"/>
    <w:rsid w:val="40FC63F3"/>
    <w:rsid w:val="44115EDA"/>
    <w:rsid w:val="451F2DE9"/>
    <w:rsid w:val="46A53442"/>
    <w:rsid w:val="480D070A"/>
    <w:rsid w:val="4B532047"/>
    <w:rsid w:val="4C6B53B8"/>
    <w:rsid w:val="4D807E91"/>
    <w:rsid w:val="5436434F"/>
    <w:rsid w:val="547F6699"/>
    <w:rsid w:val="582416C0"/>
    <w:rsid w:val="58415E40"/>
    <w:rsid w:val="5C2C2339"/>
    <w:rsid w:val="5C637F18"/>
    <w:rsid w:val="5D942BE2"/>
    <w:rsid w:val="66E970AD"/>
    <w:rsid w:val="6EAE177E"/>
    <w:rsid w:val="711F0F79"/>
    <w:rsid w:val="714C1E9D"/>
    <w:rsid w:val="71814361"/>
    <w:rsid w:val="78157B18"/>
    <w:rsid w:val="7DD351C9"/>
    <w:rsid w:val="7FAB1F03"/>
    <w:rsid w:val="7FC619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45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3445A"/>
    <w:rPr>
      <w:sz w:val="18"/>
      <w:szCs w:val="18"/>
    </w:rPr>
  </w:style>
  <w:style w:type="paragraph" w:styleId="a4">
    <w:name w:val="footer"/>
    <w:basedOn w:val="a"/>
    <w:link w:val="Char0"/>
    <w:uiPriority w:val="99"/>
    <w:unhideWhenUsed/>
    <w:qFormat/>
    <w:rsid w:val="00E3445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3445A"/>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E3445A"/>
    <w:pPr>
      <w:spacing w:beforeAutospacing="1" w:afterAutospacing="1"/>
      <w:jc w:val="left"/>
    </w:pPr>
    <w:rPr>
      <w:rFonts w:cs="Times New Roman"/>
      <w:kern w:val="0"/>
      <w:sz w:val="24"/>
    </w:rPr>
  </w:style>
  <w:style w:type="paragraph" w:styleId="a7">
    <w:name w:val="List Paragraph"/>
    <w:basedOn w:val="a"/>
    <w:uiPriority w:val="34"/>
    <w:qFormat/>
    <w:rsid w:val="00E3445A"/>
    <w:pPr>
      <w:ind w:firstLineChars="200" w:firstLine="420"/>
    </w:pPr>
  </w:style>
  <w:style w:type="character" w:customStyle="1" w:styleId="Char1">
    <w:name w:val="页眉 Char"/>
    <w:basedOn w:val="a0"/>
    <w:link w:val="a5"/>
    <w:uiPriority w:val="99"/>
    <w:qFormat/>
    <w:rsid w:val="00E3445A"/>
    <w:rPr>
      <w:sz w:val="18"/>
      <w:szCs w:val="18"/>
    </w:rPr>
  </w:style>
  <w:style w:type="character" w:customStyle="1" w:styleId="Char0">
    <w:name w:val="页脚 Char"/>
    <w:basedOn w:val="a0"/>
    <w:link w:val="a4"/>
    <w:uiPriority w:val="99"/>
    <w:qFormat/>
    <w:rsid w:val="00E3445A"/>
    <w:rPr>
      <w:sz w:val="18"/>
      <w:szCs w:val="18"/>
    </w:rPr>
  </w:style>
  <w:style w:type="character" w:customStyle="1" w:styleId="Char">
    <w:name w:val="批注框文本 Char"/>
    <w:basedOn w:val="a0"/>
    <w:link w:val="a3"/>
    <w:uiPriority w:val="99"/>
    <w:semiHidden/>
    <w:qFormat/>
    <w:rsid w:val="00E3445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6B4CFF-0B35-4EE0-A3F5-7F7BABAA4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577</Words>
  <Characters>3293</Characters>
  <DocSecurity>0</DocSecurity>
  <Lines>27</Lines>
  <Paragraphs>7</Paragraphs>
  <ScaleCrop>false</ScaleCrop>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84C27F508FD04E7B86CF4DD1C606E80A</vt:lpwstr>
  </property>
</Properties>
</file>