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C4531B" w14:textId="32041798" w:rsidR="00352228" w:rsidRPr="005A0BE9" w:rsidRDefault="00AE3F9A" w:rsidP="00E5772B">
      <w:pPr>
        <w:snapToGrid w:val="0"/>
        <w:spacing w:line="540" w:lineRule="exact"/>
        <w:jc w:val="center"/>
        <w:rPr>
          <w:rFonts w:ascii="Times New Roman" w:eastAsia="黑体" w:hAnsi="Times New Roman"/>
          <w:b/>
          <w:sz w:val="36"/>
          <w:szCs w:val="36"/>
        </w:rPr>
      </w:pPr>
      <w:r w:rsidRPr="005A0BE9">
        <w:rPr>
          <w:rFonts w:ascii="Times New Roman" w:eastAsia="黑体" w:hAnsi="Times New Roman"/>
          <w:b/>
          <w:sz w:val="36"/>
          <w:szCs w:val="36"/>
        </w:rPr>
        <w:t>GZ-202</w:t>
      </w:r>
      <w:r w:rsidR="00CE5E0E">
        <w:rPr>
          <w:rFonts w:ascii="Times New Roman" w:eastAsia="黑体" w:hAnsi="Times New Roman" w:hint="eastAsia"/>
          <w:b/>
          <w:sz w:val="36"/>
          <w:szCs w:val="36"/>
        </w:rPr>
        <w:t>2</w:t>
      </w:r>
      <w:r w:rsidR="005A0BE9" w:rsidRPr="005A0BE9">
        <w:rPr>
          <w:rFonts w:ascii="Times New Roman" w:eastAsia="黑体" w:hAnsi="Times New Roman"/>
          <w:b/>
          <w:sz w:val="36"/>
          <w:szCs w:val="36"/>
        </w:rPr>
        <w:t>***</w:t>
      </w:r>
      <w:r w:rsidR="00352228" w:rsidRPr="005A0BE9">
        <w:rPr>
          <w:rFonts w:ascii="Times New Roman" w:eastAsia="黑体" w:hAnsi="Times New Roman"/>
          <w:b/>
          <w:sz w:val="36"/>
          <w:szCs w:val="36"/>
        </w:rPr>
        <w:t>集成电路开发及应用</w:t>
      </w:r>
      <w:r w:rsidR="00BA6EE8" w:rsidRPr="005A0BE9">
        <w:rPr>
          <w:rFonts w:ascii="Times New Roman" w:eastAsia="黑体" w:hAnsi="Times New Roman"/>
          <w:b/>
          <w:sz w:val="36"/>
          <w:szCs w:val="36"/>
        </w:rPr>
        <w:t>赛项赛题</w:t>
      </w:r>
      <w:r w:rsidR="005B2038">
        <w:rPr>
          <w:rFonts w:ascii="Times New Roman" w:eastAsia="黑体" w:hAnsi="Times New Roman" w:hint="eastAsia"/>
          <w:b/>
          <w:sz w:val="36"/>
          <w:szCs w:val="36"/>
        </w:rPr>
        <w:t>1</w:t>
      </w:r>
    </w:p>
    <w:p w14:paraId="2AB524DA" w14:textId="77777777" w:rsidR="005F6881" w:rsidRPr="00E5772B" w:rsidRDefault="005F6881" w:rsidP="00E5772B">
      <w:pPr>
        <w:snapToGrid w:val="0"/>
        <w:spacing w:line="540" w:lineRule="exact"/>
        <w:jc w:val="center"/>
        <w:rPr>
          <w:rFonts w:ascii="Times New Roman" w:eastAsia="黑体" w:hAnsi="Times New Roman"/>
          <w:b/>
          <w:sz w:val="36"/>
          <w:szCs w:val="36"/>
        </w:rPr>
      </w:pPr>
    </w:p>
    <w:p w14:paraId="0253845C" w14:textId="25EAE12D" w:rsidR="00932268" w:rsidRPr="005A0BE9" w:rsidRDefault="00932268" w:rsidP="00774340">
      <w:pPr>
        <w:spacing w:line="360" w:lineRule="auto"/>
        <w:ind w:firstLineChars="200" w:firstLine="560"/>
        <w:rPr>
          <w:rFonts w:ascii="Arial Narrow" w:eastAsia="仿宋_GB2312" w:hAnsi="Arial Narrow" w:cs="宋体"/>
          <w:sz w:val="28"/>
          <w:szCs w:val="28"/>
        </w:rPr>
      </w:pPr>
      <w:r w:rsidRPr="005A0BE9">
        <w:rPr>
          <w:rFonts w:ascii="Arial Narrow" w:eastAsia="仿宋_GB2312" w:hAnsi="Arial Narrow" w:cs="宋体"/>
          <w:sz w:val="28"/>
          <w:szCs w:val="28"/>
        </w:rPr>
        <w:t>集成电路开发及应用赛项</w:t>
      </w:r>
      <w:r w:rsidRPr="005A0BE9">
        <w:rPr>
          <w:rFonts w:ascii="Arial Narrow" w:eastAsia="仿宋_GB2312" w:hAnsi="Arial Narrow" w:cs="宋体" w:hint="eastAsia"/>
          <w:sz w:val="28"/>
          <w:szCs w:val="28"/>
        </w:rPr>
        <w:t>来源于集成电路行业真实工作任务，</w:t>
      </w:r>
      <w:r w:rsidRPr="005A0BE9">
        <w:rPr>
          <w:rFonts w:ascii="Arial Narrow" w:eastAsia="仿宋_GB2312" w:hAnsi="Arial Narrow" w:cs="宋体"/>
          <w:sz w:val="28"/>
          <w:szCs w:val="28"/>
        </w:rPr>
        <w:t>由</w:t>
      </w:r>
      <w:r w:rsidR="005A0BE9">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集成电路设计与仿真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集成电路工艺仿真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集成电路测试</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及</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集成电路应用</w:t>
      </w:r>
      <w:r w:rsidR="005B1B27">
        <w:rPr>
          <w:rFonts w:ascii="Arial Narrow" w:eastAsia="仿宋_GB2312" w:hAnsi="Arial Narrow" w:cs="宋体" w:hint="eastAsia"/>
          <w:sz w:val="28"/>
          <w:szCs w:val="28"/>
        </w:rPr>
        <w:t>”</w:t>
      </w:r>
      <w:r w:rsidR="005A0BE9" w:rsidRPr="005A0BE9">
        <w:rPr>
          <w:rFonts w:ascii="Arial Narrow" w:eastAsia="仿宋_GB2312" w:hAnsi="Arial Narrow" w:cs="宋体" w:hint="eastAsia"/>
          <w:sz w:val="28"/>
          <w:szCs w:val="28"/>
        </w:rPr>
        <w:t>四</w:t>
      </w:r>
      <w:r w:rsidRPr="005A0BE9">
        <w:rPr>
          <w:rFonts w:ascii="Arial Narrow" w:eastAsia="仿宋_GB2312" w:hAnsi="Arial Narrow" w:cs="宋体"/>
          <w:sz w:val="28"/>
          <w:szCs w:val="28"/>
        </w:rPr>
        <w:t>部分组成。</w:t>
      </w:r>
    </w:p>
    <w:p w14:paraId="590963A2" w14:textId="38D925E9" w:rsidR="00932268" w:rsidRPr="005B1B27" w:rsidRDefault="00932268" w:rsidP="005B1B27">
      <w:pPr>
        <w:spacing w:line="360" w:lineRule="auto"/>
        <w:ind w:firstLine="200"/>
        <w:jc w:val="center"/>
        <w:rPr>
          <w:rFonts w:ascii="Arial Narrow" w:eastAsia="仿宋_GB2312" w:hAnsi="Arial Narrow"/>
          <w:b/>
          <w:sz w:val="30"/>
          <w:szCs w:val="30"/>
        </w:rPr>
      </w:pPr>
      <w:r w:rsidRPr="005B1B27">
        <w:rPr>
          <w:rFonts w:ascii="Arial Narrow" w:eastAsia="仿宋_GB2312" w:hAnsi="Arial Narrow" w:hint="eastAsia"/>
          <w:b/>
          <w:sz w:val="30"/>
          <w:szCs w:val="30"/>
        </w:rPr>
        <w:t>第一部分</w:t>
      </w:r>
      <w:r w:rsidR="005B1B27">
        <w:rPr>
          <w:rFonts w:ascii="Arial Narrow" w:eastAsia="仿宋_GB2312" w:hAnsi="Arial Narrow" w:hint="eastAsia"/>
          <w:b/>
          <w:sz w:val="30"/>
          <w:szCs w:val="30"/>
        </w:rPr>
        <w:t xml:space="preserve">  </w:t>
      </w:r>
      <w:r w:rsidRPr="005B1B27">
        <w:rPr>
          <w:rFonts w:ascii="Arial Narrow" w:eastAsia="仿宋_GB2312" w:hAnsi="Arial Narrow" w:hint="eastAsia"/>
          <w:b/>
          <w:sz w:val="30"/>
          <w:szCs w:val="30"/>
        </w:rPr>
        <w:t>集成电路设计与仿真</w:t>
      </w:r>
    </w:p>
    <w:p w14:paraId="2E183121" w14:textId="5D819152" w:rsidR="00862D66" w:rsidRDefault="006F0D82" w:rsidP="007971F1">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使用集成电路版图设计软件，</w:t>
      </w:r>
      <w:r w:rsidR="005B1B27" w:rsidRPr="00077353">
        <w:rPr>
          <w:rFonts w:ascii="Times New Roman" w:eastAsia="仿宋_GB2312" w:hAnsi="Times New Roman"/>
          <w:sz w:val="28"/>
          <w:szCs w:val="28"/>
        </w:rPr>
        <w:t>根据</w:t>
      </w:r>
      <w:r w:rsidR="007971F1">
        <w:rPr>
          <w:rFonts w:ascii="Times New Roman" w:eastAsia="仿宋_GB2312" w:hAnsi="Times New Roman" w:hint="eastAsia"/>
          <w:sz w:val="28"/>
          <w:szCs w:val="28"/>
        </w:rPr>
        <w:t>下面</w:t>
      </w:r>
      <w:r w:rsidR="00415F9E">
        <w:rPr>
          <w:rFonts w:ascii="Times New Roman" w:eastAsia="仿宋_GB2312" w:hAnsi="Times New Roman" w:hint="eastAsia"/>
          <w:sz w:val="28"/>
          <w:szCs w:val="28"/>
        </w:rPr>
        <w:t>计数器功能</w:t>
      </w:r>
      <w:r w:rsidR="007971F1">
        <w:rPr>
          <w:rFonts w:ascii="Times New Roman" w:eastAsia="仿宋_GB2312" w:hAnsi="Times New Roman" w:hint="eastAsia"/>
          <w:sz w:val="28"/>
          <w:szCs w:val="28"/>
        </w:rPr>
        <w:t>要求</w:t>
      </w:r>
      <w:r w:rsidR="00037D4D">
        <w:rPr>
          <w:rFonts w:ascii="Times New Roman" w:eastAsia="仿宋_GB2312" w:hAnsi="Times New Roman"/>
          <w:sz w:val="28"/>
          <w:szCs w:val="28"/>
        </w:rPr>
        <w:t>（</w:t>
      </w:r>
      <w:r w:rsidR="00415F9E">
        <w:rPr>
          <w:rFonts w:ascii="Times New Roman" w:eastAsia="仿宋_GB2312" w:hAnsi="Times New Roman" w:hint="eastAsia"/>
          <w:sz w:val="28"/>
          <w:szCs w:val="28"/>
        </w:rPr>
        <w:t>计数器初值和进制</w:t>
      </w:r>
      <w:r w:rsidR="00037D4D">
        <w:rPr>
          <w:rFonts w:ascii="Times New Roman" w:eastAsia="仿宋_GB2312" w:hAnsi="Times New Roman"/>
          <w:sz w:val="28"/>
          <w:szCs w:val="28"/>
        </w:rPr>
        <w:t>随机抽取</w:t>
      </w:r>
      <w:r w:rsidR="005B1B27" w:rsidRPr="00077353">
        <w:rPr>
          <w:rFonts w:ascii="Times New Roman" w:eastAsia="仿宋_GB2312" w:hAnsi="Times New Roman"/>
          <w:sz w:val="28"/>
          <w:szCs w:val="28"/>
        </w:rPr>
        <w:t>），</w:t>
      </w:r>
      <w:r w:rsidR="00862D66" w:rsidRPr="0025330A">
        <w:rPr>
          <w:rFonts w:ascii="Times New Roman" w:eastAsia="仿宋_GB2312" w:hAnsi="Times New Roman" w:cs="仿宋" w:hint="eastAsia"/>
          <w:sz w:val="28"/>
          <w:szCs w:val="28"/>
        </w:rPr>
        <w:t>使用指定工艺</w:t>
      </w:r>
      <w:r w:rsidR="00862D66" w:rsidRPr="001C705B">
        <w:rPr>
          <w:rFonts w:ascii="Times New Roman" w:eastAsia="仿宋_GB2312" w:hAnsi="Times New Roman" w:cs="仿宋" w:hint="eastAsia"/>
          <w:sz w:val="28"/>
          <w:szCs w:val="28"/>
        </w:rPr>
        <w:t>PDK</w:t>
      </w:r>
      <w:r w:rsidR="00862D66" w:rsidRPr="001C705B">
        <w:rPr>
          <w:rFonts w:ascii="Times New Roman" w:eastAsia="仿宋_GB2312" w:hAnsi="Times New Roman" w:cs="仿宋" w:hint="eastAsia"/>
          <w:sz w:val="28"/>
          <w:szCs w:val="28"/>
        </w:rPr>
        <w:t>，</w:t>
      </w:r>
      <w:r w:rsidR="005B1B27" w:rsidRPr="00077353">
        <w:rPr>
          <w:rFonts w:ascii="Times New Roman" w:eastAsia="仿宋_GB2312" w:hAnsi="Times New Roman"/>
          <w:sz w:val="28"/>
          <w:szCs w:val="28"/>
        </w:rPr>
        <w:t>设计集成电路</w:t>
      </w:r>
      <w:r w:rsidR="003505F0">
        <w:rPr>
          <w:rFonts w:ascii="Times New Roman" w:eastAsia="仿宋_GB2312" w:hAnsi="Times New Roman" w:hint="eastAsia"/>
          <w:sz w:val="28"/>
          <w:szCs w:val="28"/>
        </w:rPr>
        <w:t>原理图和版图</w:t>
      </w:r>
      <w:r w:rsidR="005B1B27" w:rsidRPr="00077353">
        <w:rPr>
          <w:rFonts w:ascii="Times New Roman" w:eastAsia="仿宋_GB2312" w:hAnsi="Times New Roman"/>
          <w:sz w:val="28"/>
          <w:szCs w:val="28"/>
        </w:rPr>
        <w:t>，并进行功能仿真。</w:t>
      </w:r>
    </w:p>
    <w:p w14:paraId="6A86C178" w14:textId="645F10E6" w:rsidR="005B1B27" w:rsidRPr="00077353" w:rsidRDefault="005B1B27" w:rsidP="00862D66">
      <w:pPr>
        <w:snapToGrid w:val="0"/>
        <w:spacing w:line="560" w:lineRule="exact"/>
        <w:ind w:firstLineChars="200" w:firstLine="560"/>
        <w:rPr>
          <w:rFonts w:ascii="Times New Roman" w:eastAsia="仿宋_GB2312" w:hAnsi="Times New Roman"/>
          <w:sz w:val="28"/>
          <w:szCs w:val="28"/>
        </w:rPr>
      </w:pPr>
      <w:r w:rsidRPr="00077353">
        <w:rPr>
          <w:rFonts w:ascii="Times New Roman" w:eastAsia="仿宋_GB2312" w:hAnsi="Times New Roman"/>
          <w:sz w:val="28"/>
          <w:szCs w:val="28"/>
        </w:rPr>
        <w:t>设计要求如下：</w:t>
      </w:r>
    </w:p>
    <w:p w14:paraId="105EB790" w14:textId="306B08DB" w:rsidR="00037D4D" w:rsidRDefault="00037D4D" w:rsidP="005534A0">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芯片引脚：</w:t>
      </w:r>
      <w:r w:rsidRPr="005B1B27">
        <w:rPr>
          <w:rFonts w:ascii="Times New Roman" w:eastAsia="仿宋_GB2312" w:hAnsi="Times New Roman"/>
          <w:sz w:val="28"/>
          <w:szCs w:val="28"/>
        </w:rPr>
        <w:t>1</w:t>
      </w:r>
      <w:r w:rsidRPr="005B1B27">
        <w:rPr>
          <w:rFonts w:ascii="Times New Roman" w:eastAsia="仿宋_GB2312" w:hAnsi="Times New Roman"/>
          <w:sz w:val="28"/>
          <w:szCs w:val="28"/>
        </w:rPr>
        <w:t>个</w:t>
      </w:r>
      <w:r w:rsidRPr="005B1B27">
        <w:rPr>
          <w:rFonts w:ascii="Times New Roman" w:eastAsia="仿宋_GB2312" w:hAnsi="Times New Roman"/>
          <w:sz w:val="28"/>
          <w:szCs w:val="28"/>
        </w:rPr>
        <w:t>CP</w:t>
      </w:r>
      <w:r w:rsidRPr="005B1B27">
        <w:rPr>
          <w:rFonts w:ascii="Times New Roman" w:eastAsia="仿宋_GB2312" w:hAnsi="Times New Roman"/>
          <w:sz w:val="28"/>
          <w:szCs w:val="28"/>
        </w:rPr>
        <w:t>时钟输入端</w:t>
      </w:r>
      <w:r>
        <w:rPr>
          <w:rFonts w:ascii="Times New Roman" w:eastAsia="仿宋_GB2312" w:hAnsi="Times New Roman" w:hint="eastAsia"/>
          <w:sz w:val="28"/>
          <w:szCs w:val="28"/>
        </w:rPr>
        <w:t>；</w:t>
      </w:r>
      <w:r w:rsidR="003E7D91">
        <w:rPr>
          <w:rFonts w:ascii="Times New Roman" w:eastAsia="仿宋_GB2312" w:hAnsi="Times New Roman" w:hint="eastAsia"/>
          <w:sz w:val="28"/>
          <w:szCs w:val="28"/>
        </w:rPr>
        <w:t>4</w:t>
      </w:r>
      <w:r w:rsidRPr="005B1B27">
        <w:rPr>
          <w:rFonts w:ascii="Times New Roman" w:eastAsia="仿宋_GB2312" w:hAnsi="Times New Roman"/>
          <w:sz w:val="28"/>
          <w:szCs w:val="28"/>
        </w:rPr>
        <w:t>个信号输出端</w:t>
      </w:r>
      <w:r w:rsidRPr="005B1B27">
        <w:rPr>
          <w:rFonts w:ascii="Times New Roman" w:eastAsia="仿宋_GB2312" w:hAnsi="Times New Roman"/>
          <w:sz w:val="28"/>
          <w:szCs w:val="28"/>
        </w:rPr>
        <w:t>Q</w:t>
      </w:r>
      <w:r>
        <w:rPr>
          <w:rFonts w:ascii="Times New Roman" w:eastAsia="仿宋_GB2312" w:hAnsi="Times New Roman" w:hint="eastAsia"/>
          <w:sz w:val="28"/>
          <w:szCs w:val="28"/>
        </w:rPr>
        <w:t>2</w:t>
      </w:r>
      <w:r w:rsidRPr="005B1B27">
        <w:rPr>
          <w:rFonts w:ascii="Times New Roman" w:eastAsia="仿宋_GB2312" w:hAnsi="Times New Roman"/>
          <w:sz w:val="28"/>
          <w:szCs w:val="28"/>
        </w:rPr>
        <w:t>、</w:t>
      </w:r>
      <w:r w:rsidRPr="005B1B27">
        <w:rPr>
          <w:rFonts w:ascii="Times New Roman" w:eastAsia="仿宋_GB2312" w:hAnsi="Times New Roman"/>
          <w:sz w:val="28"/>
          <w:szCs w:val="28"/>
        </w:rPr>
        <w:t>Q1</w:t>
      </w:r>
      <w:r w:rsidRPr="005B1B27">
        <w:rPr>
          <w:rFonts w:ascii="Times New Roman" w:eastAsia="仿宋_GB2312" w:hAnsi="Times New Roman"/>
          <w:sz w:val="28"/>
          <w:szCs w:val="28"/>
        </w:rPr>
        <w:t>、</w:t>
      </w:r>
      <w:r w:rsidRPr="005B1B27">
        <w:rPr>
          <w:rFonts w:ascii="Times New Roman" w:eastAsia="仿宋_GB2312" w:hAnsi="Times New Roman"/>
          <w:sz w:val="28"/>
          <w:szCs w:val="28"/>
        </w:rPr>
        <w:t>Q</w:t>
      </w:r>
      <w:r>
        <w:rPr>
          <w:rFonts w:ascii="Times New Roman" w:eastAsia="仿宋_GB2312" w:hAnsi="Times New Roman" w:hint="eastAsia"/>
          <w:sz w:val="28"/>
          <w:szCs w:val="28"/>
        </w:rPr>
        <w:t>0</w:t>
      </w:r>
      <w:r w:rsidR="003E7D91">
        <w:rPr>
          <w:rFonts w:ascii="Times New Roman" w:eastAsia="仿宋_GB2312" w:hAnsi="Times New Roman" w:hint="eastAsia"/>
          <w:sz w:val="28"/>
          <w:szCs w:val="28"/>
        </w:rPr>
        <w:t>和</w:t>
      </w:r>
      <w:r w:rsidR="003E7D91">
        <w:rPr>
          <w:rFonts w:ascii="Times New Roman" w:eastAsia="仿宋_GB2312" w:hAnsi="Times New Roman" w:hint="eastAsia"/>
          <w:sz w:val="28"/>
          <w:szCs w:val="28"/>
        </w:rPr>
        <w:t>CO</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w:t>
      </w:r>
      <w:r>
        <w:rPr>
          <w:rFonts w:ascii="Times New Roman" w:eastAsia="仿宋_GB2312" w:hAnsi="Times New Roman" w:hint="eastAsia"/>
          <w:sz w:val="28"/>
          <w:szCs w:val="28"/>
        </w:rPr>
        <w:t>VCC</w:t>
      </w:r>
      <w:r>
        <w:rPr>
          <w:rFonts w:ascii="Times New Roman" w:eastAsia="仿宋_GB2312" w:hAnsi="Times New Roman" w:hint="eastAsia"/>
          <w:sz w:val="28"/>
          <w:szCs w:val="28"/>
        </w:rPr>
        <w:t>电源端；</w:t>
      </w:r>
      <w:r>
        <w:rPr>
          <w:rFonts w:ascii="Times New Roman" w:eastAsia="仿宋_GB2312" w:hAnsi="Times New Roman" w:hint="eastAsia"/>
          <w:sz w:val="28"/>
          <w:szCs w:val="28"/>
        </w:rPr>
        <w:t>1</w:t>
      </w:r>
      <w:r>
        <w:rPr>
          <w:rFonts w:ascii="Times New Roman" w:eastAsia="仿宋_GB2312" w:hAnsi="Times New Roman" w:hint="eastAsia"/>
          <w:sz w:val="28"/>
          <w:szCs w:val="28"/>
        </w:rPr>
        <w:t>个</w:t>
      </w:r>
      <w:r>
        <w:rPr>
          <w:rFonts w:ascii="Times New Roman" w:eastAsia="仿宋_GB2312" w:hAnsi="Times New Roman" w:hint="eastAsia"/>
          <w:sz w:val="28"/>
          <w:szCs w:val="28"/>
        </w:rPr>
        <w:t>GND</w:t>
      </w:r>
      <w:r>
        <w:rPr>
          <w:rFonts w:ascii="Times New Roman" w:eastAsia="仿宋_GB2312" w:hAnsi="Times New Roman" w:hint="eastAsia"/>
          <w:sz w:val="28"/>
          <w:szCs w:val="28"/>
        </w:rPr>
        <w:t>接地端</w:t>
      </w:r>
      <w:r w:rsidR="00862D66">
        <w:rPr>
          <w:rFonts w:ascii="Times New Roman" w:eastAsia="仿宋_GB2312" w:hAnsi="Times New Roman" w:hint="eastAsia"/>
          <w:sz w:val="28"/>
          <w:szCs w:val="28"/>
        </w:rPr>
        <w:t>。</w:t>
      </w:r>
    </w:p>
    <w:p w14:paraId="16497FD3" w14:textId="2611A9E0" w:rsidR="00037D4D" w:rsidRDefault="00037D4D" w:rsidP="00CC1543">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功能</w:t>
      </w:r>
      <w:r w:rsidR="007971F1">
        <w:rPr>
          <w:rFonts w:ascii="Times New Roman" w:eastAsia="仿宋_GB2312" w:hAnsi="Times New Roman" w:hint="eastAsia"/>
          <w:sz w:val="28"/>
          <w:szCs w:val="28"/>
        </w:rPr>
        <w:t>要求</w:t>
      </w:r>
      <w:r>
        <w:rPr>
          <w:rFonts w:ascii="Times New Roman" w:eastAsia="仿宋_GB2312" w:hAnsi="Times New Roman" w:hint="eastAsia"/>
          <w:sz w:val="28"/>
          <w:szCs w:val="28"/>
        </w:rPr>
        <w:t>：</w:t>
      </w:r>
      <w:r w:rsidR="006F0D82" w:rsidRPr="005B1B27">
        <w:rPr>
          <w:rFonts w:ascii="Times New Roman" w:eastAsia="仿宋_GB2312" w:hAnsi="Times New Roman"/>
          <w:sz w:val="28"/>
          <w:szCs w:val="28"/>
        </w:rPr>
        <w:t>输出端</w:t>
      </w:r>
      <w:r w:rsidR="006F0D82" w:rsidRPr="005B1B27">
        <w:rPr>
          <w:rFonts w:ascii="Times New Roman" w:eastAsia="仿宋_GB2312" w:hAnsi="Times New Roman"/>
          <w:sz w:val="28"/>
          <w:szCs w:val="28"/>
        </w:rPr>
        <w:t>Q</w:t>
      </w:r>
      <w:r w:rsidR="006F0D82">
        <w:rPr>
          <w:rFonts w:ascii="Times New Roman" w:eastAsia="仿宋_GB2312" w:hAnsi="Times New Roman" w:hint="eastAsia"/>
          <w:sz w:val="28"/>
          <w:szCs w:val="28"/>
        </w:rPr>
        <w:t>2</w:t>
      </w:r>
      <w:r w:rsidR="006F0D82" w:rsidRPr="005B1B27">
        <w:rPr>
          <w:rFonts w:ascii="Times New Roman" w:eastAsia="仿宋_GB2312" w:hAnsi="Times New Roman"/>
          <w:sz w:val="28"/>
          <w:szCs w:val="28"/>
        </w:rPr>
        <w:t>、</w:t>
      </w:r>
      <w:r w:rsidR="006F0D82" w:rsidRPr="005B1B27">
        <w:rPr>
          <w:rFonts w:ascii="Times New Roman" w:eastAsia="仿宋_GB2312" w:hAnsi="Times New Roman"/>
          <w:sz w:val="28"/>
          <w:szCs w:val="28"/>
        </w:rPr>
        <w:t>Q1</w:t>
      </w:r>
      <w:r w:rsidR="006F0D82" w:rsidRPr="005B1B27">
        <w:rPr>
          <w:rFonts w:ascii="Times New Roman" w:eastAsia="仿宋_GB2312" w:hAnsi="Times New Roman"/>
          <w:sz w:val="28"/>
          <w:szCs w:val="28"/>
        </w:rPr>
        <w:t>、</w:t>
      </w:r>
      <w:r w:rsidR="006F0D82" w:rsidRPr="005B1B27">
        <w:rPr>
          <w:rFonts w:ascii="Times New Roman" w:eastAsia="仿宋_GB2312" w:hAnsi="Times New Roman"/>
          <w:sz w:val="28"/>
          <w:szCs w:val="28"/>
        </w:rPr>
        <w:t>Q</w:t>
      </w:r>
      <w:r w:rsidR="006F0D82">
        <w:rPr>
          <w:rFonts w:ascii="Times New Roman" w:eastAsia="仿宋_GB2312" w:hAnsi="Times New Roman" w:hint="eastAsia"/>
          <w:sz w:val="28"/>
          <w:szCs w:val="28"/>
        </w:rPr>
        <w:t>0</w:t>
      </w:r>
      <w:r w:rsidR="006F0D82" w:rsidRPr="005B1B27">
        <w:rPr>
          <w:rFonts w:ascii="Times New Roman" w:eastAsia="仿宋_GB2312" w:hAnsi="Times New Roman"/>
          <w:sz w:val="28"/>
          <w:szCs w:val="28"/>
        </w:rPr>
        <w:t>由</w:t>
      </w:r>
      <w:r w:rsidR="006F0D82">
        <w:rPr>
          <w:rFonts w:ascii="Times New Roman" w:eastAsia="仿宋_GB2312" w:hAnsi="Times New Roman" w:hint="eastAsia"/>
          <w:sz w:val="28"/>
          <w:szCs w:val="28"/>
        </w:rPr>
        <w:t>高</w:t>
      </w:r>
      <w:r w:rsidR="006F0D82" w:rsidRPr="005B1B27">
        <w:rPr>
          <w:rFonts w:ascii="Times New Roman" w:eastAsia="仿宋_GB2312" w:hAnsi="Times New Roman"/>
          <w:sz w:val="28"/>
          <w:szCs w:val="28"/>
        </w:rPr>
        <w:t>到</w:t>
      </w:r>
      <w:r w:rsidR="006F0D82">
        <w:rPr>
          <w:rFonts w:ascii="Times New Roman" w:eastAsia="仿宋_GB2312" w:hAnsi="Times New Roman" w:hint="eastAsia"/>
          <w:sz w:val="28"/>
          <w:szCs w:val="28"/>
        </w:rPr>
        <w:t>低</w:t>
      </w:r>
      <w:r w:rsidR="006F0D82" w:rsidRPr="005B1B27">
        <w:rPr>
          <w:rFonts w:ascii="Times New Roman" w:eastAsia="仿宋_GB2312" w:hAnsi="Times New Roman"/>
          <w:sz w:val="28"/>
          <w:szCs w:val="28"/>
        </w:rPr>
        <w:t>组成状态</w:t>
      </w:r>
      <w:r w:rsidR="006F0D82" w:rsidRPr="005B1B27">
        <w:rPr>
          <w:rFonts w:ascii="Times New Roman" w:eastAsia="仿宋_GB2312" w:hAnsi="Times New Roman"/>
          <w:sz w:val="28"/>
          <w:szCs w:val="28"/>
        </w:rPr>
        <w:t>S</w:t>
      </w:r>
      <w:r w:rsidR="006F0D82">
        <w:rPr>
          <w:rFonts w:ascii="Times New Roman" w:eastAsia="仿宋_GB2312" w:hAnsi="Times New Roman" w:hint="eastAsia"/>
          <w:sz w:val="28"/>
          <w:szCs w:val="28"/>
        </w:rPr>
        <w:t>(</w:t>
      </w:r>
      <w:r w:rsidR="006F0D82">
        <w:rPr>
          <w:rFonts w:ascii="Times New Roman" w:eastAsia="仿宋_GB2312" w:hAnsi="Times New Roman"/>
          <w:sz w:val="28"/>
          <w:szCs w:val="28"/>
        </w:rPr>
        <w:t>Q2Q1Q0</w:t>
      </w:r>
      <w:r w:rsidR="006F0D82">
        <w:rPr>
          <w:rFonts w:ascii="Times New Roman" w:eastAsia="仿宋_GB2312" w:hAnsi="Times New Roman" w:hint="eastAsia"/>
          <w:sz w:val="28"/>
          <w:szCs w:val="28"/>
        </w:rPr>
        <w:t>)</w:t>
      </w:r>
      <w:r w:rsidR="006F0D82" w:rsidRPr="005B1B27">
        <w:rPr>
          <w:rFonts w:ascii="Times New Roman" w:eastAsia="仿宋_GB2312" w:hAnsi="Times New Roman"/>
          <w:sz w:val="28"/>
          <w:szCs w:val="28"/>
        </w:rPr>
        <w:t>，</w:t>
      </w:r>
      <w:r w:rsidR="00CC1543">
        <w:rPr>
          <w:rFonts w:ascii="Times New Roman" w:eastAsia="仿宋_GB2312" w:hAnsi="Times New Roman" w:hint="eastAsia"/>
          <w:sz w:val="28"/>
          <w:szCs w:val="28"/>
        </w:rPr>
        <w:t>初始</w:t>
      </w:r>
      <w:r w:rsidR="00CC1543">
        <w:rPr>
          <w:rFonts w:ascii="Times New Roman" w:eastAsia="仿宋_GB2312" w:hAnsi="Times New Roman" w:hint="eastAsia"/>
          <w:sz w:val="28"/>
          <w:szCs w:val="28"/>
        </w:rPr>
        <w:t>CO</w:t>
      </w:r>
      <w:r w:rsidR="00CC1543">
        <w:rPr>
          <w:rFonts w:ascii="Times New Roman" w:eastAsia="仿宋_GB2312" w:hAnsi="Times New Roman" w:hint="eastAsia"/>
          <w:sz w:val="28"/>
          <w:szCs w:val="28"/>
        </w:rPr>
        <w:t>为</w:t>
      </w:r>
      <w:r w:rsidR="00CC1543">
        <w:rPr>
          <w:rFonts w:ascii="Times New Roman" w:eastAsia="仿宋_GB2312" w:hAnsi="Times New Roman" w:hint="eastAsia"/>
          <w:sz w:val="28"/>
          <w:szCs w:val="28"/>
        </w:rPr>
        <w:t>0</w:t>
      </w:r>
      <w:r w:rsidR="00CC1543">
        <w:rPr>
          <w:rFonts w:ascii="Times New Roman" w:eastAsia="仿宋_GB2312" w:hAnsi="Times New Roman" w:hint="eastAsia"/>
          <w:sz w:val="28"/>
          <w:szCs w:val="28"/>
        </w:rPr>
        <w:t>。</w:t>
      </w:r>
      <w:r w:rsidR="00CC1543" w:rsidRPr="00077353">
        <w:rPr>
          <w:rFonts w:ascii="Times New Roman" w:eastAsia="仿宋_GB2312" w:hAnsi="Times New Roman"/>
          <w:sz w:val="28"/>
          <w:szCs w:val="28"/>
        </w:rPr>
        <w:t xml:space="preserve"> </w:t>
      </w:r>
      <w:r w:rsidR="00415F9E" w:rsidRPr="00077353">
        <w:rPr>
          <w:rFonts w:ascii="Times New Roman" w:eastAsia="仿宋_GB2312" w:hAnsi="Times New Roman"/>
          <w:sz w:val="28"/>
          <w:szCs w:val="28"/>
        </w:rPr>
        <w:t>CP</w:t>
      </w:r>
      <w:r w:rsidR="00415F9E" w:rsidRPr="00077353">
        <w:rPr>
          <w:rFonts w:ascii="Times New Roman" w:eastAsia="仿宋_GB2312" w:hAnsi="Times New Roman"/>
          <w:sz w:val="28"/>
          <w:szCs w:val="28"/>
        </w:rPr>
        <w:t>上升沿</w:t>
      </w:r>
      <w:r w:rsidR="00415F9E">
        <w:rPr>
          <w:rFonts w:ascii="Times New Roman" w:eastAsia="仿宋_GB2312" w:hAnsi="Times New Roman" w:hint="eastAsia"/>
          <w:sz w:val="28"/>
          <w:szCs w:val="28"/>
        </w:rPr>
        <w:t>计数，</w:t>
      </w:r>
      <w:r w:rsidR="00CC1543">
        <w:rPr>
          <w:rFonts w:ascii="Times New Roman" w:eastAsia="仿宋_GB2312" w:hAnsi="Times New Roman" w:hint="eastAsia"/>
          <w:sz w:val="28"/>
          <w:szCs w:val="28"/>
        </w:rPr>
        <w:t>每次计数</w:t>
      </w:r>
      <w:r w:rsidR="00CC1543">
        <w:rPr>
          <w:rFonts w:ascii="Times New Roman" w:eastAsia="仿宋_GB2312" w:hAnsi="Times New Roman" w:hint="eastAsia"/>
          <w:sz w:val="28"/>
          <w:szCs w:val="28"/>
        </w:rPr>
        <w:t>S</w:t>
      </w:r>
      <w:r w:rsidR="00CC1543">
        <w:rPr>
          <w:rFonts w:ascii="Times New Roman" w:eastAsia="仿宋_GB2312" w:hAnsi="Times New Roman" w:hint="eastAsia"/>
          <w:sz w:val="28"/>
          <w:szCs w:val="28"/>
        </w:rPr>
        <w:t>的值增加</w:t>
      </w:r>
      <w:r w:rsidR="00CC1543">
        <w:rPr>
          <w:rFonts w:ascii="Times New Roman" w:eastAsia="仿宋_GB2312" w:hAnsi="Times New Roman" w:hint="eastAsia"/>
          <w:sz w:val="28"/>
          <w:szCs w:val="28"/>
        </w:rPr>
        <w:t>1</w:t>
      </w:r>
      <w:r w:rsidR="00CC1543">
        <w:rPr>
          <w:rFonts w:ascii="Times New Roman" w:eastAsia="仿宋_GB2312" w:hAnsi="Times New Roman" w:hint="eastAsia"/>
          <w:sz w:val="28"/>
          <w:szCs w:val="28"/>
        </w:rPr>
        <w:t>，</w:t>
      </w:r>
      <w:r w:rsidR="00CC1543">
        <w:rPr>
          <w:rFonts w:ascii="Times New Roman" w:eastAsia="仿宋_GB2312" w:hAnsi="Times New Roman" w:hint="eastAsia"/>
          <w:sz w:val="28"/>
          <w:szCs w:val="28"/>
        </w:rPr>
        <w:t>S</w:t>
      </w:r>
      <w:r w:rsidR="00CC1543">
        <w:rPr>
          <w:rFonts w:ascii="Times New Roman" w:eastAsia="仿宋_GB2312" w:hAnsi="Times New Roman" w:hint="eastAsia"/>
          <w:sz w:val="28"/>
          <w:szCs w:val="28"/>
        </w:rPr>
        <w:t>为</w:t>
      </w:r>
      <w:r w:rsidR="00CC1543">
        <w:rPr>
          <w:rFonts w:ascii="Times New Roman" w:eastAsia="仿宋_GB2312" w:hAnsi="Times New Roman" w:hint="eastAsia"/>
          <w:sz w:val="28"/>
          <w:szCs w:val="28"/>
        </w:rPr>
        <w:t>(111)</w:t>
      </w:r>
      <w:r w:rsidR="00CC1543" w:rsidRPr="002B3879">
        <w:rPr>
          <w:rFonts w:ascii="Times New Roman" w:eastAsia="仿宋_GB2312" w:hAnsi="Times New Roman" w:hint="eastAsia"/>
          <w:sz w:val="28"/>
          <w:szCs w:val="28"/>
          <w:vertAlign w:val="subscript"/>
        </w:rPr>
        <w:t>2</w:t>
      </w:r>
      <w:r w:rsidR="00CC1543">
        <w:rPr>
          <w:rFonts w:ascii="Times New Roman" w:eastAsia="仿宋_GB2312" w:hAnsi="Times New Roman" w:hint="eastAsia"/>
          <w:sz w:val="28"/>
          <w:szCs w:val="28"/>
        </w:rPr>
        <w:t>时计数后变为</w:t>
      </w:r>
      <w:r w:rsidR="00CC1543">
        <w:rPr>
          <w:rFonts w:ascii="Times New Roman" w:eastAsia="仿宋_GB2312" w:hAnsi="Times New Roman" w:hint="eastAsia"/>
          <w:sz w:val="28"/>
          <w:szCs w:val="28"/>
        </w:rPr>
        <w:t>(000)</w:t>
      </w:r>
      <w:r w:rsidR="00CC1543" w:rsidRPr="002B3879">
        <w:rPr>
          <w:rFonts w:ascii="Times New Roman" w:eastAsia="仿宋_GB2312" w:hAnsi="Times New Roman" w:hint="eastAsia"/>
          <w:sz w:val="28"/>
          <w:szCs w:val="28"/>
          <w:vertAlign w:val="subscript"/>
        </w:rPr>
        <w:t>2</w:t>
      </w:r>
      <w:r w:rsidR="00CC1543">
        <w:rPr>
          <w:rFonts w:ascii="Times New Roman" w:eastAsia="仿宋_GB2312" w:hAnsi="Times New Roman" w:hint="eastAsia"/>
          <w:sz w:val="28"/>
          <w:szCs w:val="28"/>
        </w:rPr>
        <w:t>，计数次数达到进制值后</w:t>
      </w:r>
      <w:r w:rsidR="00CC1543">
        <w:rPr>
          <w:rFonts w:ascii="Times New Roman" w:eastAsia="仿宋_GB2312" w:hAnsi="Times New Roman" w:hint="eastAsia"/>
          <w:sz w:val="28"/>
          <w:szCs w:val="28"/>
        </w:rPr>
        <w:t>S</w:t>
      </w:r>
      <w:r w:rsidR="00CC1543">
        <w:rPr>
          <w:rFonts w:ascii="Times New Roman" w:eastAsia="仿宋_GB2312" w:hAnsi="Times New Roman" w:hint="eastAsia"/>
          <w:sz w:val="28"/>
          <w:szCs w:val="28"/>
        </w:rPr>
        <w:t>变为初始状态</w:t>
      </w:r>
      <w:r w:rsidR="00CC1543">
        <w:rPr>
          <w:rFonts w:ascii="Times New Roman" w:eastAsia="仿宋_GB2312" w:hAnsi="Times New Roman" w:hint="eastAsia"/>
          <w:sz w:val="28"/>
          <w:szCs w:val="28"/>
        </w:rPr>
        <w:t>S0</w:t>
      </w:r>
      <w:r w:rsidR="00CC1543">
        <w:rPr>
          <w:rFonts w:ascii="Times New Roman" w:eastAsia="仿宋_GB2312" w:hAnsi="Times New Roman" w:hint="eastAsia"/>
          <w:sz w:val="28"/>
          <w:szCs w:val="28"/>
        </w:rPr>
        <w:t>，同时进位</w:t>
      </w:r>
      <w:r w:rsidR="00CC1543">
        <w:rPr>
          <w:rFonts w:ascii="Times New Roman" w:eastAsia="仿宋_GB2312" w:hAnsi="Times New Roman" w:hint="eastAsia"/>
          <w:sz w:val="28"/>
          <w:szCs w:val="28"/>
        </w:rPr>
        <w:t>CO</w:t>
      </w:r>
      <w:r w:rsidR="00CC1543">
        <w:rPr>
          <w:rFonts w:ascii="Times New Roman" w:eastAsia="仿宋_GB2312" w:hAnsi="Times New Roman" w:hint="eastAsia"/>
          <w:sz w:val="28"/>
          <w:szCs w:val="28"/>
        </w:rPr>
        <w:t>变为</w:t>
      </w:r>
      <w:r w:rsidR="00CC1543">
        <w:rPr>
          <w:rFonts w:ascii="Times New Roman" w:eastAsia="仿宋_GB2312" w:hAnsi="Times New Roman" w:hint="eastAsia"/>
          <w:sz w:val="28"/>
          <w:szCs w:val="28"/>
        </w:rPr>
        <w:t>1</w:t>
      </w:r>
      <w:r w:rsidR="00CC1543">
        <w:rPr>
          <w:rFonts w:ascii="Times New Roman" w:eastAsia="仿宋_GB2312" w:hAnsi="Times New Roman" w:hint="eastAsia"/>
          <w:sz w:val="28"/>
          <w:szCs w:val="28"/>
        </w:rPr>
        <w:t>。初始状态</w:t>
      </w:r>
      <w:r w:rsidR="00CC1543" w:rsidRPr="005B1B27">
        <w:rPr>
          <w:rFonts w:ascii="Times New Roman" w:eastAsia="仿宋_GB2312" w:hAnsi="Times New Roman"/>
          <w:sz w:val="28"/>
          <w:szCs w:val="28"/>
        </w:rPr>
        <w:t>S0</w:t>
      </w:r>
      <w:r w:rsidR="00CC1543" w:rsidRPr="005B1B27">
        <w:rPr>
          <w:rFonts w:ascii="Times New Roman" w:eastAsia="仿宋_GB2312" w:hAnsi="Times New Roman"/>
          <w:sz w:val="28"/>
          <w:szCs w:val="28"/>
        </w:rPr>
        <w:t>由比赛现场裁判长抽取的任务参数确定</w:t>
      </w:r>
      <w:r w:rsidR="00CC1543">
        <w:rPr>
          <w:rFonts w:ascii="Times New Roman" w:eastAsia="仿宋_GB2312" w:hAnsi="Times New Roman" w:hint="eastAsia"/>
          <w:sz w:val="28"/>
          <w:szCs w:val="28"/>
        </w:rPr>
        <w:t>，进制值</w:t>
      </w:r>
      <w:r w:rsidR="00CC1543" w:rsidRPr="005B1B27">
        <w:rPr>
          <w:rFonts w:ascii="Times New Roman" w:eastAsia="仿宋_GB2312" w:hAnsi="Times New Roman"/>
          <w:sz w:val="28"/>
          <w:szCs w:val="28"/>
        </w:rPr>
        <w:t>由比赛现场裁判长抽取的任务参数</w:t>
      </w:r>
      <w:r w:rsidR="00CC1543">
        <w:rPr>
          <w:rFonts w:ascii="Times New Roman" w:eastAsia="仿宋_GB2312" w:hAnsi="Times New Roman" w:hint="eastAsia"/>
          <w:sz w:val="28"/>
          <w:szCs w:val="28"/>
        </w:rPr>
        <w:t>从</w:t>
      </w:r>
      <w:r w:rsidR="00CC1543">
        <w:rPr>
          <w:rFonts w:ascii="Times New Roman" w:eastAsia="仿宋_GB2312" w:hAnsi="Times New Roman" w:hint="eastAsia"/>
          <w:sz w:val="28"/>
          <w:szCs w:val="28"/>
        </w:rPr>
        <w:t>3~8</w:t>
      </w:r>
      <w:r w:rsidR="00CC1543">
        <w:rPr>
          <w:rFonts w:ascii="Times New Roman" w:eastAsia="仿宋_GB2312" w:hAnsi="Times New Roman" w:hint="eastAsia"/>
          <w:sz w:val="28"/>
          <w:szCs w:val="28"/>
        </w:rPr>
        <w:t>之中</w:t>
      </w:r>
      <w:r w:rsidR="00CC1543" w:rsidRPr="005B1B27">
        <w:rPr>
          <w:rFonts w:ascii="Times New Roman" w:eastAsia="仿宋_GB2312" w:hAnsi="Times New Roman"/>
          <w:sz w:val="28"/>
          <w:szCs w:val="28"/>
        </w:rPr>
        <w:t>确定。</w:t>
      </w:r>
    </w:p>
    <w:p w14:paraId="7A76B892" w14:textId="09788904" w:rsidR="00037D4D" w:rsidRDefault="00037D4D" w:rsidP="00D042B5">
      <w:pPr>
        <w:pStyle w:val="af6"/>
        <w:numPr>
          <w:ilvl w:val="0"/>
          <w:numId w:val="4"/>
        </w:numPr>
        <w:snapToGrid w:val="0"/>
        <w:spacing w:line="560" w:lineRule="exact"/>
        <w:ind w:firstLineChars="0"/>
        <w:rPr>
          <w:rFonts w:ascii="Times New Roman" w:eastAsia="仿宋_GB2312" w:hAnsi="Times New Roman"/>
          <w:sz w:val="28"/>
          <w:szCs w:val="28"/>
        </w:rPr>
      </w:pPr>
      <w:r w:rsidRPr="009A45B7">
        <w:rPr>
          <w:rFonts w:ascii="Times New Roman" w:eastAsia="仿宋_GB2312" w:hAnsi="Times New Roman" w:hint="eastAsia"/>
          <w:sz w:val="28"/>
          <w:szCs w:val="28"/>
        </w:rPr>
        <w:t>仿真设置：</w:t>
      </w:r>
      <w:r w:rsidRPr="009A45B7">
        <w:rPr>
          <w:rFonts w:ascii="Times New Roman" w:eastAsia="仿宋_GB2312" w:hAnsi="Times New Roman" w:hint="eastAsia"/>
          <w:sz w:val="28"/>
          <w:szCs w:val="28"/>
        </w:rPr>
        <w:t>VCC</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+5V</w:t>
      </w:r>
      <w:r w:rsidRPr="009A45B7">
        <w:rPr>
          <w:rFonts w:ascii="Times New Roman" w:eastAsia="仿宋_GB2312" w:hAnsi="Times New Roman" w:hint="eastAsia"/>
          <w:sz w:val="28"/>
          <w:szCs w:val="28"/>
        </w:rPr>
        <w:t>，</w:t>
      </w:r>
      <w:r w:rsidRPr="009A45B7">
        <w:rPr>
          <w:rFonts w:ascii="Times New Roman" w:eastAsia="仿宋_GB2312" w:hAnsi="Times New Roman" w:hint="eastAsia"/>
          <w:sz w:val="28"/>
          <w:szCs w:val="28"/>
        </w:rPr>
        <w:t>CP</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1kHz</w:t>
      </w:r>
      <w:r w:rsidR="00862D66">
        <w:rPr>
          <w:rFonts w:ascii="Times New Roman" w:eastAsia="仿宋_GB2312" w:hAnsi="Times New Roman" w:hint="eastAsia"/>
          <w:sz w:val="28"/>
          <w:szCs w:val="28"/>
        </w:rPr>
        <w:t>。</w:t>
      </w:r>
    </w:p>
    <w:p w14:paraId="31A3AE01" w14:textId="07F99E02" w:rsidR="001E1DA8" w:rsidRPr="001E1DA8" w:rsidRDefault="009A45B7" w:rsidP="001E1DA8">
      <w:pPr>
        <w:pStyle w:val="af6"/>
        <w:numPr>
          <w:ilvl w:val="0"/>
          <w:numId w:val="4"/>
        </w:numPr>
        <w:snapToGrid w:val="0"/>
        <w:spacing w:line="560" w:lineRule="exact"/>
        <w:ind w:firstLineChars="0"/>
        <w:rPr>
          <w:rFonts w:ascii="Times New Roman" w:eastAsia="仿宋_GB2312" w:hAnsi="Times New Roman"/>
          <w:sz w:val="28"/>
          <w:szCs w:val="28"/>
        </w:rPr>
      </w:pPr>
      <w:r w:rsidRPr="001E1DA8">
        <w:rPr>
          <w:rFonts w:ascii="Times New Roman" w:eastAsia="仿宋_GB2312" w:hAnsi="Times New Roman" w:cs="仿宋" w:hint="eastAsia"/>
          <w:sz w:val="28"/>
          <w:szCs w:val="28"/>
        </w:rPr>
        <w:t>通过</w:t>
      </w:r>
      <w:r w:rsidRPr="001E1DA8">
        <w:rPr>
          <w:rFonts w:ascii="Times New Roman" w:eastAsia="仿宋_GB2312" w:hAnsi="Times New Roman" w:cs="仿宋" w:hint="eastAsia"/>
          <w:sz w:val="28"/>
          <w:szCs w:val="28"/>
        </w:rPr>
        <w:t>DRC</w:t>
      </w:r>
      <w:r w:rsidRPr="001E1DA8">
        <w:rPr>
          <w:rFonts w:ascii="Times New Roman" w:eastAsia="仿宋_GB2312" w:hAnsi="Times New Roman" w:cs="仿宋" w:hint="eastAsia"/>
          <w:sz w:val="28"/>
          <w:szCs w:val="28"/>
        </w:rPr>
        <w:t>检查</w:t>
      </w:r>
      <w:r w:rsidR="001E1DA8">
        <w:rPr>
          <w:rFonts w:ascii="Times New Roman" w:eastAsia="仿宋_GB2312" w:hAnsi="Times New Roman" w:cs="仿宋" w:hint="eastAsia"/>
          <w:sz w:val="28"/>
          <w:szCs w:val="28"/>
        </w:rPr>
        <w:t>和</w:t>
      </w:r>
      <w:r w:rsidRPr="001E1DA8">
        <w:rPr>
          <w:rFonts w:ascii="Times New Roman" w:eastAsia="仿宋_GB2312" w:hAnsi="Times New Roman" w:hint="eastAsia"/>
          <w:sz w:val="28"/>
          <w:szCs w:val="28"/>
        </w:rPr>
        <w:t>LVS</w:t>
      </w:r>
      <w:r w:rsidRPr="001E1DA8">
        <w:rPr>
          <w:rFonts w:ascii="Times New Roman" w:eastAsia="仿宋_GB2312" w:hAnsi="Times New Roman" w:hint="eastAsia"/>
          <w:sz w:val="28"/>
          <w:szCs w:val="28"/>
        </w:rPr>
        <w:t>验证</w:t>
      </w:r>
      <w:r w:rsidR="001E1DA8" w:rsidRPr="001E1DA8">
        <w:rPr>
          <w:rFonts w:ascii="Times New Roman" w:eastAsia="仿宋_GB2312" w:hAnsi="Times New Roman" w:hint="eastAsia"/>
          <w:sz w:val="28"/>
          <w:szCs w:val="28"/>
        </w:rPr>
        <w:t>。</w:t>
      </w:r>
    </w:p>
    <w:p w14:paraId="6F8CCEEE" w14:textId="4538703E" w:rsidR="009A45B7" w:rsidRDefault="001E1DA8" w:rsidP="009A45B7">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使用</w:t>
      </w:r>
      <w:r w:rsidR="009A45B7" w:rsidRPr="00037D4D">
        <w:rPr>
          <w:rFonts w:ascii="Times New Roman" w:eastAsia="仿宋_GB2312" w:hAnsi="Times New Roman" w:hint="eastAsia"/>
          <w:sz w:val="28"/>
          <w:szCs w:val="28"/>
        </w:rPr>
        <w:t>MOS</w:t>
      </w:r>
      <w:r w:rsidR="009A45B7" w:rsidRPr="00037D4D">
        <w:rPr>
          <w:rFonts w:ascii="Times New Roman" w:eastAsia="仿宋_GB2312" w:hAnsi="Times New Roman" w:hint="eastAsia"/>
          <w:sz w:val="28"/>
          <w:szCs w:val="28"/>
        </w:rPr>
        <w:t>管</w:t>
      </w:r>
      <w:r w:rsidR="009A45B7" w:rsidRPr="00CE5E0E">
        <w:rPr>
          <w:rFonts w:ascii="Times New Roman" w:eastAsia="仿宋_GB2312" w:hAnsi="Times New Roman" w:hint="eastAsia"/>
          <w:sz w:val="28"/>
          <w:szCs w:val="28"/>
        </w:rPr>
        <w:t>数量</w:t>
      </w:r>
      <w:r w:rsidR="009A45B7" w:rsidRPr="00037D4D">
        <w:rPr>
          <w:rFonts w:ascii="Times New Roman" w:eastAsia="仿宋_GB2312" w:hAnsi="Times New Roman" w:hint="eastAsia"/>
          <w:sz w:val="28"/>
          <w:szCs w:val="28"/>
        </w:rPr>
        <w:t>应尽量少</w:t>
      </w:r>
      <w:r w:rsidR="00862D66">
        <w:rPr>
          <w:rFonts w:ascii="Times New Roman" w:eastAsia="仿宋_GB2312" w:hAnsi="Times New Roman" w:hint="eastAsia"/>
          <w:sz w:val="28"/>
          <w:szCs w:val="28"/>
        </w:rPr>
        <w:t>。</w:t>
      </w:r>
    </w:p>
    <w:p w14:paraId="0884FBCD" w14:textId="652500F3" w:rsidR="00037D4D" w:rsidRDefault="009A45B7" w:rsidP="00862D66">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所设计版图面积应尽量小</w:t>
      </w:r>
      <w:r w:rsidR="00862D66">
        <w:rPr>
          <w:rFonts w:ascii="Times New Roman" w:eastAsia="仿宋_GB2312" w:hAnsi="Times New Roman" w:hint="eastAsia"/>
          <w:sz w:val="28"/>
          <w:szCs w:val="28"/>
        </w:rPr>
        <w:t>。</w:t>
      </w:r>
    </w:p>
    <w:p w14:paraId="1BF82556" w14:textId="77777777" w:rsidR="00862D66" w:rsidRDefault="00862D66" w:rsidP="00862D66">
      <w:pPr>
        <w:snapToGrid w:val="0"/>
        <w:spacing w:line="560" w:lineRule="exact"/>
        <w:ind w:firstLineChars="200" w:firstLine="560"/>
        <w:rPr>
          <w:rFonts w:ascii="Times New Roman" w:eastAsia="仿宋_GB2312" w:hAnsi="Times New Roman"/>
          <w:sz w:val="28"/>
          <w:szCs w:val="28"/>
        </w:rPr>
      </w:pPr>
      <w:r w:rsidRPr="00862D66">
        <w:rPr>
          <w:rFonts w:ascii="Times New Roman" w:eastAsia="仿宋_GB2312" w:hAnsi="Times New Roman"/>
          <w:sz w:val="28"/>
          <w:szCs w:val="28"/>
        </w:rPr>
        <w:t>现场评判</w:t>
      </w:r>
      <w:r>
        <w:rPr>
          <w:rFonts w:ascii="Times New Roman" w:eastAsia="仿宋_GB2312" w:hAnsi="Times New Roman" w:hint="eastAsia"/>
          <w:sz w:val="28"/>
          <w:szCs w:val="28"/>
        </w:rPr>
        <w:t>要求：</w:t>
      </w:r>
    </w:p>
    <w:p w14:paraId="63676F67" w14:textId="77777777" w:rsid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只允许展示已完成的电路图、</w:t>
      </w:r>
      <w:r w:rsidRPr="00862D66">
        <w:rPr>
          <w:rFonts w:ascii="Times New Roman" w:eastAsia="仿宋_GB2312" w:hAnsi="Times New Roman" w:hint="eastAsia"/>
          <w:sz w:val="28"/>
          <w:szCs w:val="28"/>
        </w:rPr>
        <w:t>仿真图</w:t>
      </w:r>
      <w:r w:rsidRPr="00862D66">
        <w:rPr>
          <w:rFonts w:ascii="Times New Roman" w:eastAsia="仿宋_GB2312" w:hAnsi="Times New Roman"/>
          <w:sz w:val="28"/>
          <w:szCs w:val="28"/>
        </w:rPr>
        <w:t>、</w:t>
      </w:r>
      <w:r w:rsidRPr="00862D66">
        <w:rPr>
          <w:rFonts w:ascii="Times New Roman" w:eastAsia="仿宋_GB2312" w:hAnsi="Times New Roman" w:hint="eastAsia"/>
          <w:sz w:val="28"/>
          <w:szCs w:val="28"/>
        </w:rPr>
        <w:t>DRC</w:t>
      </w:r>
      <w:r w:rsidRPr="00862D66">
        <w:rPr>
          <w:rFonts w:ascii="Times New Roman" w:eastAsia="仿宋_GB2312" w:hAnsi="Times New Roman" w:hint="eastAsia"/>
          <w:sz w:val="28"/>
          <w:szCs w:val="28"/>
        </w:rPr>
        <w:t>检查和</w:t>
      </w:r>
      <w:r w:rsidRPr="00862D66">
        <w:rPr>
          <w:rFonts w:ascii="Times New Roman" w:eastAsia="仿宋_GB2312" w:hAnsi="Times New Roman" w:hint="eastAsia"/>
          <w:sz w:val="28"/>
          <w:szCs w:val="28"/>
        </w:rPr>
        <w:t>LVS</w:t>
      </w:r>
      <w:r w:rsidRPr="00862D66">
        <w:rPr>
          <w:rFonts w:ascii="Times New Roman" w:eastAsia="仿宋_GB2312" w:hAnsi="Times New Roman" w:hint="eastAsia"/>
          <w:sz w:val="28"/>
          <w:szCs w:val="28"/>
        </w:rPr>
        <w:t>验证</w:t>
      </w:r>
      <w:r w:rsidRPr="00862D66">
        <w:rPr>
          <w:rFonts w:ascii="Times New Roman" w:eastAsia="仿宋_GB2312" w:hAnsi="Times New Roman" w:hint="eastAsia"/>
          <w:sz w:val="28"/>
          <w:szCs w:val="28"/>
        </w:rPr>
        <w:lastRenderedPageBreak/>
        <w:t>结果、版图及尺寸。</w:t>
      </w:r>
    </w:p>
    <w:p w14:paraId="4210F7E9" w14:textId="5419232E" w:rsidR="00862D66" w:rsidRP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不能进行增加、删除、修改、连线等操作。</w:t>
      </w:r>
    </w:p>
    <w:p w14:paraId="7C312109" w14:textId="26FD1FC3" w:rsidR="007971F1" w:rsidRDefault="00161BDA" w:rsidP="00161BDA">
      <w:pPr>
        <w:snapToGrid w:val="0"/>
        <w:spacing w:line="560" w:lineRule="exact"/>
        <w:rPr>
          <w:rFonts w:ascii="Times New Roman" w:eastAsia="仿宋_GB2312" w:hAnsi="Times New Roman"/>
          <w:sz w:val="28"/>
          <w:szCs w:val="28"/>
        </w:rPr>
      </w:pPr>
      <w:r>
        <w:rPr>
          <w:rFonts w:ascii="Times New Roman" w:eastAsia="仿宋_GB2312" w:hAnsi="Times New Roman" w:hint="eastAsia"/>
          <w:sz w:val="28"/>
          <w:szCs w:val="28"/>
        </w:rPr>
        <w:t>参数抽取举例</w:t>
      </w:r>
      <w:r w:rsidR="007971F1">
        <w:rPr>
          <w:rFonts w:ascii="Times New Roman" w:eastAsia="仿宋_GB2312" w:hAnsi="Times New Roman" w:hint="eastAsia"/>
          <w:sz w:val="28"/>
          <w:szCs w:val="28"/>
        </w:rPr>
        <w:t>：</w:t>
      </w:r>
    </w:p>
    <w:tbl>
      <w:tblPr>
        <w:tblStyle w:val="af2"/>
        <w:tblpPr w:leftFromText="180" w:rightFromText="180" w:vertAnchor="text" w:horzAnchor="margin" w:tblpY="4382"/>
        <w:tblW w:w="0" w:type="auto"/>
        <w:tblLook w:val="04A0" w:firstRow="1" w:lastRow="0" w:firstColumn="1" w:lastColumn="0" w:noHBand="0" w:noVBand="1"/>
      </w:tblPr>
      <w:tblGrid>
        <w:gridCol w:w="2263"/>
        <w:gridCol w:w="1418"/>
      </w:tblGrid>
      <w:tr w:rsidR="007971F1" w14:paraId="4EF9DEAB" w14:textId="77777777" w:rsidTr="00CC1543">
        <w:trPr>
          <w:trHeight w:val="1134"/>
        </w:trPr>
        <w:tc>
          <w:tcPr>
            <w:tcW w:w="2263" w:type="dxa"/>
            <w:vAlign w:val="center"/>
          </w:tcPr>
          <w:p w14:paraId="6D7E2A16" w14:textId="5B965FC7" w:rsidR="007971F1" w:rsidRDefault="00FE6678" w:rsidP="00CC1543">
            <w:pPr>
              <w:jc w:val="center"/>
              <w:rPr>
                <w:rFonts w:ascii="宋体" w:hAnsi="宋体"/>
                <w:sz w:val="24"/>
              </w:rPr>
            </w:pPr>
            <w:r>
              <w:rPr>
                <w:rFonts w:ascii="宋体" w:hAnsi="宋体" w:hint="eastAsia"/>
                <w:sz w:val="24"/>
              </w:rPr>
              <w:t>待</w:t>
            </w:r>
            <w:r w:rsidR="007971F1">
              <w:rPr>
                <w:rFonts w:ascii="宋体" w:hAnsi="宋体" w:hint="eastAsia"/>
                <w:sz w:val="24"/>
              </w:rPr>
              <w:t>抽取参数</w:t>
            </w:r>
          </w:p>
        </w:tc>
        <w:tc>
          <w:tcPr>
            <w:tcW w:w="1418" w:type="dxa"/>
            <w:vAlign w:val="center"/>
          </w:tcPr>
          <w:p w14:paraId="42A86E4F" w14:textId="77777777" w:rsidR="007971F1" w:rsidRDefault="007971F1" w:rsidP="00CC1543">
            <w:pPr>
              <w:jc w:val="center"/>
              <w:rPr>
                <w:rFonts w:ascii="宋体" w:hAnsi="宋体"/>
                <w:sz w:val="24"/>
              </w:rPr>
            </w:pPr>
            <w:r>
              <w:rPr>
                <w:rFonts w:ascii="宋体" w:hAnsi="宋体" w:hint="eastAsia"/>
                <w:sz w:val="24"/>
              </w:rPr>
              <w:t>抽取结果</w:t>
            </w:r>
          </w:p>
          <w:p w14:paraId="1C219265" w14:textId="47B16F10" w:rsidR="00FE6678" w:rsidRDefault="00FE6678" w:rsidP="00CC1543">
            <w:pPr>
              <w:jc w:val="center"/>
              <w:rPr>
                <w:rFonts w:ascii="宋体" w:hAnsi="宋体"/>
                <w:sz w:val="24"/>
              </w:rPr>
            </w:pPr>
            <w:r>
              <w:rPr>
                <w:rFonts w:ascii="宋体" w:hAnsi="宋体" w:hint="eastAsia"/>
                <w:sz w:val="24"/>
              </w:rPr>
              <w:t>（举例）</w:t>
            </w:r>
          </w:p>
        </w:tc>
      </w:tr>
      <w:tr w:rsidR="007971F1" w14:paraId="41D4CB6C" w14:textId="77777777" w:rsidTr="00CC1543">
        <w:trPr>
          <w:trHeight w:val="1134"/>
        </w:trPr>
        <w:tc>
          <w:tcPr>
            <w:tcW w:w="2263" w:type="dxa"/>
            <w:vAlign w:val="center"/>
          </w:tcPr>
          <w:p w14:paraId="62E025E1" w14:textId="77777777" w:rsidR="007971F1" w:rsidRDefault="007971F1" w:rsidP="00CC1543">
            <w:pPr>
              <w:jc w:val="center"/>
              <w:rPr>
                <w:rFonts w:ascii="宋体" w:hAnsi="宋体"/>
                <w:sz w:val="24"/>
              </w:rPr>
            </w:pPr>
            <w:r>
              <w:rPr>
                <w:rFonts w:ascii="宋体" w:hAnsi="宋体" w:hint="eastAsia"/>
                <w:sz w:val="24"/>
              </w:rPr>
              <w:t>初始状态值</w:t>
            </w:r>
          </w:p>
          <w:p w14:paraId="4C1A07D2" w14:textId="77777777" w:rsidR="007971F1" w:rsidRDefault="007971F1" w:rsidP="00CC1543">
            <w:pPr>
              <w:jc w:val="center"/>
              <w:rPr>
                <w:rFonts w:ascii="宋体" w:hAnsi="宋体"/>
                <w:sz w:val="24"/>
              </w:rPr>
            </w:pPr>
            <w:r>
              <w:rPr>
                <w:rFonts w:ascii="宋体" w:hAnsi="宋体" w:hint="eastAsia"/>
                <w:sz w:val="24"/>
              </w:rPr>
              <w:t>S0（Q2Q1Q0）</w:t>
            </w:r>
          </w:p>
        </w:tc>
        <w:tc>
          <w:tcPr>
            <w:tcW w:w="1418" w:type="dxa"/>
            <w:vAlign w:val="center"/>
          </w:tcPr>
          <w:p w14:paraId="1DAAF063" w14:textId="77777777" w:rsidR="007971F1" w:rsidRDefault="007971F1" w:rsidP="00CC1543">
            <w:pPr>
              <w:jc w:val="center"/>
              <w:rPr>
                <w:rFonts w:ascii="宋体" w:hAnsi="宋体"/>
                <w:sz w:val="24"/>
              </w:rPr>
            </w:pPr>
            <w:r>
              <w:rPr>
                <w:rFonts w:ascii="宋体" w:hAnsi="宋体" w:hint="eastAsia"/>
                <w:sz w:val="24"/>
              </w:rPr>
              <w:t>110</w:t>
            </w:r>
          </w:p>
        </w:tc>
      </w:tr>
      <w:tr w:rsidR="007971F1" w14:paraId="0BE3537A" w14:textId="77777777" w:rsidTr="00CC1543">
        <w:trPr>
          <w:trHeight w:val="1134"/>
        </w:trPr>
        <w:tc>
          <w:tcPr>
            <w:tcW w:w="2263" w:type="dxa"/>
            <w:vAlign w:val="center"/>
          </w:tcPr>
          <w:p w14:paraId="1B8CD6B0" w14:textId="48D2CAE3" w:rsidR="007971F1" w:rsidRDefault="00CC1543" w:rsidP="00CC1543">
            <w:pPr>
              <w:jc w:val="center"/>
              <w:rPr>
                <w:rFonts w:ascii="宋体" w:hAnsi="宋体"/>
                <w:sz w:val="24"/>
              </w:rPr>
            </w:pPr>
            <w:r>
              <w:rPr>
                <w:rFonts w:ascii="宋体" w:hAnsi="宋体" w:hint="eastAsia"/>
                <w:sz w:val="24"/>
              </w:rPr>
              <w:t>计数器进制值</w:t>
            </w:r>
          </w:p>
        </w:tc>
        <w:tc>
          <w:tcPr>
            <w:tcW w:w="1418" w:type="dxa"/>
            <w:vAlign w:val="center"/>
          </w:tcPr>
          <w:p w14:paraId="0514D95C" w14:textId="48447EBA" w:rsidR="007971F1" w:rsidRDefault="00CC1543" w:rsidP="00CC1543">
            <w:pPr>
              <w:jc w:val="center"/>
              <w:rPr>
                <w:rFonts w:ascii="宋体" w:hAnsi="宋体"/>
                <w:sz w:val="24"/>
              </w:rPr>
            </w:pPr>
            <w:r>
              <w:rPr>
                <w:rFonts w:ascii="宋体" w:hAnsi="宋体" w:hint="eastAsia"/>
                <w:sz w:val="24"/>
              </w:rPr>
              <w:t>4</w:t>
            </w:r>
          </w:p>
        </w:tc>
      </w:tr>
    </w:tbl>
    <w:p w14:paraId="57A2684E" w14:textId="7A9382D6" w:rsidR="00862D66" w:rsidRPr="00862D66" w:rsidRDefault="007971F1" w:rsidP="00CC1543">
      <w:pPr>
        <w:snapToGrid w:val="0"/>
        <w:spacing w:line="560" w:lineRule="exact"/>
        <w:rPr>
          <w:rFonts w:ascii="Times New Roman" w:eastAsia="仿宋_GB2312" w:hAnsi="Times New Roman"/>
          <w:sz w:val="28"/>
          <w:szCs w:val="28"/>
        </w:rPr>
      </w:pPr>
      <w:r>
        <w:rPr>
          <w:rFonts w:ascii="Times New Roman" w:eastAsia="仿宋_GB2312" w:hAnsi="Times New Roman" w:hint="eastAsia"/>
          <w:sz w:val="28"/>
          <w:szCs w:val="28"/>
        </w:rPr>
        <w:t xml:space="preserve">    </w:t>
      </w:r>
      <w:r w:rsidR="00CC1543">
        <w:rPr>
          <w:rFonts w:ascii="Times New Roman" w:eastAsia="仿宋_GB2312" w:hAnsi="Times New Roman" w:hint="eastAsia"/>
          <w:sz w:val="28"/>
          <w:szCs w:val="28"/>
        </w:rPr>
        <w:t>如图</w:t>
      </w:r>
      <w:r w:rsidR="00CC1543">
        <w:rPr>
          <w:rFonts w:ascii="Times New Roman" w:eastAsia="仿宋_GB2312" w:hAnsi="Times New Roman" w:hint="eastAsia"/>
          <w:sz w:val="28"/>
          <w:szCs w:val="28"/>
        </w:rPr>
        <w:t>1</w:t>
      </w:r>
      <w:r w:rsidR="00E17261">
        <w:rPr>
          <w:rFonts w:ascii="Times New Roman" w:eastAsia="仿宋_GB2312" w:hAnsi="Times New Roman" w:hint="eastAsia"/>
          <w:sz w:val="28"/>
          <w:szCs w:val="28"/>
        </w:rPr>
        <w:t>-1</w:t>
      </w:r>
      <w:r w:rsidR="00CC1543">
        <w:rPr>
          <w:rFonts w:ascii="Times New Roman" w:eastAsia="仿宋_GB2312" w:hAnsi="Times New Roman" w:hint="eastAsia"/>
          <w:sz w:val="28"/>
          <w:szCs w:val="28"/>
        </w:rPr>
        <w:t>所示，现场抽取初始状态</w:t>
      </w:r>
      <w:r w:rsidR="00CC1543">
        <w:rPr>
          <w:rFonts w:ascii="Times New Roman" w:eastAsia="仿宋_GB2312" w:hAnsi="Times New Roman" w:hint="eastAsia"/>
          <w:sz w:val="28"/>
          <w:szCs w:val="28"/>
        </w:rPr>
        <w:t>S0=(110)</w:t>
      </w:r>
      <w:r w:rsidR="00CC1543" w:rsidRPr="002B3879">
        <w:rPr>
          <w:rFonts w:ascii="Times New Roman" w:eastAsia="仿宋_GB2312" w:hAnsi="Times New Roman" w:hint="eastAsia"/>
          <w:sz w:val="28"/>
          <w:szCs w:val="28"/>
          <w:vertAlign w:val="subscript"/>
        </w:rPr>
        <w:t>2</w:t>
      </w:r>
      <w:r w:rsidR="00CC1543">
        <w:rPr>
          <w:rFonts w:ascii="Times New Roman" w:eastAsia="仿宋_GB2312" w:hAnsi="Times New Roman" w:hint="eastAsia"/>
          <w:sz w:val="28"/>
          <w:szCs w:val="28"/>
        </w:rPr>
        <w:t>，现场抽取进制值为</w:t>
      </w:r>
      <w:r w:rsidR="00CC1543">
        <w:rPr>
          <w:rFonts w:ascii="Times New Roman" w:eastAsia="仿宋_GB2312" w:hAnsi="Times New Roman" w:hint="eastAsia"/>
          <w:sz w:val="28"/>
          <w:szCs w:val="28"/>
        </w:rPr>
        <w:t>4</w:t>
      </w:r>
      <w:r w:rsidR="00CC1543">
        <w:rPr>
          <w:rFonts w:ascii="Times New Roman" w:eastAsia="仿宋_GB2312" w:hAnsi="Times New Roman" w:hint="eastAsia"/>
          <w:sz w:val="28"/>
          <w:szCs w:val="28"/>
        </w:rPr>
        <w:t>进制，初始</w:t>
      </w:r>
      <w:r w:rsidR="00CC1543">
        <w:rPr>
          <w:rFonts w:ascii="Times New Roman" w:eastAsia="仿宋_GB2312" w:hAnsi="Times New Roman" w:hint="eastAsia"/>
          <w:sz w:val="28"/>
          <w:szCs w:val="28"/>
        </w:rPr>
        <w:t>CO</w:t>
      </w:r>
      <w:r w:rsidR="00CC1543">
        <w:rPr>
          <w:rFonts w:ascii="Times New Roman" w:eastAsia="仿宋_GB2312" w:hAnsi="Times New Roman" w:hint="eastAsia"/>
          <w:sz w:val="28"/>
          <w:szCs w:val="28"/>
        </w:rPr>
        <w:t>为</w:t>
      </w:r>
      <w:r w:rsidR="00CC1543">
        <w:rPr>
          <w:rFonts w:ascii="Times New Roman" w:eastAsia="仿宋_GB2312" w:hAnsi="Times New Roman" w:hint="eastAsia"/>
          <w:sz w:val="28"/>
          <w:szCs w:val="28"/>
        </w:rPr>
        <w:t>0</w:t>
      </w:r>
      <w:r w:rsidR="00CC1543">
        <w:rPr>
          <w:rFonts w:ascii="Times New Roman" w:eastAsia="仿宋_GB2312" w:hAnsi="Times New Roman" w:hint="eastAsia"/>
          <w:sz w:val="28"/>
          <w:szCs w:val="28"/>
        </w:rPr>
        <w:t>；则第一个</w:t>
      </w:r>
      <w:r w:rsidR="00CC1543">
        <w:rPr>
          <w:rFonts w:ascii="Times New Roman" w:eastAsia="仿宋_GB2312" w:hAnsi="Times New Roman" w:hint="eastAsia"/>
          <w:sz w:val="28"/>
          <w:szCs w:val="28"/>
        </w:rPr>
        <w:t>CP</w:t>
      </w:r>
      <w:r w:rsidR="00CC1543">
        <w:rPr>
          <w:rFonts w:ascii="Times New Roman" w:eastAsia="仿宋_GB2312" w:hAnsi="Times New Roman" w:hint="eastAsia"/>
          <w:sz w:val="28"/>
          <w:szCs w:val="28"/>
        </w:rPr>
        <w:t>上升沿到来后，</w:t>
      </w:r>
      <w:r w:rsidR="00CC1543">
        <w:rPr>
          <w:rFonts w:ascii="Times New Roman" w:eastAsia="仿宋_GB2312" w:hAnsi="Times New Roman" w:hint="eastAsia"/>
          <w:sz w:val="28"/>
          <w:szCs w:val="28"/>
        </w:rPr>
        <w:t>S</w:t>
      </w:r>
      <w:r w:rsidR="00CC1543">
        <w:rPr>
          <w:rFonts w:ascii="Times New Roman" w:eastAsia="仿宋_GB2312" w:hAnsi="Times New Roman" w:hint="eastAsia"/>
          <w:sz w:val="28"/>
          <w:szCs w:val="28"/>
        </w:rPr>
        <w:t>状态值变为</w:t>
      </w:r>
      <w:r w:rsidR="00CC1543">
        <w:rPr>
          <w:rFonts w:ascii="Times New Roman" w:eastAsia="仿宋_GB2312" w:hAnsi="Times New Roman" w:hint="eastAsia"/>
          <w:sz w:val="28"/>
          <w:szCs w:val="28"/>
        </w:rPr>
        <w:t>(111)</w:t>
      </w:r>
      <w:r w:rsidR="00CC1543" w:rsidRPr="002B3879">
        <w:rPr>
          <w:rFonts w:ascii="Times New Roman" w:eastAsia="仿宋_GB2312" w:hAnsi="Times New Roman" w:hint="eastAsia"/>
          <w:sz w:val="28"/>
          <w:szCs w:val="28"/>
          <w:vertAlign w:val="subscript"/>
        </w:rPr>
        <w:t>2</w:t>
      </w:r>
      <w:r w:rsidR="00CC1543">
        <w:rPr>
          <w:rFonts w:ascii="Times New Roman" w:eastAsia="仿宋_GB2312" w:hAnsi="Times New Roman" w:hint="eastAsia"/>
          <w:sz w:val="28"/>
          <w:szCs w:val="28"/>
        </w:rPr>
        <w:t>，</w:t>
      </w:r>
      <w:r w:rsidR="00CC1543">
        <w:rPr>
          <w:rFonts w:ascii="Times New Roman" w:eastAsia="仿宋_GB2312" w:hAnsi="Times New Roman" w:hint="eastAsia"/>
          <w:sz w:val="28"/>
          <w:szCs w:val="28"/>
        </w:rPr>
        <w:t>CO</w:t>
      </w:r>
      <w:r w:rsidR="00CC1543">
        <w:rPr>
          <w:rFonts w:ascii="Times New Roman" w:eastAsia="仿宋_GB2312" w:hAnsi="Times New Roman" w:hint="eastAsia"/>
          <w:sz w:val="28"/>
          <w:szCs w:val="28"/>
        </w:rPr>
        <w:t>仍为</w:t>
      </w:r>
      <w:r w:rsidR="00CC1543">
        <w:rPr>
          <w:rFonts w:ascii="Times New Roman" w:eastAsia="仿宋_GB2312" w:hAnsi="Times New Roman" w:hint="eastAsia"/>
          <w:sz w:val="28"/>
          <w:szCs w:val="28"/>
        </w:rPr>
        <w:t>0</w:t>
      </w:r>
      <w:r w:rsidR="00CC1543">
        <w:rPr>
          <w:rFonts w:ascii="Times New Roman" w:eastAsia="仿宋_GB2312" w:hAnsi="Times New Roman" w:hint="eastAsia"/>
          <w:sz w:val="28"/>
          <w:szCs w:val="28"/>
        </w:rPr>
        <w:t>；第二个</w:t>
      </w:r>
      <w:r w:rsidR="00CC1543">
        <w:rPr>
          <w:rFonts w:ascii="Times New Roman" w:eastAsia="仿宋_GB2312" w:hAnsi="Times New Roman" w:hint="eastAsia"/>
          <w:sz w:val="28"/>
          <w:szCs w:val="28"/>
        </w:rPr>
        <w:t>CP</w:t>
      </w:r>
      <w:r w:rsidR="00CC1543">
        <w:rPr>
          <w:rFonts w:ascii="Times New Roman" w:eastAsia="仿宋_GB2312" w:hAnsi="Times New Roman" w:hint="eastAsia"/>
          <w:sz w:val="28"/>
          <w:szCs w:val="28"/>
        </w:rPr>
        <w:t>上升沿到来后，</w:t>
      </w:r>
      <w:r w:rsidR="00CC1543">
        <w:rPr>
          <w:rFonts w:ascii="Times New Roman" w:eastAsia="仿宋_GB2312" w:hAnsi="Times New Roman" w:hint="eastAsia"/>
          <w:sz w:val="28"/>
          <w:szCs w:val="28"/>
        </w:rPr>
        <w:t>S</w:t>
      </w:r>
      <w:r w:rsidR="00CC1543">
        <w:rPr>
          <w:rFonts w:ascii="Times New Roman" w:eastAsia="仿宋_GB2312" w:hAnsi="Times New Roman" w:hint="eastAsia"/>
          <w:sz w:val="28"/>
          <w:szCs w:val="28"/>
        </w:rPr>
        <w:t>状态值变为</w:t>
      </w:r>
      <w:r w:rsidR="00CC1543">
        <w:rPr>
          <w:rFonts w:ascii="Times New Roman" w:eastAsia="仿宋_GB2312" w:hAnsi="Times New Roman" w:hint="eastAsia"/>
          <w:sz w:val="28"/>
          <w:szCs w:val="28"/>
        </w:rPr>
        <w:t>(000)</w:t>
      </w:r>
      <w:r w:rsidR="00CC1543" w:rsidRPr="002B3879">
        <w:rPr>
          <w:rFonts w:ascii="Times New Roman" w:eastAsia="仿宋_GB2312" w:hAnsi="Times New Roman" w:hint="eastAsia"/>
          <w:sz w:val="28"/>
          <w:szCs w:val="28"/>
          <w:vertAlign w:val="subscript"/>
        </w:rPr>
        <w:t>2</w:t>
      </w:r>
      <w:r w:rsidR="00CC1543">
        <w:rPr>
          <w:rFonts w:ascii="Times New Roman" w:eastAsia="仿宋_GB2312" w:hAnsi="Times New Roman" w:hint="eastAsia"/>
          <w:sz w:val="28"/>
          <w:szCs w:val="28"/>
        </w:rPr>
        <w:t>，</w:t>
      </w:r>
      <w:r w:rsidR="00CC1543">
        <w:rPr>
          <w:rFonts w:ascii="Times New Roman" w:eastAsia="仿宋_GB2312" w:hAnsi="Times New Roman" w:hint="eastAsia"/>
          <w:sz w:val="28"/>
          <w:szCs w:val="28"/>
        </w:rPr>
        <w:t>CO</w:t>
      </w:r>
      <w:r w:rsidR="00CC1543">
        <w:rPr>
          <w:rFonts w:ascii="Times New Roman" w:eastAsia="仿宋_GB2312" w:hAnsi="Times New Roman" w:hint="eastAsia"/>
          <w:sz w:val="28"/>
          <w:szCs w:val="28"/>
        </w:rPr>
        <w:t>仍为</w:t>
      </w:r>
      <w:r w:rsidR="00CC1543">
        <w:rPr>
          <w:rFonts w:ascii="Times New Roman" w:eastAsia="仿宋_GB2312" w:hAnsi="Times New Roman" w:hint="eastAsia"/>
          <w:sz w:val="28"/>
          <w:szCs w:val="28"/>
        </w:rPr>
        <w:t>0</w:t>
      </w:r>
      <w:r w:rsidR="00CC1543">
        <w:rPr>
          <w:rFonts w:ascii="Times New Roman" w:eastAsia="仿宋_GB2312" w:hAnsi="Times New Roman" w:hint="eastAsia"/>
          <w:sz w:val="28"/>
          <w:szCs w:val="28"/>
        </w:rPr>
        <w:t>；第三个</w:t>
      </w:r>
      <w:r w:rsidR="00CC1543">
        <w:rPr>
          <w:rFonts w:ascii="Times New Roman" w:eastAsia="仿宋_GB2312" w:hAnsi="Times New Roman" w:hint="eastAsia"/>
          <w:sz w:val="28"/>
          <w:szCs w:val="28"/>
        </w:rPr>
        <w:t>CP</w:t>
      </w:r>
      <w:r w:rsidR="00CC1543">
        <w:rPr>
          <w:rFonts w:ascii="Times New Roman" w:eastAsia="仿宋_GB2312" w:hAnsi="Times New Roman" w:hint="eastAsia"/>
          <w:sz w:val="28"/>
          <w:szCs w:val="28"/>
        </w:rPr>
        <w:t>上升沿到来后，</w:t>
      </w:r>
      <w:r w:rsidR="00CC1543">
        <w:rPr>
          <w:rFonts w:ascii="Times New Roman" w:eastAsia="仿宋_GB2312" w:hAnsi="Times New Roman" w:hint="eastAsia"/>
          <w:sz w:val="28"/>
          <w:szCs w:val="28"/>
        </w:rPr>
        <w:t>S</w:t>
      </w:r>
      <w:r w:rsidR="00CC1543">
        <w:rPr>
          <w:rFonts w:ascii="Times New Roman" w:eastAsia="仿宋_GB2312" w:hAnsi="Times New Roman" w:hint="eastAsia"/>
          <w:sz w:val="28"/>
          <w:szCs w:val="28"/>
        </w:rPr>
        <w:t>状态值变为</w:t>
      </w:r>
      <w:r w:rsidR="00CC1543">
        <w:rPr>
          <w:rFonts w:ascii="Times New Roman" w:eastAsia="仿宋_GB2312" w:hAnsi="Times New Roman" w:hint="eastAsia"/>
          <w:sz w:val="28"/>
          <w:szCs w:val="28"/>
        </w:rPr>
        <w:t>(001)</w:t>
      </w:r>
      <w:r w:rsidR="00CC1543" w:rsidRPr="002B3879">
        <w:rPr>
          <w:rFonts w:ascii="Times New Roman" w:eastAsia="仿宋_GB2312" w:hAnsi="Times New Roman" w:hint="eastAsia"/>
          <w:sz w:val="28"/>
          <w:szCs w:val="28"/>
          <w:vertAlign w:val="subscript"/>
        </w:rPr>
        <w:t>2</w:t>
      </w:r>
      <w:r w:rsidR="00CC1543">
        <w:rPr>
          <w:rFonts w:ascii="Times New Roman" w:eastAsia="仿宋_GB2312" w:hAnsi="Times New Roman" w:hint="eastAsia"/>
          <w:sz w:val="28"/>
          <w:szCs w:val="28"/>
        </w:rPr>
        <w:t>，</w:t>
      </w:r>
      <w:r w:rsidR="00CC1543">
        <w:rPr>
          <w:rFonts w:ascii="Times New Roman" w:eastAsia="仿宋_GB2312" w:hAnsi="Times New Roman" w:hint="eastAsia"/>
          <w:sz w:val="28"/>
          <w:szCs w:val="28"/>
        </w:rPr>
        <w:t>CO</w:t>
      </w:r>
      <w:r w:rsidR="00CC1543">
        <w:rPr>
          <w:rFonts w:ascii="Times New Roman" w:eastAsia="仿宋_GB2312" w:hAnsi="Times New Roman" w:hint="eastAsia"/>
          <w:sz w:val="28"/>
          <w:szCs w:val="28"/>
        </w:rPr>
        <w:t>仍为</w:t>
      </w:r>
      <w:r w:rsidR="00CC1543">
        <w:rPr>
          <w:rFonts w:ascii="Times New Roman" w:eastAsia="仿宋_GB2312" w:hAnsi="Times New Roman" w:hint="eastAsia"/>
          <w:sz w:val="28"/>
          <w:szCs w:val="28"/>
        </w:rPr>
        <w:t>0</w:t>
      </w:r>
      <w:r w:rsidR="00CC1543">
        <w:rPr>
          <w:rFonts w:ascii="Times New Roman" w:eastAsia="仿宋_GB2312" w:hAnsi="Times New Roman" w:hint="eastAsia"/>
          <w:sz w:val="28"/>
          <w:szCs w:val="28"/>
        </w:rPr>
        <w:t>；第四个</w:t>
      </w:r>
      <w:r w:rsidR="00CC1543">
        <w:rPr>
          <w:rFonts w:ascii="Times New Roman" w:eastAsia="仿宋_GB2312" w:hAnsi="Times New Roman" w:hint="eastAsia"/>
          <w:sz w:val="28"/>
          <w:szCs w:val="28"/>
        </w:rPr>
        <w:t>CP</w:t>
      </w:r>
      <w:r w:rsidR="00CC1543">
        <w:rPr>
          <w:rFonts w:ascii="Times New Roman" w:eastAsia="仿宋_GB2312" w:hAnsi="Times New Roman" w:hint="eastAsia"/>
          <w:sz w:val="28"/>
          <w:szCs w:val="28"/>
        </w:rPr>
        <w:t>上升沿到来后，</w:t>
      </w:r>
      <w:r w:rsidR="00CC1543">
        <w:rPr>
          <w:rFonts w:ascii="Times New Roman" w:eastAsia="仿宋_GB2312" w:hAnsi="Times New Roman" w:hint="eastAsia"/>
          <w:sz w:val="28"/>
          <w:szCs w:val="28"/>
        </w:rPr>
        <w:t>S</w:t>
      </w:r>
      <w:r w:rsidR="00CC1543">
        <w:rPr>
          <w:rFonts w:ascii="Times New Roman" w:eastAsia="仿宋_GB2312" w:hAnsi="Times New Roman" w:hint="eastAsia"/>
          <w:sz w:val="28"/>
          <w:szCs w:val="28"/>
        </w:rPr>
        <w:t>状态值变回初始状态</w:t>
      </w:r>
      <w:r w:rsidR="00CC1543">
        <w:rPr>
          <w:rFonts w:ascii="Times New Roman" w:eastAsia="仿宋_GB2312" w:hAnsi="Times New Roman" w:hint="eastAsia"/>
          <w:sz w:val="28"/>
          <w:szCs w:val="28"/>
        </w:rPr>
        <w:t>(110)</w:t>
      </w:r>
      <w:r w:rsidR="00CC1543" w:rsidRPr="002B3879">
        <w:rPr>
          <w:rFonts w:ascii="Times New Roman" w:eastAsia="仿宋_GB2312" w:hAnsi="Times New Roman" w:hint="eastAsia"/>
          <w:sz w:val="28"/>
          <w:szCs w:val="28"/>
          <w:vertAlign w:val="subscript"/>
        </w:rPr>
        <w:t>2</w:t>
      </w:r>
      <w:r w:rsidR="00CC1543">
        <w:rPr>
          <w:rFonts w:ascii="Times New Roman" w:eastAsia="仿宋_GB2312" w:hAnsi="Times New Roman" w:hint="eastAsia"/>
          <w:sz w:val="28"/>
          <w:szCs w:val="28"/>
        </w:rPr>
        <w:t>，</w:t>
      </w:r>
      <w:r w:rsidR="00CC1543">
        <w:rPr>
          <w:rFonts w:ascii="Times New Roman" w:eastAsia="仿宋_GB2312" w:hAnsi="Times New Roman" w:hint="eastAsia"/>
          <w:sz w:val="28"/>
          <w:szCs w:val="28"/>
        </w:rPr>
        <w:t>CO</w:t>
      </w:r>
      <w:r w:rsidR="00CC1543">
        <w:rPr>
          <w:rFonts w:ascii="Times New Roman" w:eastAsia="仿宋_GB2312" w:hAnsi="Times New Roman" w:hint="eastAsia"/>
          <w:sz w:val="28"/>
          <w:szCs w:val="28"/>
        </w:rPr>
        <w:t>变为</w:t>
      </w:r>
      <w:r w:rsidR="00CC1543">
        <w:rPr>
          <w:rFonts w:ascii="Times New Roman" w:eastAsia="仿宋_GB2312" w:hAnsi="Times New Roman" w:hint="eastAsia"/>
          <w:sz w:val="28"/>
          <w:szCs w:val="28"/>
        </w:rPr>
        <w:t>1</w:t>
      </w:r>
      <w:r w:rsidR="00CC1543">
        <w:rPr>
          <w:rFonts w:ascii="Times New Roman" w:eastAsia="仿宋_GB2312" w:hAnsi="Times New Roman" w:hint="eastAsia"/>
          <w:sz w:val="28"/>
          <w:szCs w:val="28"/>
        </w:rPr>
        <w:t>；第五个</w:t>
      </w:r>
      <w:r w:rsidR="00CC1543">
        <w:rPr>
          <w:rFonts w:ascii="Times New Roman" w:eastAsia="仿宋_GB2312" w:hAnsi="Times New Roman" w:hint="eastAsia"/>
          <w:sz w:val="28"/>
          <w:szCs w:val="28"/>
        </w:rPr>
        <w:t>CP</w:t>
      </w:r>
      <w:r w:rsidR="00CC1543">
        <w:rPr>
          <w:rFonts w:ascii="Times New Roman" w:eastAsia="仿宋_GB2312" w:hAnsi="Times New Roman" w:hint="eastAsia"/>
          <w:sz w:val="28"/>
          <w:szCs w:val="28"/>
        </w:rPr>
        <w:t>上升沿到来后，</w:t>
      </w:r>
      <w:r w:rsidR="00CC1543">
        <w:rPr>
          <w:rFonts w:ascii="Times New Roman" w:eastAsia="仿宋_GB2312" w:hAnsi="Times New Roman" w:hint="eastAsia"/>
          <w:sz w:val="28"/>
          <w:szCs w:val="28"/>
        </w:rPr>
        <w:t>S</w:t>
      </w:r>
      <w:r w:rsidR="00CC1543">
        <w:rPr>
          <w:rFonts w:ascii="Times New Roman" w:eastAsia="仿宋_GB2312" w:hAnsi="Times New Roman" w:hint="eastAsia"/>
          <w:sz w:val="28"/>
          <w:szCs w:val="28"/>
        </w:rPr>
        <w:t>状态值变为</w:t>
      </w:r>
      <w:r w:rsidR="00CC1543">
        <w:rPr>
          <w:rFonts w:ascii="Times New Roman" w:eastAsia="仿宋_GB2312" w:hAnsi="Times New Roman" w:hint="eastAsia"/>
          <w:sz w:val="28"/>
          <w:szCs w:val="28"/>
        </w:rPr>
        <w:t>(111)</w:t>
      </w:r>
      <w:r w:rsidR="00CC1543" w:rsidRPr="002B3879">
        <w:rPr>
          <w:rFonts w:ascii="Times New Roman" w:eastAsia="仿宋_GB2312" w:hAnsi="Times New Roman" w:hint="eastAsia"/>
          <w:sz w:val="28"/>
          <w:szCs w:val="28"/>
          <w:vertAlign w:val="subscript"/>
        </w:rPr>
        <w:t>2</w:t>
      </w:r>
      <w:r w:rsidR="00CC1543">
        <w:rPr>
          <w:rFonts w:ascii="Times New Roman" w:eastAsia="仿宋_GB2312" w:hAnsi="Times New Roman" w:hint="eastAsia"/>
          <w:sz w:val="28"/>
          <w:szCs w:val="28"/>
        </w:rPr>
        <w:t>，</w:t>
      </w:r>
      <w:r w:rsidR="00CC1543">
        <w:rPr>
          <w:rFonts w:ascii="Times New Roman" w:eastAsia="仿宋_GB2312" w:hAnsi="Times New Roman" w:hint="eastAsia"/>
          <w:sz w:val="28"/>
          <w:szCs w:val="28"/>
        </w:rPr>
        <w:t>CO</w:t>
      </w:r>
      <w:r w:rsidR="00CC1543">
        <w:rPr>
          <w:rFonts w:ascii="Times New Roman" w:eastAsia="仿宋_GB2312" w:hAnsi="Times New Roman" w:hint="eastAsia"/>
          <w:sz w:val="28"/>
          <w:szCs w:val="28"/>
        </w:rPr>
        <w:t>变回</w:t>
      </w:r>
      <w:r w:rsidR="00CC1543">
        <w:rPr>
          <w:rFonts w:ascii="Times New Roman" w:eastAsia="仿宋_GB2312" w:hAnsi="Times New Roman" w:hint="eastAsia"/>
          <w:sz w:val="28"/>
          <w:szCs w:val="28"/>
        </w:rPr>
        <w:t>0</w:t>
      </w:r>
      <w:r w:rsidR="00CC1543">
        <w:rPr>
          <w:rFonts w:ascii="Times New Roman" w:eastAsia="仿宋_GB2312" w:hAnsi="Times New Roman" w:hint="eastAsia"/>
          <w:sz w:val="28"/>
          <w:szCs w:val="28"/>
        </w:rPr>
        <w:t>；以此类推，继续循环进行</w:t>
      </w:r>
      <w:r w:rsidR="00CC1543">
        <w:rPr>
          <w:rFonts w:ascii="Times New Roman" w:eastAsia="仿宋_GB2312" w:hAnsi="Times New Roman" w:hint="eastAsia"/>
          <w:sz w:val="28"/>
          <w:szCs w:val="28"/>
        </w:rPr>
        <w:t>4</w:t>
      </w:r>
      <w:r w:rsidR="00CC1543">
        <w:rPr>
          <w:rFonts w:ascii="Times New Roman" w:eastAsia="仿宋_GB2312" w:hAnsi="Times New Roman" w:hint="eastAsia"/>
          <w:sz w:val="28"/>
          <w:szCs w:val="28"/>
        </w:rPr>
        <w:t>进制计数。</w:t>
      </w:r>
    </w:p>
    <w:p w14:paraId="1EEB23E8" w14:textId="56F290AE" w:rsidR="00FE6678" w:rsidRDefault="00FE6678" w:rsidP="00D042B5">
      <w:pPr>
        <w:rPr>
          <w:rFonts w:ascii="宋体" w:hAnsi="宋体"/>
          <w:sz w:val="24"/>
        </w:rPr>
      </w:pPr>
      <w:r w:rsidRPr="00FE6678">
        <w:rPr>
          <w:rFonts w:ascii="宋体" w:hAnsi="宋体"/>
          <w:noProof/>
          <w:sz w:val="24"/>
        </w:rPr>
        <mc:AlternateContent>
          <mc:Choice Requires="wps">
            <w:drawing>
              <wp:anchor distT="45720" distB="45720" distL="114300" distR="114300" simplePos="0" relativeHeight="251659264" behindDoc="0" locked="0" layoutInCell="1" allowOverlap="1" wp14:anchorId="4CAB8743" wp14:editId="40766754">
                <wp:simplePos x="0" y="0"/>
                <wp:positionH relativeFrom="margin">
                  <wp:posOffset>3230245</wp:posOffset>
                </wp:positionH>
                <wp:positionV relativeFrom="paragraph">
                  <wp:posOffset>15240</wp:posOffset>
                </wp:positionV>
                <wp:extent cx="1419225" cy="1404620"/>
                <wp:effectExtent l="0" t="0" r="0" b="0"/>
                <wp:wrapNone/>
                <wp:docPr id="2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9225" cy="1404620"/>
                        </a:xfrm>
                        <a:prstGeom prst="rect">
                          <a:avLst/>
                        </a:prstGeom>
                        <a:noFill/>
                        <a:ln w="9525">
                          <a:noFill/>
                          <a:miter lim="800000"/>
                          <a:headEnd/>
                          <a:tailEnd/>
                        </a:ln>
                      </wps:spPr>
                      <wps:txbx>
                        <w:txbxContent>
                          <w:p w14:paraId="469494AF" w14:textId="0676E33C" w:rsidR="00FE6678" w:rsidRPr="00FE6678" w:rsidRDefault="00FE6678" w:rsidP="00FE6678">
                            <w:pPr>
                              <w:rPr>
                                <w:b/>
                                <w:bCs/>
                                <w:sz w:val="32"/>
                                <w:szCs w:val="40"/>
                              </w:rPr>
                            </w:pPr>
                            <w:r w:rsidRPr="00FE6678">
                              <w:rPr>
                                <w:b/>
                                <w:bCs/>
                                <w:sz w:val="32"/>
                                <w:szCs w:val="40"/>
                              </w:rPr>
                              <w:t>S0</w:t>
                            </w:r>
                            <w:r w:rsidRPr="00FE6678">
                              <w:rPr>
                                <w:rFonts w:hint="eastAsia"/>
                                <w:b/>
                                <w:bCs/>
                                <w:sz w:val="32"/>
                                <w:szCs w:val="40"/>
                              </w:rPr>
                              <w:t>（</w:t>
                            </w:r>
                            <w:r w:rsidRPr="00FE6678">
                              <w:rPr>
                                <w:rFonts w:hint="eastAsia"/>
                                <w:b/>
                                <w:bCs/>
                                <w:sz w:val="32"/>
                                <w:szCs w:val="40"/>
                              </w:rPr>
                              <w:t>Q2</w:t>
                            </w:r>
                            <w:r w:rsidRPr="00FE6678">
                              <w:rPr>
                                <w:b/>
                                <w:bCs/>
                                <w:sz w:val="32"/>
                                <w:szCs w:val="40"/>
                              </w:rPr>
                              <w:t>Q1Q0</w:t>
                            </w:r>
                            <w:r w:rsidRPr="00FE6678">
                              <w:rPr>
                                <w:rFonts w:hint="eastAsia"/>
                                <w:b/>
                                <w:bCs/>
                                <w:sz w:val="32"/>
                                <w:szCs w:val="4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CAB8743" id="_x0000_t202" coordsize="21600,21600" o:spt="202" path="m,l,21600r21600,l21600,xe">
                <v:stroke joinstyle="miter"/>
                <v:path gradientshapeok="t" o:connecttype="rect"/>
              </v:shapetype>
              <v:shape id="文本框 2" o:spid="_x0000_s1026" type="#_x0000_t202" style="position:absolute;left:0;text-align:left;margin-left:254.35pt;margin-top:1.2pt;width:111.75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" filled="f" stroked="f">
                <v:textbox style="mso-fit-shape-to-text:t">
                  <w:txbxContent>
                    <w:p w14:paraId="469494AF" w14:textId="0676E33C" w:rsidR="00FE6678" w:rsidRPr="00FE6678" w:rsidRDefault="00FE6678" w:rsidP="00FE6678">
                      <w:pPr>
                        <w:rPr>
                          <w:b/>
                          <w:bCs/>
                          <w:sz w:val="32"/>
                          <w:szCs w:val="40"/>
                        </w:rPr>
                      </w:pPr>
                      <w:r w:rsidRPr="00FE6678">
                        <w:rPr>
                          <w:b/>
                          <w:bCs/>
                          <w:sz w:val="32"/>
                          <w:szCs w:val="40"/>
                        </w:rPr>
                        <w:t>S0</w:t>
                      </w:r>
                      <w:r w:rsidRPr="00FE6678">
                        <w:rPr>
                          <w:rFonts w:hint="eastAsia"/>
                          <w:b/>
                          <w:bCs/>
                          <w:sz w:val="32"/>
                          <w:szCs w:val="40"/>
                        </w:rPr>
                        <w:t>（</w:t>
                      </w:r>
                      <w:r w:rsidRPr="00FE6678">
                        <w:rPr>
                          <w:rFonts w:hint="eastAsia"/>
                          <w:b/>
                          <w:bCs/>
                          <w:sz w:val="32"/>
                          <w:szCs w:val="40"/>
                        </w:rPr>
                        <w:t>Q2</w:t>
                      </w:r>
                      <w:r w:rsidRPr="00FE6678">
                        <w:rPr>
                          <w:b/>
                          <w:bCs/>
                          <w:sz w:val="32"/>
                          <w:szCs w:val="40"/>
                        </w:rPr>
                        <w:t>Q1Q0</w:t>
                      </w:r>
                      <w:r w:rsidRPr="00FE6678">
                        <w:rPr>
                          <w:rFonts w:hint="eastAsia"/>
                          <w:b/>
                          <w:bCs/>
                          <w:sz w:val="32"/>
                          <w:szCs w:val="40"/>
                        </w:rPr>
                        <w:t>）</w:t>
                      </w:r>
                    </w:p>
                  </w:txbxContent>
                </v:textbox>
                <w10:wrap anchorx="margin"/>
              </v:shape>
            </w:pict>
          </mc:Fallback>
        </mc:AlternateContent>
      </w:r>
    </w:p>
    <w:p w14:paraId="2A1EBF33" w14:textId="2798C33C" w:rsidR="00FE6678" w:rsidRDefault="00F72090" w:rsidP="00D042B5">
      <w:pPr>
        <w:rPr>
          <w:rFonts w:ascii="宋体" w:hAnsi="宋体"/>
          <w:sz w:val="24"/>
        </w:rPr>
      </w:pPr>
      <w:r>
        <w:rPr>
          <w:rFonts w:ascii="宋体" w:hAnsi="宋体"/>
          <w:noProof/>
          <w:sz w:val="24"/>
        </w:rPr>
        <w:drawing>
          <wp:anchor distT="0" distB="0" distL="114300" distR="114300" simplePos="0" relativeHeight="251660288" behindDoc="0" locked="0" layoutInCell="1" allowOverlap="1" wp14:anchorId="3B351E9C" wp14:editId="0BFD73DB">
            <wp:simplePos x="0" y="0"/>
            <wp:positionH relativeFrom="column">
              <wp:posOffset>2716530</wp:posOffset>
            </wp:positionH>
            <wp:positionV relativeFrom="paragraph">
              <wp:posOffset>151130</wp:posOffset>
            </wp:positionV>
            <wp:extent cx="2324100" cy="2114550"/>
            <wp:effectExtent l="0" t="0" r="0" b="19050"/>
            <wp:wrapNone/>
            <wp:docPr id="3" name="图示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14:sizeRelH relativeFrom="page">
              <wp14:pctWidth>0</wp14:pctWidth>
            </wp14:sizeRelH>
            <wp14:sizeRelV relativeFrom="page">
              <wp14:pctHeight>0</wp14:pctHeight>
            </wp14:sizeRelV>
          </wp:anchor>
        </w:drawing>
      </w:r>
    </w:p>
    <w:p w14:paraId="6A828112" w14:textId="4C15DA3F" w:rsidR="00FE6678" w:rsidRDefault="00CC1543" w:rsidP="00D042B5">
      <w:pPr>
        <w:rPr>
          <w:rFonts w:ascii="宋体" w:hAnsi="宋体"/>
          <w:sz w:val="24"/>
        </w:rPr>
      </w:pPr>
      <w:r w:rsidRPr="00FE6678">
        <w:rPr>
          <w:rFonts w:ascii="宋体" w:hAnsi="宋体"/>
          <w:noProof/>
          <w:sz w:val="24"/>
        </w:rPr>
        <mc:AlternateContent>
          <mc:Choice Requires="wps">
            <w:drawing>
              <wp:anchor distT="45720" distB="45720" distL="114300" distR="114300" simplePos="0" relativeHeight="251662336" behindDoc="0" locked="0" layoutInCell="1" allowOverlap="1" wp14:anchorId="446EFC36" wp14:editId="32ADBFBE">
                <wp:simplePos x="0" y="0"/>
                <wp:positionH relativeFrom="margin">
                  <wp:posOffset>4154805</wp:posOffset>
                </wp:positionH>
                <wp:positionV relativeFrom="paragraph">
                  <wp:posOffset>200660</wp:posOffset>
                </wp:positionV>
                <wp:extent cx="723900" cy="1404620"/>
                <wp:effectExtent l="0" t="0" r="0" b="0"/>
                <wp:wrapNone/>
                <wp:docPr id="1"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1404620"/>
                        </a:xfrm>
                        <a:prstGeom prst="rect">
                          <a:avLst/>
                        </a:prstGeom>
                        <a:noFill/>
                        <a:ln w="9525">
                          <a:noFill/>
                          <a:miter lim="800000"/>
                          <a:headEnd/>
                          <a:tailEnd/>
                        </a:ln>
                      </wps:spPr>
                      <wps:txbx>
                        <w:txbxContent>
                          <w:p w14:paraId="556CEA1B" w14:textId="6727CF22" w:rsidR="00CC1543" w:rsidRPr="00FE6678" w:rsidRDefault="00CC1543" w:rsidP="00FE6678">
                            <w:pPr>
                              <w:rPr>
                                <w:b/>
                                <w:bCs/>
                                <w:sz w:val="32"/>
                                <w:szCs w:val="40"/>
                              </w:rPr>
                            </w:pPr>
                            <w:r>
                              <w:rPr>
                                <w:b/>
                                <w:bCs/>
                                <w:sz w:val="32"/>
                                <w:szCs w:val="40"/>
                              </w:rPr>
                              <w:t>CO=0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46EFC36" id="_x0000_s1027" type="#_x0000_t202" style="position:absolute;left:0;text-align:left;margin-left:327.15pt;margin-top:15.8pt;width:57pt;height:110.6pt;z-index:25166233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" filled="f" stroked="f">
                <v:textbox style="mso-fit-shape-to-text:t">
                  <w:txbxContent>
                    <w:p w14:paraId="556CEA1B" w14:textId="6727CF22" w:rsidR="00CC1543" w:rsidRPr="00FE6678" w:rsidRDefault="00CC1543" w:rsidP="00FE6678">
                      <w:pPr>
                        <w:rPr>
                          <w:b/>
                          <w:bCs/>
                          <w:sz w:val="32"/>
                          <w:szCs w:val="40"/>
                        </w:rPr>
                      </w:pPr>
                      <w:r>
                        <w:rPr>
                          <w:b/>
                          <w:bCs/>
                          <w:sz w:val="32"/>
                          <w:szCs w:val="40"/>
                        </w:rPr>
                        <w:t>CO=0</w:t>
                      </w:r>
                    </w:p>
                  </w:txbxContent>
                </v:textbox>
                <w10:wrap anchorx="margin"/>
              </v:shape>
            </w:pict>
          </mc:Fallback>
        </mc:AlternateContent>
      </w:r>
      <w:r w:rsidRPr="00FE6678">
        <w:rPr>
          <w:rFonts w:ascii="宋体" w:hAnsi="宋体"/>
          <w:noProof/>
          <w:sz w:val="24"/>
        </w:rPr>
        <mc:AlternateContent>
          <mc:Choice Requires="wps">
            <w:drawing>
              <wp:anchor distT="45720" distB="45720" distL="114300" distR="114300" simplePos="0" relativeHeight="251668480" behindDoc="0" locked="0" layoutInCell="1" allowOverlap="1" wp14:anchorId="6453E74C" wp14:editId="166A8C58">
                <wp:simplePos x="0" y="0"/>
                <wp:positionH relativeFrom="margin">
                  <wp:posOffset>2992755</wp:posOffset>
                </wp:positionH>
                <wp:positionV relativeFrom="paragraph">
                  <wp:posOffset>200660</wp:posOffset>
                </wp:positionV>
                <wp:extent cx="723900" cy="1404620"/>
                <wp:effectExtent l="0" t="0" r="0" b="0"/>
                <wp:wrapNone/>
                <wp:docPr id="5"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1404620"/>
                        </a:xfrm>
                        <a:prstGeom prst="rect">
                          <a:avLst/>
                        </a:prstGeom>
                        <a:noFill/>
                        <a:ln w="9525">
                          <a:noFill/>
                          <a:miter lim="800000"/>
                          <a:headEnd/>
                          <a:tailEnd/>
                        </a:ln>
                      </wps:spPr>
                      <wps:txbx>
                        <w:txbxContent>
                          <w:p w14:paraId="70825DEA" w14:textId="5792BA2B" w:rsidR="00CC1543" w:rsidRPr="00FE6678" w:rsidRDefault="00CC1543" w:rsidP="00CC1543">
                            <w:pPr>
                              <w:rPr>
                                <w:b/>
                                <w:bCs/>
                                <w:sz w:val="32"/>
                                <w:szCs w:val="40"/>
                              </w:rPr>
                            </w:pPr>
                            <w:r>
                              <w:rPr>
                                <w:b/>
                                <w:bCs/>
                                <w:sz w:val="32"/>
                                <w:szCs w:val="40"/>
                              </w:rPr>
                              <w:t>CO=1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3E74C" id="_x0000_s1028" type="#_x0000_t202" style="position:absolute;left:0;text-align:left;margin-left:235.65pt;margin-top:15.8pt;width:57pt;height:110.6pt;z-index:25166848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" filled="f" stroked="f">
                <v:textbox style="mso-fit-shape-to-text:t">
                  <w:txbxContent>
                    <w:p w14:paraId="70825DEA" w14:textId="5792BA2B" w:rsidR="00CC1543" w:rsidRPr="00FE6678" w:rsidRDefault="00CC1543" w:rsidP="00CC1543">
                      <w:pPr>
                        <w:rPr>
                          <w:b/>
                          <w:bCs/>
                          <w:sz w:val="32"/>
                          <w:szCs w:val="40"/>
                        </w:rPr>
                      </w:pPr>
                      <w:r>
                        <w:rPr>
                          <w:b/>
                          <w:bCs/>
                          <w:sz w:val="32"/>
                          <w:szCs w:val="40"/>
                        </w:rPr>
                        <w:t>CO=1</w:t>
                      </w:r>
                    </w:p>
                  </w:txbxContent>
                </v:textbox>
                <w10:wrap anchorx="margin"/>
              </v:shape>
            </w:pict>
          </mc:Fallback>
        </mc:AlternateContent>
      </w:r>
    </w:p>
    <w:p w14:paraId="406A00C3" w14:textId="32C1B3A7" w:rsidR="00FE6678" w:rsidRDefault="00FE6678" w:rsidP="00D042B5">
      <w:pPr>
        <w:rPr>
          <w:rFonts w:ascii="宋体" w:hAnsi="宋体"/>
          <w:sz w:val="24"/>
        </w:rPr>
      </w:pPr>
    </w:p>
    <w:p w14:paraId="16DDE15A" w14:textId="2F85C09A" w:rsidR="00FE6678" w:rsidRDefault="00FE6678" w:rsidP="00D042B5">
      <w:pPr>
        <w:rPr>
          <w:rFonts w:ascii="宋体" w:hAnsi="宋体"/>
          <w:sz w:val="24"/>
        </w:rPr>
      </w:pPr>
    </w:p>
    <w:p w14:paraId="1100D361" w14:textId="45719294" w:rsidR="00FE6678" w:rsidRDefault="00FE6678" w:rsidP="00D042B5">
      <w:pPr>
        <w:rPr>
          <w:rFonts w:ascii="宋体" w:hAnsi="宋体"/>
          <w:sz w:val="24"/>
        </w:rPr>
      </w:pPr>
    </w:p>
    <w:p w14:paraId="6EC986A2" w14:textId="75BBE781" w:rsidR="00FE6678" w:rsidRDefault="00FE6678" w:rsidP="00D042B5">
      <w:pPr>
        <w:rPr>
          <w:rFonts w:ascii="宋体" w:hAnsi="宋体"/>
          <w:sz w:val="24"/>
        </w:rPr>
      </w:pPr>
    </w:p>
    <w:p w14:paraId="359F49FB" w14:textId="07A99A98" w:rsidR="00FE6678" w:rsidRDefault="00FE6678" w:rsidP="00D042B5">
      <w:pPr>
        <w:rPr>
          <w:rFonts w:ascii="宋体" w:hAnsi="宋体"/>
          <w:sz w:val="24"/>
        </w:rPr>
      </w:pPr>
    </w:p>
    <w:p w14:paraId="307FE329" w14:textId="2C310768" w:rsidR="00FE6678" w:rsidRDefault="00CC1543" w:rsidP="00D042B5">
      <w:pPr>
        <w:rPr>
          <w:rFonts w:ascii="宋体" w:hAnsi="宋体"/>
          <w:sz w:val="24"/>
        </w:rPr>
      </w:pPr>
      <w:r w:rsidRPr="00FE6678">
        <w:rPr>
          <w:rFonts w:ascii="宋体" w:hAnsi="宋体"/>
          <w:noProof/>
          <w:sz w:val="24"/>
        </w:rPr>
        <mc:AlternateContent>
          <mc:Choice Requires="wps">
            <w:drawing>
              <wp:anchor distT="45720" distB="45720" distL="114300" distR="114300" simplePos="0" relativeHeight="251664384" behindDoc="0" locked="0" layoutInCell="1" allowOverlap="1" wp14:anchorId="23119065" wp14:editId="3E83281D">
                <wp:simplePos x="0" y="0"/>
                <wp:positionH relativeFrom="margin">
                  <wp:posOffset>4154805</wp:posOffset>
                </wp:positionH>
                <wp:positionV relativeFrom="paragraph">
                  <wp:posOffset>88265</wp:posOffset>
                </wp:positionV>
                <wp:extent cx="723900" cy="1404620"/>
                <wp:effectExtent l="0" t="0" r="0" b="0"/>
                <wp:wrapNone/>
                <wp:docPr id="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1404620"/>
                        </a:xfrm>
                        <a:prstGeom prst="rect">
                          <a:avLst/>
                        </a:prstGeom>
                        <a:noFill/>
                        <a:ln w="9525">
                          <a:noFill/>
                          <a:miter lim="800000"/>
                          <a:headEnd/>
                          <a:tailEnd/>
                        </a:ln>
                      </wps:spPr>
                      <wps:txbx>
                        <w:txbxContent>
                          <w:p w14:paraId="58836247" w14:textId="77777777" w:rsidR="00CC1543" w:rsidRPr="00FE6678" w:rsidRDefault="00CC1543" w:rsidP="00CC1543">
                            <w:pPr>
                              <w:rPr>
                                <w:b/>
                                <w:bCs/>
                                <w:sz w:val="32"/>
                                <w:szCs w:val="40"/>
                              </w:rPr>
                            </w:pPr>
                            <w:r>
                              <w:rPr>
                                <w:b/>
                                <w:bCs/>
                                <w:sz w:val="32"/>
                                <w:szCs w:val="40"/>
                              </w:rPr>
                              <w:t>CO=0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3119065" id="_x0000_s1029" type="#_x0000_t202" style="position:absolute;left:0;text-align:left;margin-left:327.15pt;margin-top:6.95pt;width:57pt;height:110.6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" filled="f" stroked="f">
                <v:textbox style="mso-fit-shape-to-text:t">
                  <w:txbxContent>
                    <w:p w14:paraId="58836247" w14:textId="77777777" w:rsidR="00CC1543" w:rsidRPr="00FE6678" w:rsidRDefault="00CC1543" w:rsidP="00CC1543">
                      <w:pPr>
                        <w:rPr>
                          <w:b/>
                          <w:bCs/>
                          <w:sz w:val="32"/>
                          <w:szCs w:val="40"/>
                        </w:rPr>
                      </w:pPr>
                      <w:r>
                        <w:rPr>
                          <w:b/>
                          <w:bCs/>
                          <w:sz w:val="32"/>
                          <w:szCs w:val="40"/>
                        </w:rPr>
                        <w:t>CO=0</w:t>
                      </w:r>
                    </w:p>
                  </w:txbxContent>
                </v:textbox>
                <w10:wrap anchorx="margin"/>
              </v:shape>
            </w:pict>
          </mc:Fallback>
        </mc:AlternateContent>
      </w:r>
      <w:r w:rsidRPr="00FE6678">
        <w:rPr>
          <w:rFonts w:ascii="宋体" w:hAnsi="宋体"/>
          <w:noProof/>
          <w:sz w:val="24"/>
        </w:rPr>
        <mc:AlternateContent>
          <mc:Choice Requires="wps">
            <w:drawing>
              <wp:anchor distT="45720" distB="45720" distL="114300" distR="114300" simplePos="0" relativeHeight="251666432" behindDoc="0" locked="0" layoutInCell="1" allowOverlap="1" wp14:anchorId="3C94EE4E" wp14:editId="651BA75B">
                <wp:simplePos x="0" y="0"/>
                <wp:positionH relativeFrom="margin">
                  <wp:posOffset>2954655</wp:posOffset>
                </wp:positionH>
                <wp:positionV relativeFrom="paragraph">
                  <wp:posOffset>107315</wp:posOffset>
                </wp:positionV>
                <wp:extent cx="723900" cy="1404620"/>
                <wp:effectExtent l="0" t="0" r="0" b="0"/>
                <wp:wrapNone/>
                <wp:docPr id="4"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1404620"/>
                        </a:xfrm>
                        <a:prstGeom prst="rect">
                          <a:avLst/>
                        </a:prstGeom>
                        <a:noFill/>
                        <a:ln w="9525">
                          <a:noFill/>
                          <a:miter lim="800000"/>
                          <a:headEnd/>
                          <a:tailEnd/>
                        </a:ln>
                      </wps:spPr>
                      <wps:txbx>
                        <w:txbxContent>
                          <w:p w14:paraId="5AA795A3" w14:textId="77777777" w:rsidR="00CC1543" w:rsidRPr="00FE6678" w:rsidRDefault="00CC1543" w:rsidP="00CC1543">
                            <w:pPr>
                              <w:rPr>
                                <w:b/>
                                <w:bCs/>
                                <w:sz w:val="32"/>
                                <w:szCs w:val="40"/>
                              </w:rPr>
                            </w:pPr>
                            <w:r>
                              <w:rPr>
                                <w:b/>
                                <w:bCs/>
                                <w:sz w:val="32"/>
                                <w:szCs w:val="40"/>
                              </w:rPr>
                              <w:t>CO=0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C94EE4E" id="_x0000_s1030" type="#_x0000_t202" style="position:absolute;left:0;text-align:left;margin-left:232.65pt;margin-top:8.45pt;width:57pt;height:110.6pt;z-index:25166643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" filled="f" stroked="f">
                <v:textbox style="mso-fit-shape-to-text:t">
                  <w:txbxContent>
                    <w:p w14:paraId="5AA795A3" w14:textId="77777777" w:rsidR="00CC1543" w:rsidRPr="00FE6678" w:rsidRDefault="00CC1543" w:rsidP="00CC1543">
                      <w:pPr>
                        <w:rPr>
                          <w:b/>
                          <w:bCs/>
                          <w:sz w:val="32"/>
                          <w:szCs w:val="40"/>
                        </w:rPr>
                      </w:pPr>
                      <w:r>
                        <w:rPr>
                          <w:b/>
                          <w:bCs/>
                          <w:sz w:val="32"/>
                          <w:szCs w:val="40"/>
                        </w:rPr>
                        <w:t>CO=0</w:t>
                      </w:r>
                    </w:p>
                  </w:txbxContent>
                </v:textbox>
                <w10:wrap anchorx="margin"/>
              </v:shape>
            </w:pict>
          </mc:Fallback>
        </mc:AlternateContent>
      </w:r>
    </w:p>
    <w:p w14:paraId="6253E029" w14:textId="07217B4A" w:rsidR="00FE6678" w:rsidRDefault="00FE6678" w:rsidP="00D042B5">
      <w:pPr>
        <w:rPr>
          <w:rFonts w:ascii="宋体" w:hAnsi="宋体"/>
          <w:sz w:val="24"/>
        </w:rPr>
      </w:pPr>
    </w:p>
    <w:p w14:paraId="019DD4E8" w14:textId="0F8DADB1" w:rsidR="00FE6678" w:rsidRDefault="00FE6678" w:rsidP="00D042B5">
      <w:pPr>
        <w:rPr>
          <w:rFonts w:ascii="宋体" w:hAnsi="宋体"/>
          <w:sz w:val="24"/>
        </w:rPr>
      </w:pPr>
    </w:p>
    <w:p w14:paraId="494D2150" w14:textId="77777777" w:rsidR="00F72090" w:rsidRDefault="00F72090" w:rsidP="00D042B5">
      <w:pPr>
        <w:rPr>
          <w:rFonts w:ascii="宋体" w:hAnsi="宋体"/>
          <w:sz w:val="24"/>
        </w:rPr>
      </w:pPr>
    </w:p>
    <w:p w14:paraId="0A1A0E66" w14:textId="77777777" w:rsidR="00FE6678" w:rsidRDefault="00FE6678" w:rsidP="00D042B5">
      <w:pPr>
        <w:rPr>
          <w:rFonts w:ascii="宋体" w:hAnsi="宋体"/>
          <w:sz w:val="24"/>
        </w:rPr>
      </w:pPr>
    </w:p>
    <w:p w14:paraId="60773AAA" w14:textId="23331372" w:rsidR="005B1B27" w:rsidRDefault="005B1B27" w:rsidP="00D042B5">
      <w:pPr>
        <w:rPr>
          <w:rFonts w:ascii="宋体" w:hAnsi="宋体"/>
          <w:sz w:val="24"/>
        </w:rPr>
      </w:pPr>
    </w:p>
    <w:p w14:paraId="12E90D17" w14:textId="4281C9FB" w:rsidR="009A45B7" w:rsidRDefault="005B1B27" w:rsidP="005B1B27">
      <w:pPr>
        <w:ind w:left="426"/>
        <w:jc w:val="center"/>
        <w:rPr>
          <w:rFonts w:ascii="Times New Roman" w:eastAsia="仿宋_GB2312" w:hAnsi="Times New Roman"/>
          <w:b/>
          <w:sz w:val="24"/>
        </w:rPr>
      </w:pPr>
      <w:r w:rsidRPr="005B1B27">
        <w:rPr>
          <w:rFonts w:ascii="Times New Roman" w:eastAsia="仿宋_GB2312" w:hAnsi="Times New Roman" w:hint="eastAsia"/>
          <w:b/>
          <w:sz w:val="24"/>
        </w:rPr>
        <w:t>图</w:t>
      </w:r>
      <w:r w:rsidRPr="005B1B27">
        <w:rPr>
          <w:rFonts w:ascii="Times New Roman" w:eastAsia="仿宋_GB2312" w:hAnsi="Times New Roman" w:hint="eastAsia"/>
          <w:b/>
          <w:sz w:val="24"/>
        </w:rPr>
        <w:t>1</w:t>
      </w:r>
      <w:r w:rsidR="00E17261">
        <w:rPr>
          <w:rFonts w:ascii="Times New Roman" w:eastAsia="仿宋_GB2312" w:hAnsi="Times New Roman" w:hint="eastAsia"/>
          <w:b/>
          <w:sz w:val="24"/>
        </w:rPr>
        <w:t>-1</w:t>
      </w:r>
      <w:r w:rsidR="00FE6678">
        <w:rPr>
          <w:rFonts w:ascii="Times New Roman" w:eastAsia="仿宋_GB2312" w:hAnsi="Times New Roman" w:hint="eastAsia"/>
          <w:b/>
          <w:sz w:val="24"/>
        </w:rPr>
        <w:t>举例说明状态转移</w:t>
      </w:r>
      <w:r w:rsidRPr="005B1B27">
        <w:rPr>
          <w:rFonts w:ascii="Times New Roman" w:eastAsia="仿宋_GB2312" w:hAnsi="Times New Roman" w:hint="eastAsia"/>
          <w:b/>
          <w:sz w:val="24"/>
        </w:rPr>
        <w:t>图</w:t>
      </w:r>
    </w:p>
    <w:p w14:paraId="433DDA0E" w14:textId="1A6F1DC4" w:rsidR="005A1DB8" w:rsidRDefault="005A1DB8">
      <w:pPr>
        <w:widowControl/>
        <w:jc w:val="left"/>
        <w:rPr>
          <w:rFonts w:ascii="Times New Roman" w:eastAsia="仿宋_GB2312" w:hAnsi="Times New Roman"/>
          <w:b/>
          <w:sz w:val="24"/>
        </w:rPr>
      </w:pPr>
      <w:r>
        <w:rPr>
          <w:rFonts w:ascii="Times New Roman" w:eastAsia="仿宋_GB2312" w:hAnsi="Times New Roman"/>
          <w:b/>
          <w:sz w:val="24"/>
        </w:rPr>
        <w:br w:type="page"/>
      </w:r>
    </w:p>
    <w:p w14:paraId="589D77CD" w14:textId="77777777" w:rsidR="005A1DB8" w:rsidRPr="005B1B27" w:rsidRDefault="005A1DB8" w:rsidP="005A1DB8">
      <w:pPr>
        <w:spacing w:line="360" w:lineRule="auto"/>
        <w:ind w:firstLine="200"/>
        <w:jc w:val="center"/>
        <w:rPr>
          <w:rFonts w:ascii="Arial Narrow" w:eastAsia="仿宋_GB2312" w:hAnsi="Arial Narrow"/>
          <w:b/>
          <w:sz w:val="30"/>
          <w:szCs w:val="30"/>
        </w:rPr>
      </w:pPr>
      <w:r w:rsidRPr="005B1B27">
        <w:rPr>
          <w:rFonts w:ascii="Arial Narrow" w:eastAsia="仿宋_GB2312" w:hAnsi="Arial Narrow" w:hint="eastAsia"/>
          <w:b/>
          <w:sz w:val="30"/>
          <w:szCs w:val="30"/>
        </w:rPr>
        <w:lastRenderedPageBreak/>
        <w:t>第</w:t>
      </w:r>
      <w:r>
        <w:rPr>
          <w:rFonts w:ascii="Arial Narrow" w:eastAsia="仿宋_GB2312" w:hAnsi="Arial Narrow" w:hint="eastAsia"/>
          <w:b/>
          <w:sz w:val="30"/>
          <w:szCs w:val="30"/>
        </w:rPr>
        <w:t>二</w:t>
      </w:r>
      <w:r w:rsidRPr="005B1B27">
        <w:rPr>
          <w:rFonts w:ascii="Arial Narrow" w:eastAsia="仿宋_GB2312" w:hAnsi="Arial Narrow" w:hint="eastAsia"/>
          <w:b/>
          <w:sz w:val="30"/>
          <w:szCs w:val="30"/>
        </w:rPr>
        <w:t>部分</w:t>
      </w:r>
      <w:r>
        <w:rPr>
          <w:rFonts w:ascii="Arial Narrow" w:eastAsia="仿宋_GB2312" w:hAnsi="Arial Narrow" w:hint="eastAsia"/>
          <w:b/>
          <w:sz w:val="30"/>
          <w:szCs w:val="30"/>
        </w:rPr>
        <w:t xml:space="preserve">  </w:t>
      </w:r>
      <w:r w:rsidRPr="005B1B27">
        <w:rPr>
          <w:rFonts w:ascii="Arial Narrow" w:eastAsia="仿宋_GB2312" w:hAnsi="Arial Narrow" w:hint="eastAsia"/>
          <w:b/>
          <w:sz w:val="30"/>
          <w:szCs w:val="30"/>
        </w:rPr>
        <w:t>集成电路</w:t>
      </w:r>
      <w:r>
        <w:rPr>
          <w:rFonts w:ascii="Arial Narrow" w:eastAsia="仿宋_GB2312" w:hAnsi="Arial Narrow" w:hint="eastAsia"/>
          <w:b/>
          <w:sz w:val="30"/>
          <w:szCs w:val="30"/>
        </w:rPr>
        <w:t>工艺</w:t>
      </w:r>
      <w:r w:rsidRPr="005B1B27">
        <w:rPr>
          <w:rFonts w:ascii="Arial Narrow" w:eastAsia="仿宋_GB2312" w:hAnsi="Arial Narrow" w:hint="eastAsia"/>
          <w:b/>
          <w:sz w:val="30"/>
          <w:szCs w:val="30"/>
        </w:rPr>
        <w:t>仿真</w:t>
      </w:r>
    </w:p>
    <w:p w14:paraId="2C09CBE4" w14:textId="77777777" w:rsidR="005A1DB8" w:rsidRDefault="005A1DB8" w:rsidP="005A1DB8">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选择题应根据工艺问题或视频片断选择适合的答案，漏选、多选、错选均不得分。</w:t>
      </w:r>
      <w:r w:rsidRPr="00077353">
        <w:rPr>
          <w:rFonts w:ascii="Times New Roman" w:eastAsia="仿宋_GB2312" w:hAnsi="Times New Roman"/>
          <w:sz w:val="28"/>
          <w:szCs w:val="28"/>
        </w:rPr>
        <w:t>仿真</w:t>
      </w:r>
      <w:r>
        <w:rPr>
          <w:rFonts w:ascii="Times New Roman" w:eastAsia="仿宋_GB2312" w:hAnsi="Times New Roman" w:hint="eastAsia"/>
          <w:sz w:val="28"/>
          <w:szCs w:val="28"/>
        </w:rPr>
        <w:t>操作题应根据题目要求，按照集成电路工艺规范，在交互仿真平台进行仿真操作</w:t>
      </w:r>
      <w:r w:rsidRPr="00077353">
        <w:rPr>
          <w:rFonts w:ascii="Times New Roman" w:eastAsia="仿宋_GB2312" w:hAnsi="Times New Roman"/>
          <w:sz w:val="28"/>
          <w:szCs w:val="28"/>
        </w:rPr>
        <w:t>。</w:t>
      </w:r>
    </w:p>
    <w:p w14:paraId="0EDFAA32" w14:textId="77777777" w:rsidR="005A1DB8" w:rsidRPr="00A963EA" w:rsidRDefault="005A1DB8" w:rsidP="005A1DB8">
      <w:pPr>
        <w:pStyle w:val="af6"/>
        <w:numPr>
          <w:ilvl w:val="0"/>
          <w:numId w:val="6"/>
        </w:numPr>
        <w:ind w:firstLineChars="0"/>
        <w:rPr>
          <w:rFonts w:ascii="仿宋_GB2312" w:eastAsia="仿宋_GB2312"/>
          <w:sz w:val="28"/>
          <w:szCs w:val="28"/>
        </w:rPr>
      </w:pPr>
      <w:r w:rsidRPr="00A963EA">
        <w:rPr>
          <w:rFonts w:ascii="仿宋_GB2312" w:eastAsia="仿宋_GB2312" w:hint="eastAsia"/>
          <w:sz w:val="28"/>
          <w:szCs w:val="28"/>
        </w:rPr>
        <w:t>（单选）在视频中，①标注的是哪个环节的内容？</w:t>
      </w:r>
    </w:p>
    <w:p w14:paraId="3590F4C4" w14:textId="77777777" w:rsidR="005A1DB8" w:rsidRDefault="005A1DB8" w:rsidP="005A1DB8">
      <w:pPr>
        <w:ind w:left="420" w:hanging="420"/>
        <w:rPr>
          <w:rFonts w:ascii="仿宋_GB2312" w:eastAsia="仿宋_GB2312"/>
          <w:sz w:val="28"/>
          <w:szCs w:val="28"/>
        </w:rPr>
      </w:pPr>
      <w:r>
        <w:rPr>
          <w:noProof/>
        </w:rPr>
        <w:drawing>
          <wp:anchor distT="0" distB="0" distL="114300" distR="114300" simplePos="0" relativeHeight="251681792" behindDoc="0" locked="0" layoutInCell="1" allowOverlap="1" wp14:anchorId="2C2432AB" wp14:editId="03B8A550">
            <wp:simplePos x="0" y="0"/>
            <wp:positionH relativeFrom="margin">
              <wp:posOffset>2359660</wp:posOffset>
            </wp:positionH>
            <wp:positionV relativeFrom="paragraph">
              <wp:posOffset>38100</wp:posOffset>
            </wp:positionV>
            <wp:extent cx="2776855" cy="1609725"/>
            <wp:effectExtent l="0" t="0" r="4445" b="0"/>
            <wp:wrapSquare wrapText="bothSides"/>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76855" cy="1609725"/>
                    </a:xfrm>
                    <a:prstGeom prst="rect">
                      <a:avLst/>
                    </a:prstGeom>
                  </pic:spPr>
                </pic:pic>
              </a:graphicData>
            </a:graphic>
            <wp14:sizeRelH relativeFrom="margin">
              <wp14:pctWidth>0</wp14:pctWidth>
            </wp14:sizeRelH>
            <wp14:sizeRelV relativeFrom="margin">
              <wp14:pctHeight>0</wp14:pctHeight>
            </wp14:sizeRelV>
          </wp:anchor>
        </w:drawing>
      </w:r>
      <w:r w:rsidRPr="00A963EA">
        <w:rPr>
          <w:rFonts w:ascii="仿宋_GB2312" w:eastAsia="仿宋_GB2312" w:hint="eastAsia"/>
          <w:sz w:val="28"/>
          <w:szCs w:val="28"/>
        </w:rPr>
        <w:t>A.软烘</w:t>
      </w:r>
    </w:p>
    <w:p w14:paraId="150ACA50"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B.曝光后烘焙</w:t>
      </w:r>
    </w:p>
    <w:p w14:paraId="5A002100"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C.坚膜</w:t>
      </w:r>
    </w:p>
    <w:p w14:paraId="51FED0D8" w14:textId="77777777" w:rsidR="005A1DB8" w:rsidRPr="00A963EA"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D.墨点烘烤</w:t>
      </w:r>
    </w:p>
    <w:p w14:paraId="379ED220" w14:textId="77777777" w:rsidR="005A1DB8" w:rsidRDefault="005A1DB8" w:rsidP="005A1DB8">
      <w:pPr>
        <w:ind w:left="420" w:hanging="420"/>
        <w:rPr>
          <w:rFonts w:ascii="仿宋_GB2312" w:eastAsia="仿宋_GB2312"/>
          <w:sz w:val="28"/>
          <w:szCs w:val="28"/>
        </w:rPr>
      </w:pPr>
    </w:p>
    <w:p w14:paraId="62EFDF6D" w14:textId="77777777" w:rsidR="005A1DB8" w:rsidRPr="00A963EA" w:rsidRDefault="005A1DB8" w:rsidP="005A1DB8">
      <w:pPr>
        <w:pStyle w:val="af6"/>
        <w:numPr>
          <w:ilvl w:val="0"/>
          <w:numId w:val="6"/>
        </w:numPr>
        <w:ind w:firstLineChars="0"/>
        <w:rPr>
          <w:rFonts w:ascii="仿宋_GB2312" w:eastAsia="仿宋_GB2312"/>
          <w:sz w:val="28"/>
          <w:szCs w:val="28"/>
        </w:rPr>
      </w:pPr>
      <w:r w:rsidRPr="00A963EA">
        <w:rPr>
          <w:rFonts w:ascii="仿宋_GB2312" w:eastAsia="仿宋_GB2312" w:hint="eastAsia"/>
          <w:sz w:val="28"/>
          <w:szCs w:val="28"/>
        </w:rPr>
        <w:t>（单选）视频展示的是封装工艺中引线键合的操作过程，其中现象②表示的环节是（）。</w:t>
      </w:r>
    </w:p>
    <w:p w14:paraId="275B5594"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noProof/>
          <w:sz w:val="28"/>
          <w:szCs w:val="28"/>
        </w:rPr>
        <w:drawing>
          <wp:anchor distT="0" distB="0" distL="114300" distR="114300" simplePos="0" relativeHeight="251678720" behindDoc="0" locked="0" layoutInCell="1" allowOverlap="1" wp14:anchorId="5DAAA3B6" wp14:editId="7657590D">
            <wp:simplePos x="0" y="0"/>
            <wp:positionH relativeFrom="column">
              <wp:posOffset>2094865</wp:posOffset>
            </wp:positionH>
            <wp:positionV relativeFrom="paragraph">
              <wp:posOffset>68580</wp:posOffset>
            </wp:positionV>
            <wp:extent cx="3110865" cy="1430655"/>
            <wp:effectExtent l="0" t="0" r="0" b="0"/>
            <wp:wrapSquare wrapText="bothSides"/>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a:ext>
                      </a:extLst>
                    </a:blip>
                    <a:stretch>
                      <a:fillRect/>
                    </a:stretch>
                  </pic:blipFill>
                  <pic:spPr>
                    <a:xfrm>
                      <a:off x="0" y="0"/>
                      <a:ext cx="3110865" cy="1430655"/>
                    </a:xfrm>
                    <a:prstGeom prst="rect">
                      <a:avLst/>
                    </a:prstGeom>
                  </pic:spPr>
                </pic:pic>
              </a:graphicData>
            </a:graphic>
            <wp14:sizeRelH relativeFrom="margin">
              <wp14:pctWidth>0</wp14:pctWidth>
            </wp14:sizeRelH>
            <wp14:sizeRelV relativeFrom="margin">
              <wp14:pctHeight>0</wp14:pctHeight>
            </wp14:sizeRelV>
          </wp:anchor>
        </w:drawing>
      </w:r>
      <w:r w:rsidRPr="00A963EA">
        <w:rPr>
          <w:rFonts w:ascii="仿宋_GB2312" w:eastAsia="仿宋_GB2312" w:hint="eastAsia"/>
          <w:sz w:val="28"/>
          <w:szCs w:val="28"/>
        </w:rPr>
        <w:t>A.烧球</w:t>
      </w:r>
    </w:p>
    <w:p w14:paraId="75EEE7B4"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B.植球</w:t>
      </w:r>
    </w:p>
    <w:p w14:paraId="693BD588"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C.走线</w:t>
      </w:r>
    </w:p>
    <w:p w14:paraId="377BA709" w14:textId="77777777" w:rsidR="005A1DB8" w:rsidRPr="00A963EA"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D.压焊</w:t>
      </w:r>
    </w:p>
    <w:p w14:paraId="1DC3DBF0" w14:textId="77777777" w:rsidR="005A1DB8" w:rsidRPr="00A963EA" w:rsidRDefault="005A1DB8" w:rsidP="005A1DB8">
      <w:pPr>
        <w:ind w:left="420" w:hanging="420"/>
        <w:rPr>
          <w:rFonts w:ascii="仿宋_GB2312" w:eastAsia="仿宋_GB2312"/>
          <w:sz w:val="28"/>
          <w:szCs w:val="28"/>
        </w:rPr>
      </w:pPr>
    </w:p>
    <w:p w14:paraId="7DD94D97" w14:textId="77777777" w:rsidR="005A1DB8" w:rsidRPr="00A963EA" w:rsidRDefault="005A1DB8" w:rsidP="005A1DB8">
      <w:pPr>
        <w:pStyle w:val="af6"/>
        <w:numPr>
          <w:ilvl w:val="0"/>
          <w:numId w:val="6"/>
        </w:numPr>
        <w:ind w:firstLineChars="0"/>
        <w:rPr>
          <w:rFonts w:ascii="仿宋_GB2312" w:eastAsia="仿宋_GB2312"/>
          <w:sz w:val="28"/>
          <w:szCs w:val="28"/>
        </w:rPr>
      </w:pPr>
      <w:r w:rsidRPr="00A963EA">
        <w:rPr>
          <w:rFonts w:ascii="仿宋_GB2312" w:eastAsia="仿宋_GB2312" w:hint="eastAsia"/>
          <w:sz w:val="28"/>
          <w:szCs w:val="28"/>
        </w:rPr>
        <w:t>（单选）在视频中，标注为③的芯片的偏移角度为多少度？</w:t>
      </w:r>
    </w:p>
    <w:p w14:paraId="14829E08"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noProof/>
          <w:sz w:val="28"/>
          <w:szCs w:val="28"/>
        </w:rPr>
        <w:drawing>
          <wp:anchor distT="0" distB="0" distL="114300" distR="114300" simplePos="0" relativeHeight="251679744" behindDoc="0" locked="0" layoutInCell="1" allowOverlap="1" wp14:anchorId="1000430F" wp14:editId="75194953">
            <wp:simplePos x="0" y="0"/>
            <wp:positionH relativeFrom="column">
              <wp:posOffset>3428365</wp:posOffset>
            </wp:positionH>
            <wp:positionV relativeFrom="paragraph">
              <wp:posOffset>1270</wp:posOffset>
            </wp:positionV>
            <wp:extent cx="1764665" cy="1637030"/>
            <wp:effectExtent l="0" t="0" r="6985" b="1270"/>
            <wp:wrapSquare wrapText="bothSides"/>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a:ext>
                      </a:extLst>
                    </a:blip>
                    <a:srcRect/>
                    <a:stretch/>
                  </pic:blipFill>
                  <pic:spPr bwMode="auto">
                    <a:xfrm>
                      <a:off x="0" y="0"/>
                      <a:ext cx="1764665" cy="1637030"/>
                    </a:xfrm>
                    <a:prstGeom prst="rect">
                      <a:avLst/>
                    </a:prstGeom>
                    <a:ln>
                      <a:noFill/>
                    </a:ln>
                    <a:extLst>
                      <a:ext uri="{53640926-AAD7-44D8-BBD7-CCE9431645EC}">
                        <a14:shadowObscured xmlns:a14="http://schemas.microsoft.com/office/drawing/2010/main"/>
                      </a:ext>
                    </a:extLst>
                  </pic:spPr>
                </pic:pic>
              </a:graphicData>
            </a:graphic>
          </wp:anchor>
        </w:drawing>
      </w:r>
      <w:r w:rsidRPr="00A963EA">
        <w:rPr>
          <w:rFonts w:ascii="仿宋_GB2312" w:eastAsia="仿宋_GB2312" w:hint="eastAsia"/>
          <w:sz w:val="28"/>
          <w:szCs w:val="28"/>
        </w:rPr>
        <w:t>A.无偏移</w:t>
      </w:r>
    </w:p>
    <w:p w14:paraId="71F55C44"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B.偏移90度</w:t>
      </w:r>
    </w:p>
    <w:p w14:paraId="6CE181DB"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C.偏移180度</w:t>
      </w:r>
    </w:p>
    <w:p w14:paraId="223F90CB" w14:textId="77777777" w:rsidR="005A1DB8" w:rsidRPr="00A963EA"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D.偏移270度</w:t>
      </w:r>
    </w:p>
    <w:p w14:paraId="22552696" w14:textId="77777777" w:rsidR="005A1DB8" w:rsidRPr="00A963EA" w:rsidRDefault="005A1DB8" w:rsidP="005A1DB8">
      <w:pPr>
        <w:pStyle w:val="af6"/>
        <w:numPr>
          <w:ilvl w:val="0"/>
          <w:numId w:val="6"/>
        </w:numPr>
        <w:ind w:firstLineChars="0"/>
        <w:rPr>
          <w:rFonts w:ascii="仿宋_GB2312" w:eastAsia="仿宋_GB2312"/>
          <w:sz w:val="28"/>
          <w:szCs w:val="28"/>
        </w:rPr>
      </w:pPr>
      <w:r w:rsidRPr="00A963EA">
        <w:rPr>
          <w:rFonts w:ascii="仿宋_GB2312" w:eastAsia="仿宋_GB2312" w:hint="eastAsia"/>
          <w:sz w:val="28"/>
          <w:szCs w:val="28"/>
        </w:rPr>
        <w:lastRenderedPageBreak/>
        <w:t>（单选）在离子注入的过程中，②需要将所需的杂质离子电离成正离子，视频中的②的名称是什么？</w:t>
      </w:r>
    </w:p>
    <w:p w14:paraId="37B61658"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noProof/>
          <w:sz w:val="28"/>
          <w:szCs w:val="28"/>
        </w:rPr>
        <w:drawing>
          <wp:anchor distT="0" distB="0" distL="114300" distR="114300" simplePos="0" relativeHeight="251680768" behindDoc="0" locked="0" layoutInCell="1" allowOverlap="1" wp14:anchorId="661EDBCD" wp14:editId="48E341FB">
            <wp:simplePos x="0" y="0"/>
            <wp:positionH relativeFrom="margin">
              <wp:posOffset>2781300</wp:posOffset>
            </wp:positionH>
            <wp:positionV relativeFrom="paragraph">
              <wp:posOffset>28575</wp:posOffset>
            </wp:positionV>
            <wp:extent cx="2105025" cy="1457960"/>
            <wp:effectExtent l="0" t="0" r="9525" b="8890"/>
            <wp:wrapSquare wrapText="bothSides"/>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a:ext>
                      </a:extLst>
                    </a:blip>
                    <a:srcRect/>
                    <a:stretch/>
                  </pic:blipFill>
                  <pic:spPr bwMode="auto">
                    <a:xfrm>
                      <a:off x="0" y="0"/>
                      <a:ext cx="2105025" cy="14579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963EA">
        <w:rPr>
          <w:rFonts w:ascii="仿宋_GB2312" w:eastAsia="仿宋_GB2312" w:hint="eastAsia"/>
          <w:sz w:val="28"/>
          <w:szCs w:val="28"/>
        </w:rPr>
        <w:t>A.离子源</w:t>
      </w:r>
    </w:p>
    <w:p w14:paraId="5F83FD3E"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B.磁分析器</w:t>
      </w:r>
    </w:p>
    <w:p w14:paraId="6597141B"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C.靶室</w:t>
      </w:r>
    </w:p>
    <w:p w14:paraId="6FEB2ED1" w14:textId="77777777" w:rsidR="005A1DB8" w:rsidRPr="00A963EA"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D.加速管</w:t>
      </w:r>
    </w:p>
    <w:p w14:paraId="2C6FEE0E" w14:textId="77777777" w:rsidR="005A1DB8" w:rsidRPr="00A963EA" w:rsidRDefault="005A1DB8" w:rsidP="005A1DB8">
      <w:pPr>
        <w:ind w:left="420" w:hanging="420"/>
        <w:rPr>
          <w:rFonts w:ascii="仿宋_GB2312" w:eastAsia="仿宋_GB2312"/>
          <w:sz w:val="28"/>
          <w:szCs w:val="28"/>
        </w:rPr>
      </w:pPr>
    </w:p>
    <w:p w14:paraId="5D0C58BD" w14:textId="77777777" w:rsidR="005A1DB8" w:rsidRPr="00C80F06" w:rsidRDefault="005A1DB8" w:rsidP="005A1DB8">
      <w:pPr>
        <w:pStyle w:val="af6"/>
        <w:numPr>
          <w:ilvl w:val="0"/>
          <w:numId w:val="6"/>
        </w:numPr>
        <w:ind w:firstLineChars="0"/>
        <w:rPr>
          <w:rFonts w:ascii="仿宋_GB2312" w:eastAsia="仿宋_GB2312"/>
          <w:sz w:val="28"/>
          <w:szCs w:val="28"/>
        </w:rPr>
      </w:pPr>
      <w:r w:rsidRPr="00C80F06">
        <w:rPr>
          <w:rFonts w:ascii="仿宋_GB2312" w:eastAsia="仿宋_GB2312" w:hint="eastAsia"/>
          <w:sz w:val="28"/>
          <w:szCs w:val="28"/>
        </w:rPr>
        <w:t>（单选）在视频中，①标注的是选项中的哪种溶液？</w:t>
      </w:r>
    </w:p>
    <w:p w14:paraId="3DB539B4" w14:textId="77777777" w:rsidR="005A1DB8" w:rsidRDefault="005A1DB8" w:rsidP="005A1DB8">
      <w:pPr>
        <w:ind w:left="420" w:hanging="420"/>
        <w:rPr>
          <w:rFonts w:ascii="仿宋_GB2312" w:eastAsia="仿宋_GB2312"/>
          <w:sz w:val="28"/>
          <w:szCs w:val="28"/>
        </w:rPr>
      </w:pPr>
      <w:r>
        <w:rPr>
          <w:noProof/>
        </w:rPr>
        <w:drawing>
          <wp:anchor distT="0" distB="0" distL="114300" distR="114300" simplePos="0" relativeHeight="251683840" behindDoc="0" locked="0" layoutInCell="1" allowOverlap="1" wp14:anchorId="51671359" wp14:editId="7A5E1D03">
            <wp:simplePos x="0" y="0"/>
            <wp:positionH relativeFrom="column">
              <wp:posOffset>2562225</wp:posOffset>
            </wp:positionH>
            <wp:positionV relativeFrom="paragraph">
              <wp:posOffset>93345</wp:posOffset>
            </wp:positionV>
            <wp:extent cx="2574925" cy="1708150"/>
            <wp:effectExtent l="0" t="0" r="0" b="635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574925" cy="1708150"/>
                    </a:xfrm>
                    <a:prstGeom prst="rect">
                      <a:avLst/>
                    </a:prstGeom>
                  </pic:spPr>
                </pic:pic>
              </a:graphicData>
            </a:graphic>
          </wp:anchor>
        </w:drawing>
      </w:r>
      <w:r w:rsidRPr="00C80F06">
        <w:rPr>
          <w:rFonts w:ascii="仿宋_GB2312" w:eastAsia="仿宋_GB2312" w:hint="eastAsia"/>
          <w:sz w:val="28"/>
          <w:szCs w:val="28"/>
        </w:rPr>
        <w:t>A</w:t>
      </w:r>
      <w:r w:rsidRPr="00C80F06">
        <w:rPr>
          <w:rFonts w:ascii="仿宋_GB2312" w:eastAsia="仿宋_GB2312"/>
          <w:sz w:val="28"/>
          <w:szCs w:val="28"/>
        </w:rPr>
        <w:t>.</w:t>
      </w:r>
      <w:r w:rsidRPr="00C80F06">
        <w:rPr>
          <w:rFonts w:ascii="仿宋_GB2312" w:eastAsia="仿宋_GB2312" w:hint="eastAsia"/>
          <w:sz w:val="28"/>
          <w:szCs w:val="28"/>
        </w:rPr>
        <w:t>二甲苯</w:t>
      </w:r>
    </w:p>
    <w:p w14:paraId="6C738F92" w14:textId="77777777" w:rsidR="005A1DB8" w:rsidRDefault="005A1DB8" w:rsidP="005A1DB8">
      <w:pPr>
        <w:ind w:left="420" w:hanging="420"/>
        <w:rPr>
          <w:rFonts w:ascii="仿宋_GB2312" w:eastAsia="仿宋_GB2312"/>
          <w:sz w:val="28"/>
          <w:szCs w:val="28"/>
        </w:rPr>
      </w:pPr>
      <w:r w:rsidRPr="00C80F06">
        <w:rPr>
          <w:rFonts w:ascii="仿宋_GB2312" w:eastAsia="仿宋_GB2312"/>
          <w:sz w:val="28"/>
          <w:szCs w:val="28"/>
        </w:rPr>
        <w:t>B.KOH</w:t>
      </w:r>
    </w:p>
    <w:p w14:paraId="2857C46F" w14:textId="77777777" w:rsidR="005A1DB8" w:rsidRDefault="005A1DB8" w:rsidP="005A1DB8">
      <w:pPr>
        <w:ind w:left="420" w:hanging="420"/>
        <w:rPr>
          <w:rFonts w:ascii="仿宋_GB2312" w:eastAsia="仿宋_GB2312"/>
          <w:sz w:val="28"/>
          <w:szCs w:val="28"/>
        </w:rPr>
      </w:pPr>
      <w:r w:rsidRPr="00C80F06">
        <w:rPr>
          <w:rFonts w:ascii="仿宋_GB2312" w:eastAsia="仿宋_GB2312"/>
          <w:sz w:val="28"/>
          <w:szCs w:val="28"/>
        </w:rPr>
        <w:t>C.去离子水</w:t>
      </w:r>
    </w:p>
    <w:p w14:paraId="4A179B7C" w14:textId="77777777" w:rsidR="005A1DB8" w:rsidRDefault="005A1DB8" w:rsidP="005A1DB8">
      <w:pPr>
        <w:ind w:left="420" w:hanging="420"/>
        <w:rPr>
          <w:rFonts w:ascii="仿宋_GB2312" w:eastAsia="仿宋_GB2312"/>
          <w:sz w:val="28"/>
          <w:szCs w:val="28"/>
        </w:rPr>
      </w:pPr>
      <w:r w:rsidRPr="00C80F06">
        <w:rPr>
          <w:rFonts w:ascii="仿宋_GB2312" w:eastAsia="仿宋_GB2312"/>
          <w:sz w:val="28"/>
          <w:szCs w:val="28"/>
        </w:rPr>
        <w:t>D.丙酮</w:t>
      </w:r>
    </w:p>
    <w:p w14:paraId="470F47FB" w14:textId="77777777" w:rsidR="005A1DB8" w:rsidRDefault="005A1DB8" w:rsidP="005A1DB8">
      <w:pPr>
        <w:rPr>
          <w:rFonts w:ascii="仿宋_GB2312" w:eastAsia="仿宋_GB2312"/>
          <w:sz w:val="28"/>
          <w:szCs w:val="28"/>
        </w:rPr>
      </w:pPr>
    </w:p>
    <w:p w14:paraId="30493270" w14:textId="77777777" w:rsidR="005A1DB8" w:rsidRPr="00A963EA" w:rsidRDefault="005A1DB8" w:rsidP="005A1DB8">
      <w:pPr>
        <w:ind w:left="420" w:hanging="420"/>
        <w:rPr>
          <w:rFonts w:ascii="仿宋_GB2312" w:eastAsia="仿宋_GB2312"/>
          <w:sz w:val="28"/>
          <w:szCs w:val="28"/>
        </w:rPr>
      </w:pPr>
    </w:p>
    <w:p w14:paraId="0320CCC1" w14:textId="77777777" w:rsidR="005A1DB8" w:rsidRPr="00A963EA" w:rsidRDefault="005A1DB8" w:rsidP="005A1DB8">
      <w:pPr>
        <w:pStyle w:val="af6"/>
        <w:numPr>
          <w:ilvl w:val="0"/>
          <w:numId w:val="6"/>
        </w:numPr>
        <w:ind w:firstLineChars="0"/>
        <w:rPr>
          <w:rFonts w:ascii="仿宋_GB2312" w:eastAsia="仿宋_GB2312"/>
          <w:sz w:val="28"/>
          <w:szCs w:val="28"/>
        </w:rPr>
      </w:pPr>
      <w:r w:rsidRPr="00A963EA">
        <w:rPr>
          <w:rFonts w:ascii="仿宋_GB2312" w:eastAsia="仿宋_GB2312" w:hint="eastAsia"/>
          <w:sz w:val="28"/>
          <w:szCs w:val="28"/>
        </w:rPr>
        <w:t>（多选）在视频中，没有被粘接而留在蓝膜上的晶粒可能存在的不良现象是什么？</w:t>
      </w:r>
    </w:p>
    <w:p w14:paraId="1C5BC854"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noProof/>
          <w:sz w:val="28"/>
          <w:szCs w:val="28"/>
        </w:rPr>
        <w:drawing>
          <wp:anchor distT="0" distB="0" distL="114300" distR="114300" simplePos="0" relativeHeight="251675648" behindDoc="0" locked="0" layoutInCell="1" allowOverlap="1" wp14:anchorId="715903F2" wp14:editId="7EF93EA4">
            <wp:simplePos x="0" y="0"/>
            <wp:positionH relativeFrom="column">
              <wp:posOffset>2722245</wp:posOffset>
            </wp:positionH>
            <wp:positionV relativeFrom="paragraph">
              <wp:posOffset>13335</wp:posOffset>
            </wp:positionV>
            <wp:extent cx="2458085" cy="1541780"/>
            <wp:effectExtent l="0" t="0" r="0" b="1270"/>
            <wp:wrapSquare wrapText="bothSides"/>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a:ext>
                      </a:extLst>
                    </a:blip>
                    <a:srcRect/>
                    <a:stretch/>
                  </pic:blipFill>
                  <pic:spPr bwMode="auto">
                    <a:xfrm>
                      <a:off x="0" y="0"/>
                      <a:ext cx="2458085" cy="15417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963EA">
        <w:rPr>
          <w:rFonts w:ascii="仿宋_GB2312" w:eastAsia="仿宋_GB2312" w:hint="eastAsia"/>
          <w:sz w:val="28"/>
          <w:szCs w:val="28"/>
        </w:rPr>
        <w:t>A.崩边</w:t>
      </w:r>
    </w:p>
    <w:p w14:paraId="08210B8C"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B.缺角</w:t>
      </w:r>
    </w:p>
    <w:p w14:paraId="76C4B9D8"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C.针印过深</w:t>
      </w:r>
    </w:p>
    <w:p w14:paraId="741A9850" w14:textId="77777777" w:rsidR="005A1DB8" w:rsidRPr="00A963EA"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D.针印偏出PAD点</w:t>
      </w:r>
    </w:p>
    <w:p w14:paraId="3B523737" w14:textId="77777777" w:rsidR="005A1DB8" w:rsidRPr="00A963EA" w:rsidRDefault="005A1DB8" w:rsidP="005A1DB8">
      <w:pPr>
        <w:ind w:left="420" w:hanging="420"/>
        <w:rPr>
          <w:rFonts w:ascii="仿宋_GB2312" w:eastAsia="仿宋_GB2312"/>
          <w:sz w:val="28"/>
          <w:szCs w:val="28"/>
        </w:rPr>
      </w:pPr>
    </w:p>
    <w:p w14:paraId="5C1D0016" w14:textId="77777777" w:rsidR="005A1DB8" w:rsidRPr="00A963EA" w:rsidRDefault="00F2363E" w:rsidP="005A1DB8">
      <w:pPr>
        <w:pStyle w:val="af6"/>
        <w:numPr>
          <w:ilvl w:val="0"/>
          <w:numId w:val="6"/>
        </w:numPr>
        <w:ind w:firstLineChars="0"/>
        <w:rPr>
          <w:rFonts w:ascii="仿宋_GB2312" w:eastAsia="仿宋_GB2312"/>
          <w:sz w:val="28"/>
          <w:szCs w:val="28"/>
        </w:rPr>
      </w:pPr>
      <w:r w:rsidRPr="00A963EA">
        <w:rPr>
          <w:rFonts w:ascii="仿宋_GB2312" w:eastAsia="仿宋_GB2312" w:hint="eastAsia"/>
          <w:noProof/>
          <w:sz w:val="28"/>
          <w:szCs w:val="28"/>
        </w:rPr>
        <w:lastRenderedPageBreak/>
        <w:drawing>
          <wp:anchor distT="0" distB="0" distL="114300" distR="114300" simplePos="0" relativeHeight="251674624" behindDoc="0" locked="0" layoutInCell="1" allowOverlap="1" wp14:anchorId="3AE510CA" wp14:editId="709E61A4">
            <wp:simplePos x="0" y="0"/>
            <wp:positionH relativeFrom="column">
              <wp:posOffset>2620002</wp:posOffset>
            </wp:positionH>
            <wp:positionV relativeFrom="paragraph">
              <wp:posOffset>1104917</wp:posOffset>
            </wp:positionV>
            <wp:extent cx="2440305" cy="1644650"/>
            <wp:effectExtent l="0" t="0" r="0" b="0"/>
            <wp:wrapSquare wrapText="bothSides"/>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extLst>
                        <a:ext uri="{28A0092B-C50C-407E-A947-70E740481C1C}">
                          <a14:useLocalDpi xmlns:a14="http://schemas.microsoft.com/office/drawing/2010/main"/>
                        </a:ext>
                      </a:extLst>
                    </a:blip>
                    <a:srcRect/>
                    <a:stretch/>
                  </pic:blipFill>
                  <pic:spPr bwMode="auto">
                    <a:xfrm>
                      <a:off x="0" y="0"/>
                      <a:ext cx="2440305" cy="16446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A1DB8" w:rsidRPr="00A963EA">
        <w:rPr>
          <w:rFonts w:ascii="仿宋_GB2312" w:eastAsia="仿宋_GB2312" w:hint="eastAsia"/>
          <w:sz w:val="28"/>
          <w:szCs w:val="28"/>
        </w:rPr>
        <w:t>（多选）视频中表述的是在晶圆外检过程中使用油墨笔进行打点的操作。在操作过程中，如果跳过标注为①的操作，可能会出现怎样的异常现象？</w:t>
      </w:r>
    </w:p>
    <w:p w14:paraId="5F99344A" w14:textId="19AEE38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A.无影响</w:t>
      </w:r>
    </w:p>
    <w:p w14:paraId="1377F518"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B.墨点沾污到其他合格晶粒</w:t>
      </w:r>
    </w:p>
    <w:p w14:paraId="7C025702"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C.墨点偏大</w:t>
      </w:r>
    </w:p>
    <w:p w14:paraId="00D0D7E6" w14:textId="77777777" w:rsidR="005A1DB8" w:rsidRPr="00A963EA"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D.墨点偏小</w:t>
      </w:r>
    </w:p>
    <w:p w14:paraId="66F742E2" w14:textId="4DA95044" w:rsidR="005A1DB8" w:rsidRDefault="005A1DB8" w:rsidP="005A1DB8">
      <w:pPr>
        <w:ind w:left="420" w:hanging="420"/>
        <w:rPr>
          <w:rFonts w:ascii="仿宋_GB2312" w:eastAsia="仿宋_GB2312"/>
          <w:sz w:val="28"/>
          <w:szCs w:val="28"/>
        </w:rPr>
      </w:pPr>
    </w:p>
    <w:p w14:paraId="73791871" w14:textId="77777777" w:rsidR="00F2363E" w:rsidRPr="00A963EA" w:rsidRDefault="00F2363E" w:rsidP="005A1DB8">
      <w:pPr>
        <w:ind w:left="420" w:hanging="420"/>
        <w:rPr>
          <w:rFonts w:ascii="仿宋_GB2312" w:eastAsia="仿宋_GB2312"/>
          <w:sz w:val="28"/>
          <w:szCs w:val="28"/>
        </w:rPr>
      </w:pPr>
    </w:p>
    <w:p w14:paraId="36CDB803" w14:textId="77777777" w:rsidR="005A1DB8" w:rsidRPr="00A963EA" w:rsidRDefault="005A1DB8" w:rsidP="005A1DB8">
      <w:pPr>
        <w:pStyle w:val="af6"/>
        <w:numPr>
          <w:ilvl w:val="0"/>
          <w:numId w:val="6"/>
        </w:numPr>
        <w:ind w:firstLineChars="0"/>
        <w:rPr>
          <w:rFonts w:ascii="仿宋_GB2312" w:eastAsia="仿宋_GB2312"/>
          <w:sz w:val="28"/>
          <w:szCs w:val="28"/>
        </w:rPr>
      </w:pPr>
      <w:r w:rsidRPr="00A963EA">
        <w:rPr>
          <w:rFonts w:ascii="仿宋_GB2312" w:eastAsia="仿宋_GB2312" w:hint="eastAsia"/>
          <w:sz w:val="28"/>
          <w:szCs w:val="28"/>
        </w:rPr>
        <w:t>（多选）涂胶过程中，</w:t>
      </w:r>
      <w:r>
        <w:rPr>
          <w:rFonts w:ascii="仿宋_GB2312" w:eastAsia="仿宋_GB2312" w:hint="eastAsia"/>
          <w:sz w:val="28"/>
          <w:szCs w:val="28"/>
        </w:rPr>
        <w:t>哪些是</w:t>
      </w:r>
      <w:r w:rsidRPr="00A963EA">
        <w:rPr>
          <w:rFonts w:ascii="仿宋_GB2312" w:eastAsia="仿宋_GB2312" w:hint="eastAsia"/>
          <w:sz w:val="28"/>
          <w:szCs w:val="28"/>
        </w:rPr>
        <w:t>造成图中异常现象的</w:t>
      </w:r>
      <w:r>
        <w:rPr>
          <w:rFonts w:ascii="仿宋_GB2312" w:eastAsia="仿宋_GB2312" w:hint="eastAsia"/>
          <w:sz w:val="28"/>
          <w:szCs w:val="28"/>
        </w:rPr>
        <w:t>可能</w:t>
      </w:r>
      <w:r w:rsidRPr="00A963EA">
        <w:rPr>
          <w:rFonts w:ascii="仿宋_GB2312" w:eastAsia="仿宋_GB2312" w:hint="eastAsia"/>
          <w:sz w:val="28"/>
          <w:szCs w:val="28"/>
        </w:rPr>
        <w:t>原因？</w:t>
      </w:r>
    </w:p>
    <w:p w14:paraId="0D191D37" w14:textId="77777777" w:rsidR="005A1DB8" w:rsidRDefault="005A1DB8" w:rsidP="005A1DB8">
      <w:pPr>
        <w:rPr>
          <w:rFonts w:ascii="仿宋_GB2312" w:eastAsia="仿宋_GB2312"/>
          <w:sz w:val="28"/>
          <w:szCs w:val="28"/>
        </w:rPr>
      </w:pPr>
      <w:r w:rsidRPr="00A963EA">
        <w:rPr>
          <w:rFonts w:ascii="仿宋_GB2312" w:eastAsia="仿宋_GB2312" w:hint="eastAsia"/>
          <w:noProof/>
          <w:sz w:val="28"/>
          <w:szCs w:val="28"/>
        </w:rPr>
        <w:drawing>
          <wp:anchor distT="0" distB="0" distL="114300" distR="114300" simplePos="0" relativeHeight="251673600" behindDoc="0" locked="0" layoutInCell="1" allowOverlap="1" wp14:anchorId="2AF7AFE6" wp14:editId="7B23CE10">
            <wp:simplePos x="0" y="0"/>
            <wp:positionH relativeFrom="column">
              <wp:posOffset>2548890</wp:posOffset>
            </wp:positionH>
            <wp:positionV relativeFrom="paragraph">
              <wp:posOffset>45720</wp:posOffset>
            </wp:positionV>
            <wp:extent cx="2573655" cy="1508125"/>
            <wp:effectExtent l="0" t="0" r="0" b="0"/>
            <wp:wrapSquare wrapText="bothSides"/>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extLst>
                        <a:ext uri="{28A0092B-C50C-407E-A947-70E740481C1C}">
                          <a14:useLocalDpi xmlns:a14="http://schemas.microsoft.com/office/drawing/2010/main"/>
                        </a:ext>
                      </a:extLst>
                    </a:blip>
                    <a:srcRect/>
                    <a:stretch/>
                  </pic:blipFill>
                  <pic:spPr bwMode="auto">
                    <a:xfrm>
                      <a:off x="0" y="0"/>
                      <a:ext cx="2573655" cy="1508125"/>
                    </a:xfrm>
                    <a:prstGeom prst="rect">
                      <a:avLst/>
                    </a:prstGeom>
                    <a:ln>
                      <a:noFill/>
                    </a:ln>
                    <a:extLst>
                      <a:ext uri="{53640926-AAD7-44D8-BBD7-CCE9431645EC}">
                        <a14:shadowObscured xmlns:a14="http://schemas.microsoft.com/office/drawing/2010/main"/>
                      </a:ext>
                    </a:extLst>
                  </pic:spPr>
                </pic:pic>
              </a:graphicData>
            </a:graphic>
          </wp:anchor>
        </w:drawing>
      </w:r>
      <w:r w:rsidRPr="00A963EA">
        <w:rPr>
          <w:rFonts w:ascii="仿宋_GB2312" w:eastAsia="仿宋_GB2312" w:hint="eastAsia"/>
          <w:sz w:val="28"/>
          <w:szCs w:val="28"/>
        </w:rPr>
        <w:t>A.不适合的匀胶加速度</w:t>
      </w:r>
    </w:p>
    <w:p w14:paraId="17827D75" w14:textId="77777777" w:rsidR="005A1DB8" w:rsidRDefault="005A1DB8" w:rsidP="005A1DB8">
      <w:pPr>
        <w:rPr>
          <w:rFonts w:ascii="仿宋_GB2312" w:eastAsia="仿宋_GB2312"/>
          <w:sz w:val="28"/>
          <w:szCs w:val="28"/>
        </w:rPr>
      </w:pPr>
      <w:r w:rsidRPr="00A963EA">
        <w:rPr>
          <w:rFonts w:ascii="仿宋_GB2312" w:eastAsia="仿宋_GB2312" w:hint="eastAsia"/>
          <w:sz w:val="28"/>
          <w:szCs w:val="28"/>
        </w:rPr>
        <w:t>B.光刻胶内存在颗粒或气泡</w:t>
      </w:r>
      <w:r w:rsidRPr="00A963EA">
        <w:rPr>
          <w:rFonts w:ascii="仿宋_GB2312" w:eastAsia="仿宋_GB2312" w:hint="eastAsia"/>
          <w:sz w:val="28"/>
          <w:szCs w:val="28"/>
        </w:rPr>
        <w:tab/>
      </w:r>
    </w:p>
    <w:p w14:paraId="0413A702" w14:textId="77777777" w:rsidR="005A1DB8" w:rsidRDefault="005A1DB8" w:rsidP="005A1DB8">
      <w:pPr>
        <w:rPr>
          <w:rFonts w:ascii="仿宋_GB2312" w:eastAsia="仿宋_GB2312"/>
          <w:sz w:val="28"/>
          <w:szCs w:val="28"/>
        </w:rPr>
      </w:pPr>
      <w:r w:rsidRPr="00A963EA">
        <w:rPr>
          <w:rFonts w:ascii="仿宋_GB2312" w:eastAsia="仿宋_GB2312" w:hint="eastAsia"/>
          <w:sz w:val="28"/>
          <w:szCs w:val="28"/>
        </w:rPr>
        <w:t>C.不适合的托盘</w:t>
      </w:r>
    </w:p>
    <w:p w14:paraId="00FA9F5E" w14:textId="77777777" w:rsidR="005A1DB8" w:rsidRPr="00A963EA" w:rsidRDefault="005A1DB8" w:rsidP="005A1DB8">
      <w:pPr>
        <w:rPr>
          <w:rFonts w:ascii="仿宋_GB2312" w:eastAsia="仿宋_GB2312"/>
          <w:sz w:val="28"/>
          <w:szCs w:val="28"/>
        </w:rPr>
      </w:pPr>
      <w:r w:rsidRPr="00A963EA">
        <w:rPr>
          <w:rFonts w:ascii="仿宋_GB2312" w:eastAsia="仿宋_GB2312" w:hint="eastAsia"/>
          <w:sz w:val="28"/>
          <w:szCs w:val="28"/>
        </w:rPr>
        <w:t>D.给胶量不足</w:t>
      </w:r>
    </w:p>
    <w:p w14:paraId="29C08FFF" w14:textId="30B259D5" w:rsidR="005A1DB8" w:rsidRDefault="005A1DB8" w:rsidP="005A1DB8">
      <w:pPr>
        <w:ind w:left="420" w:hanging="420"/>
        <w:rPr>
          <w:rFonts w:ascii="仿宋_GB2312" w:eastAsia="仿宋_GB2312"/>
          <w:sz w:val="28"/>
          <w:szCs w:val="28"/>
        </w:rPr>
      </w:pPr>
    </w:p>
    <w:p w14:paraId="452D1F03" w14:textId="77777777" w:rsidR="00F2363E" w:rsidRPr="00A963EA" w:rsidRDefault="00F2363E" w:rsidP="005A1DB8">
      <w:pPr>
        <w:ind w:left="420" w:hanging="420"/>
        <w:rPr>
          <w:rFonts w:ascii="仿宋_GB2312" w:eastAsia="仿宋_GB2312"/>
          <w:sz w:val="28"/>
          <w:szCs w:val="28"/>
        </w:rPr>
      </w:pPr>
    </w:p>
    <w:p w14:paraId="5B6101FA" w14:textId="77777777" w:rsidR="005A1DB8" w:rsidRPr="00A963EA" w:rsidRDefault="005A1DB8" w:rsidP="005A1DB8">
      <w:pPr>
        <w:pStyle w:val="af6"/>
        <w:numPr>
          <w:ilvl w:val="0"/>
          <w:numId w:val="6"/>
        </w:numPr>
        <w:ind w:firstLineChars="0"/>
        <w:rPr>
          <w:rFonts w:ascii="仿宋_GB2312" w:eastAsia="仿宋_GB2312"/>
          <w:sz w:val="28"/>
          <w:szCs w:val="28"/>
        </w:rPr>
      </w:pPr>
      <w:r w:rsidRPr="00A963EA">
        <w:rPr>
          <w:rFonts w:ascii="仿宋_GB2312" w:eastAsia="仿宋_GB2312" w:hint="eastAsia"/>
          <w:sz w:val="28"/>
          <w:szCs w:val="28"/>
        </w:rPr>
        <w:t>（多选）在视频中，造成①处不良现象的原因可能有（）。</w:t>
      </w:r>
    </w:p>
    <w:p w14:paraId="3395BF15"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noProof/>
          <w:sz w:val="28"/>
          <w:szCs w:val="28"/>
        </w:rPr>
        <w:drawing>
          <wp:anchor distT="0" distB="0" distL="114300" distR="114300" simplePos="0" relativeHeight="251672576" behindDoc="0" locked="0" layoutInCell="1" allowOverlap="1" wp14:anchorId="27A53A68" wp14:editId="08BE69F2">
            <wp:simplePos x="0" y="0"/>
            <wp:positionH relativeFrom="column">
              <wp:posOffset>2567305</wp:posOffset>
            </wp:positionH>
            <wp:positionV relativeFrom="paragraph">
              <wp:posOffset>69215</wp:posOffset>
            </wp:positionV>
            <wp:extent cx="2517140" cy="1429385"/>
            <wp:effectExtent l="0" t="0" r="0" b="0"/>
            <wp:wrapSquare wrapText="bothSides"/>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a:ext>
                      </a:extLst>
                    </a:blip>
                    <a:stretch>
                      <a:fillRect/>
                    </a:stretch>
                  </pic:blipFill>
                  <pic:spPr>
                    <a:xfrm>
                      <a:off x="0" y="0"/>
                      <a:ext cx="2517140" cy="1429385"/>
                    </a:xfrm>
                    <a:prstGeom prst="rect">
                      <a:avLst/>
                    </a:prstGeom>
                  </pic:spPr>
                </pic:pic>
              </a:graphicData>
            </a:graphic>
            <wp14:sizeRelH relativeFrom="margin">
              <wp14:pctWidth>0</wp14:pctWidth>
            </wp14:sizeRelH>
            <wp14:sizeRelV relativeFrom="margin">
              <wp14:pctHeight>0</wp14:pctHeight>
            </wp14:sizeRelV>
          </wp:anchor>
        </w:drawing>
      </w:r>
      <w:r w:rsidRPr="00A963EA">
        <w:rPr>
          <w:rFonts w:ascii="仿宋_GB2312" w:eastAsia="仿宋_GB2312" w:hint="eastAsia"/>
          <w:sz w:val="28"/>
          <w:szCs w:val="28"/>
        </w:rPr>
        <w:t>A.贴膜机未清理干净</w:t>
      </w:r>
    </w:p>
    <w:p w14:paraId="12D04FF7"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B.贴膜温度过低</w:t>
      </w:r>
      <w:r w:rsidRPr="00A963EA">
        <w:rPr>
          <w:rFonts w:ascii="仿宋_GB2312" w:eastAsia="仿宋_GB2312" w:hint="eastAsia"/>
          <w:sz w:val="28"/>
          <w:szCs w:val="28"/>
        </w:rPr>
        <w:tab/>
        <w:t xml:space="preserve">   </w:t>
      </w:r>
    </w:p>
    <w:p w14:paraId="5C986735"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C.贴膜机漏油</w:t>
      </w:r>
    </w:p>
    <w:p w14:paraId="5DBC4A19" w14:textId="77777777" w:rsidR="005A1DB8" w:rsidRDefault="005A1DB8" w:rsidP="005A1DB8">
      <w:pPr>
        <w:ind w:left="420" w:hanging="420"/>
        <w:rPr>
          <w:rFonts w:ascii="仿宋_GB2312" w:eastAsia="仿宋_GB2312"/>
          <w:sz w:val="28"/>
          <w:szCs w:val="28"/>
        </w:rPr>
      </w:pPr>
      <w:r w:rsidRPr="00A963EA">
        <w:rPr>
          <w:rFonts w:ascii="仿宋_GB2312" w:eastAsia="仿宋_GB2312" w:hint="eastAsia"/>
          <w:sz w:val="28"/>
          <w:szCs w:val="28"/>
        </w:rPr>
        <w:t>D.横切刀磨损</w:t>
      </w:r>
    </w:p>
    <w:p w14:paraId="1B7385DD" w14:textId="77777777" w:rsidR="005A1DB8" w:rsidRPr="00A963EA" w:rsidRDefault="005A1DB8" w:rsidP="005A1DB8">
      <w:pPr>
        <w:ind w:left="420" w:hanging="420"/>
        <w:rPr>
          <w:rFonts w:ascii="仿宋_GB2312" w:eastAsia="仿宋_GB2312"/>
          <w:sz w:val="28"/>
          <w:szCs w:val="28"/>
        </w:rPr>
      </w:pPr>
    </w:p>
    <w:p w14:paraId="39E32E86" w14:textId="77777777" w:rsidR="005A1DB8" w:rsidRPr="00A963EA" w:rsidRDefault="005A1DB8" w:rsidP="005A1DB8">
      <w:pPr>
        <w:pStyle w:val="af6"/>
        <w:numPr>
          <w:ilvl w:val="0"/>
          <w:numId w:val="6"/>
        </w:numPr>
        <w:ind w:firstLineChars="0"/>
        <w:rPr>
          <w:rFonts w:ascii="仿宋_GB2312" w:eastAsia="仿宋_GB2312"/>
          <w:sz w:val="28"/>
          <w:szCs w:val="28"/>
        </w:rPr>
      </w:pPr>
      <w:r w:rsidRPr="00A963EA">
        <w:rPr>
          <w:rFonts w:ascii="仿宋_GB2312" w:eastAsia="仿宋_GB2312" w:hint="eastAsia"/>
          <w:sz w:val="28"/>
          <w:szCs w:val="28"/>
        </w:rPr>
        <w:lastRenderedPageBreak/>
        <w:t>（多选）晶圆外检过程中，若发现不良晶粒未正常打点，则需要人工补墨点 。视频所示的补点方式其特点包括（）。</w:t>
      </w:r>
    </w:p>
    <w:p w14:paraId="5B7CB035" w14:textId="77777777" w:rsidR="005A1DB8" w:rsidRDefault="005A1DB8" w:rsidP="005A1DB8">
      <w:pPr>
        <w:rPr>
          <w:rFonts w:ascii="仿宋_GB2312" w:eastAsia="仿宋_GB2312"/>
          <w:sz w:val="28"/>
          <w:szCs w:val="28"/>
        </w:rPr>
      </w:pPr>
      <w:r w:rsidRPr="00A963EA">
        <w:rPr>
          <w:rFonts w:ascii="仿宋_GB2312" w:eastAsia="仿宋_GB2312" w:hint="eastAsia"/>
          <w:noProof/>
          <w:sz w:val="28"/>
          <w:szCs w:val="28"/>
        </w:rPr>
        <w:drawing>
          <wp:anchor distT="0" distB="0" distL="114300" distR="114300" simplePos="0" relativeHeight="251670528" behindDoc="0" locked="0" layoutInCell="1" allowOverlap="1" wp14:anchorId="0BF32B4E" wp14:editId="0AD10045">
            <wp:simplePos x="0" y="0"/>
            <wp:positionH relativeFrom="column">
              <wp:posOffset>3238500</wp:posOffset>
            </wp:positionH>
            <wp:positionV relativeFrom="paragraph">
              <wp:posOffset>84455</wp:posOffset>
            </wp:positionV>
            <wp:extent cx="1845945" cy="1383030"/>
            <wp:effectExtent l="0" t="0" r="1905" b="7620"/>
            <wp:wrapSquare wrapText="bothSides"/>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a:ext>
                      </a:extLst>
                    </a:blip>
                    <a:srcRect/>
                    <a:stretch/>
                  </pic:blipFill>
                  <pic:spPr bwMode="auto">
                    <a:xfrm>
                      <a:off x="0" y="0"/>
                      <a:ext cx="1845945" cy="1383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963EA">
        <w:rPr>
          <w:rFonts w:ascii="仿宋_GB2312" w:eastAsia="仿宋_GB2312" w:hint="eastAsia"/>
          <w:sz w:val="28"/>
          <w:szCs w:val="28"/>
        </w:rPr>
        <w:t>A.操作简单，技术要求较低</w:t>
      </w:r>
    </w:p>
    <w:p w14:paraId="5980BFD0" w14:textId="77777777" w:rsidR="005A1DB8" w:rsidRDefault="005A1DB8" w:rsidP="005A1DB8">
      <w:pPr>
        <w:rPr>
          <w:rFonts w:ascii="仿宋_GB2312" w:eastAsia="仿宋_GB2312"/>
          <w:sz w:val="28"/>
          <w:szCs w:val="28"/>
        </w:rPr>
      </w:pPr>
      <w:r w:rsidRPr="00A963EA">
        <w:rPr>
          <w:rFonts w:ascii="仿宋_GB2312" w:eastAsia="仿宋_GB2312" w:hint="eastAsia"/>
          <w:sz w:val="28"/>
          <w:szCs w:val="28"/>
        </w:rPr>
        <w:t>B.技术要求较高</w:t>
      </w:r>
      <w:r w:rsidRPr="00A963EA">
        <w:rPr>
          <w:rFonts w:ascii="仿宋_GB2312" w:eastAsia="仿宋_GB2312" w:hint="eastAsia"/>
          <w:sz w:val="28"/>
          <w:szCs w:val="28"/>
        </w:rPr>
        <w:tab/>
      </w:r>
    </w:p>
    <w:p w14:paraId="3B4B713E" w14:textId="77777777" w:rsidR="005A1DB8" w:rsidRDefault="005A1DB8" w:rsidP="005A1DB8">
      <w:pPr>
        <w:rPr>
          <w:rFonts w:ascii="仿宋_GB2312" w:eastAsia="仿宋_GB2312"/>
          <w:sz w:val="28"/>
          <w:szCs w:val="28"/>
        </w:rPr>
      </w:pPr>
      <w:r w:rsidRPr="00A963EA">
        <w:rPr>
          <w:rFonts w:ascii="仿宋_GB2312" w:eastAsia="仿宋_GB2312" w:hint="eastAsia"/>
          <w:sz w:val="28"/>
          <w:szCs w:val="28"/>
        </w:rPr>
        <w:t>C.墨点较精确</w:t>
      </w:r>
    </w:p>
    <w:p w14:paraId="584439D4" w14:textId="77777777" w:rsidR="005A1DB8" w:rsidRPr="00A963EA" w:rsidRDefault="005A1DB8" w:rsidP="005A1DB8">
      <w:pPr>
        <w:rPr>
          <w:rFonts w:ascii="仿宋_GB2312" w:eastAsia="仿宋_GB2312"/>
          <w:sz w:val="28"/>
          <w:szCs w:val="28"/>
        </w:rPr>
      </w:pPr>
      <w:r w:rsidRPr="00A963EA">
        <w:rPr>
          <w:rFonts w:ascii="仿宋_GB2312" w:eastAsia="仿宋_GB2312" w:hint="eastAsia"/>
          <w:sz w:val="28"/>
          <w:szCs w:val="28"/>
        </w:rPr>
        <w:t>D.墨点大小不可控</w:t>
      </w:r>
    </w:p>
    <w:p w14:paraId="1C7FE01E" w14:textId="77777777" w:rsidR="005A1DB8" w:rsidRPr="00A963EA" w:rsidRDefault="005A1DB8" w:rsidP="005A1DB8">
      <w:pPr>
        <w:ind w:left="420" w:hanging="420"/>
        <w:rPr>
          <w:rFonts w:ascii="仿宋_GB2312" w:eastAsia="仿宋_GB2312"/>
          <w:sz w:val="28"/>
          <w:szCs w:val="28"/>
        </w:rPr>
      </w:pPr>
      <w:bookmarkStart w:id="0" w:name="_Hlk89179120"/>
    </w:p>
    <w:bookmarkEnd w:id="0"/>
    <w:p w14:paraId="70C5A195" w14:textId="77777777" w:rsidR="005A1DB8" w:rsidRPr="00A963EA" w:rsidRDefault="005A1DB8" w:rsidP="005A1DB8">
      <w:pPr>
        <w:pStyle w:val="af6"/>
        <w:numPr>
          <w:ilvl w:val="0"/>
          <w:numId w:val="6"/>
        </w:numPr>
        <w:ind w:firstLineChars="0"/>
        <w:rPr>
          <w:rFonts w:ascii="仿宋_GB2312" w:eastAsia="仿宋_GB2312"/>
          <w:sz w:val="28"/>
          <w:szCs w:val="28"/>
        </w:rPr>
      </w:pPr>
      <w:r>
        <w:rPr>
          <w:rFonts w:ascii="仿宋_GB2312" w:eastAsia="仿宋_GB2312" w:hint="eastAsia"/>
          <w:sz w:val="28"/>
          <w:szCs w:val="28"/>
        </w:rPr>
        <w:t>（仿真操作）</w:t>
      </w:r>
      <w:r w:rsidRPr="00A963EA">
        <w:rPr>
          <w:rFonts w:ascii="仿宋_GB2312" w:eastAsia="仿宋_GB2312" w:hint="eastAsia"/>
          <w:sz w:val="28"/>
          <w:szCs w:val="28"/>
        </w:rPr>
        <w:t>涂胶—领料与调用程序：集成电路制造流片工艺光刻部分涂胶环节的物料领取及程序调用</w:t>
      </w:r>
      <w:r>
        <w:rPr>
          <w:rFonts w:ascii="仿宋_GB2312" w:eastAsia="仿宋_GB2312" w:hint="eastAsia"/>
          <w:sz w:val="28"/>
          <w:szCs w:val="28"/>
        </w:rPr>
        <w:t xml:space="preserve"> </w:t>
      </w:r>
    </w:p>
    <w:p w14:paraId="68D4C44B" w14:textId="08D24EE5" w:rsidR="005A1DB8" w:rsidRDefault="005A1DB8" w:rsidP="005A1DB8">
      <w:pPr>
        <w:jc w:val="center"/>
        <w:rPr>
          <w:rFonts w:ascii="仿宋_GB2312" w:eastAsia="仿宋_GB2312"/>
          <w:sz w:val="28"/>
          <w:szCs w:val="28"/>
        </w:rPr>
      </w:pPr>
      <w:r w:rsidRPr="00A963EA">
        <w:rPr>
          <w:rFonts w:ascii="仿宋_GB2312" w:eastAsia="仿宋_GB2312" w:hint="eastAsia"/>
          <w:noProof/>
          <w:sz w:val="28"/>
          <w:szCs w:val="28"/>
        </w:rPr>
        <w:drawing>
          <wp:inline distT="0" distB="0" distL="0" distR="0" wp14:anchorId="4C0A18ED" wp14:editId="3A6B1E2E">
            <wp:extent cx="2235600" cy="1256400"/>
            <wp:effectExtent l="0" t="0" r="0" b="127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r w:rsidRPr="00A963EA">
        <w:rPr>
          <w:rFonts w:ascii="仿宋_GB2312" w:eastAsia="仿宋_GB2312" w:hint="eastAsia"/>
          <w:sz w:val="28"/>
          <w:szCs w:val="28"/>
        </w:rPr>
        <w:t xml:space="preserve"> </w:t>
      </w:r>
      <w:r w:rsidRPr="00A963EA">
        <w:rPr>
          <w:rFonts w:ascii="仿宋_GB2312" w:eastAsia="仿宋_GB2312" w:hint="eastAsia"/>
          <w:noProof/>
          <w:sz w:val="28"/>
          <w:szCs w:val="28"/>
        </w:rPr>
        <w:drawing>
          <wp:inline distT="0" distB="0" distL="0" distR="0" wp14:anchorId="3A719BA2" wp14:editId="336C7649">
            <wp:extent cx="2235600" cy="1256400"/>
            <wp:effectExtent l="0" t="0" r="0" b="1270"/>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p>
    <w:p w14:paraId="07296C34" w14:textId="77777777" w:rsidR="00F2363E" w:rsidRPr="00A963EA" w:rsidRDefault="00F2363E" w:rsidP="005A1DB8">
      <w:pPr>
        <w:jc w:val="center"/>
        <w:rPr>
          <w:rFonts w:ascii="仿宋_GB2312" w:eastAsia="仿宋_GB2312"/>
          <w:sz w:val="28"/>
          <w:szCs w:val="28"/>
        </w:rPr>
      </w:pPr>
    </w:p>
    <w:p w14:paraId="457B5221" w14:textId="77777777" w:rsidR="005A1DB8" w:rsidRPr="00A963EA" w:rsidRDefault="005A1DB8" w:rsidP="005A1DB8">
      <w:pPr>
        <w:pStyle w:val="af6"/>
        <w:numPr>
          <w:ilvl w:val="0"/>
          <w:numId w:val="6"/>
        </w:numPr>
        <w:ind w:firstLineChars="0"/>
        <w:rPr>
          <w:rFonts w:ascii="仿宋_GB2312" w:eastAsia="仿宋_GB2312"/>
          <w:sz w:val="28"/>
          <w:szCs w:val="28"/>
        </w:rPr>
      </w:pPr>
      <w:r>
        <w:rPr>
          <w:rFonts w:ascii="仿宋_GB2312" w:eastAsia="仿宋_GB2312" w:hint="eastAsia"/>
          <w:sz w:val="28"/>
          <w:szCs w:val="28"/>
        </w:rPr>
        <w:t>（仿真操作）</w:t>
      </w:r>
      <w:r w:rsidRPr="00A963EA">
        <w:rPr>
          <w:rFonts w:ascii="仿宋_GB2312" w:eastAsia="仿宋_GB2312" w:hint="eastAsia"/>
          <w:sz w:val="28"/>
          <w:szCs w:val="28"/>
        </w:rPr>
        <w:t>切筋成型—故障结批：集成电路制造封装工艺切筋成型部分故障排除与作业结批</w:t>
      </w:r>
      <w:r>
        <w:rPr>
          <w:rFonts w:ascii="仿宋_GB2312" w:eastAsia="仿宋_GB2312" w:hint="eastAsia"/>
          <w:sz w:val="28"/>
          <w:szCs w:val="28"/>
        </w:rPr>
        <w:t xml:space="preserve"> </w:t>
      </w:r>
    </w:p>
    <w:p w14:paraId="270A9082" w14:textId="06A8A6F9" w:rsidR="005A1DB8" w:rsidRDefault="005A1DB8" w:rsidP="005A1DB8">
      <w:pPr>
        <w:jc w:val="center"/>
        <w:rPr>
          <w:rFonts w:ascii="仿宋_GB2312" w:eastAsia="仿宋_GB2312"/>
          <w:sz w:val="28"/>
          <w:szCs w:val="28"/>
        </w:rPr>
      </w:pPr>
      <w:r w:rsidRPr="00A963EA">
        <w:rPr>
          <w:rFonts w:ascii="仿宋_GB2312" w:eastAsia="仿宋_GB2312" w:hint="eastAsia"/>
          <w:noProof/>
          <w:sz w:val="28"/>
          <w:szCs w:val="28"/>
        </w:rPr>
        <w:drawing>
          <wp:inline distT="0" distB="0" distL="0" distR="0" wp14:anchorId="63029F97" wp14:editId="76B15239">
            <wp:extent cx="2235600" cy="1256400"/>
            <wp:effectExtent l="0" t="0" r="0" b="127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r w:rsidRPr="00A963EA">
        <w:rPr>
          <w:rFonts w:ascii="仿宋_GB2312" w:eastAsia="仿宋_GB2312" w:hint="eastAsia"/>
          <w:sz w:val="28"/>
          <w:szCs w:val="28"/>
        </w:rPr>
        <w:t xml:space="preserve"> </w:t>
      </w:r>
      <w:r w:rsidRPr="00A963EA">
        <w:rPr>
          <w:rFonts w:ascii="仿宋_GB2312" w:eastAsia="仿宋_GB2312" w:hint="eastAsia"/>
          <w:noProof/>
          <w:sz w:val="28"/>
          <w:szCs w:val="28"/>
        </w:rPr>
        <w:drawing>
          <wp:inline distT="0" distB="0" distL="0" distR="0" wp14:anchorId="0BAC43E7" wp14:editId="6AB5BDAC">
            <wp:extent cx="2235600" cy="1256400"/>
            <wp:effectExtent l="0" t="0" r="0" b="127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p>
    <w:p w14:paraId="0F1A6079" w14:textId="77777777" w:rsidR="00F2363E" w:rsidRPr="00A963EA" w:rsidRDefault="00F2363E" w:rsidP="005A1DB8">
      <w:pPr>
        <w:jc w:val="center"/>
        <w:rPr>
          <w:rFonts w:ascii="仿宋_GB2312" w:eastAsia="仿宋_GB2312"/>
          <w:sz w:val="28"/>
          <w:szCs w:val="28"/>
        </w:rPr>
      </w:pPr>
    </w:p>
    <w:p w14:paraId="5B56A0DE" w14:textId="77777777" w:rsidR="005A1DB8" w:rsidRPr="00A963EA" w:rsidRDefault="005A1DB8" w:rsidP="005A1DB8">
      <w:pPr>
        <w:pStyle w:val="af6"/>
        <w:numPr>
          <w:ilvl w:val="0"/>
          <w:numId w:val="6"/>
        </w:numPr>
        <w:ind w:firstLineChars="0"/>
        <w:rPr>
          <w:rFonts w:ascii="仿宋_GB2312" w:eastAsia="仿宋_GB2312"/>
          <w:sz w:val="28"/>
          <w:szCs w:val="28"/>
        </w:rPr>
      </w:pPr>
      <w:r>
        <w:rPr>
          <w:rFonts w:ascii="仿宋_GB2312" w:eastAsia="仿宋_GB2312" w:hint="eastAsia"/>
          <w:sz w:val="28"/>
          <w:szCs w:val="28"/>
        </w:rPr>
        <w:t>（仿真操作）</w:t>
      </w:r>
      <w:r w:rsidRPr="00A963EA">
        <w:rPr>
          <w:rFonts w:ascii="仿宋_GB2312" w:eastAsia="仿宋_GB2312" w:hint="eastAsia"/>
          <w:sz w:val="28"/>
          <w:szCs w:val="28"/>
        </w:rPr>
        <w:t>引线键合—领料与调用程序</w:t>
      </w:r>
      <w:bookmarkStart w:id="1" w:name="_Hlk89192916"/>
      <w:r w:rsidRPr="00A963EA">
        <w:rPr>
          <w:rFonts w:ascii="仿宋_GB2312" w:eastAsia="仿宋_GB2312" w:hint="eastAsia"/>
          <w:sz w:val="28"/>
          <w:szCs w:val="28"/>
        </w:rPr>
        <w:t>：集成电路制造封装工艺引线键合部分物料领取和程序调用</w:t>
      </w:r>
      <w:r>
        <w:rPr>
          <w:rFonts w:ascii="仿宋_GB2312" w:eastAsia="仿宋_GB2312" w:hint="eastAsia"/>
          <w:sz w:val="28"/>
          <w:szCs w:val="28"/>
        </w:rPr>
        <w:t xml:space="preserve"> </w:t>
      </w:r>
    </w:p>
    <w:p w14:paraId="25665618" w14:textId="20CD3955" w:rsidR="005A1DB8" w:rsidRDefault="005A1DB8" w:rsidP="005A1DB8">
      <w:pPr>
        <w:jc w:val="center"/>
        <w:rPr>
          <w:rFonts w:ascii="仿宋_GB2312" w:eastAsia="仿宋_GB2312"/>
          <w:b/>
          <w:bCs/>
          <w:sz w:val="28"/>
          <w:szCs w:val="28"/>
        </w:rPr>
      </w:pPr>
      <w:r w:rsidRPr="00A963EA">
        <w:rPr>
          <w:rFonts w:ascii="仿宋_GB2312" w:eastAsia="仿宋_GB2312" w:hint="eastAsia"/>
          <w:noProof/>
          <w:sz w:val="28"/>
          <w:szCs w:val="28"/>
        </w:rPr>
        <w:lastRenderedPageBreak/>
        <w:drawing>
          <wp:inline distT="0" distB="0" distL="0" distR="0" wp14:anchorId="593A57A2" wp14:editId="2E40CE20">
            <wp:extent cx="2235600" cy="1256400"/>
            <wp:effectExtent l="0" t="0" r="0" b="1270"/>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r w:rsidRPr="00A963EA">
        <w:rPr>
          <w:rFonts w:ascii="仿宋_GB2312" w:eastAsia="仿宋_GB2312" w:hint="eastAsia"/>
          <w:b/>
          <w:bCs/>
          <w:sz w:val="28"/>
          <w:szCs w:val="28"/>
        </w:rPr>
        <w:t xml:space="preserve"> </w:t>
      </w:r>
      <w:r w:rsidRPr="00A963EA">
        <w:rPr>
          <w:rFonts w:ascii="仿宋_GB2312" w:eastAsia="仿宋_GB2312" w:hint="eastAsia"/>
          <w:noProof/>
          <w:sz w:val="28"/>
          <w:szCs w:val="28"/>
        </w:rPr>
        <w:drawing>
          <wp:inline distT="0" distB="0" distL="0" distR="0" wp14:anchorId="0730672A" wp14:editId="66F258F3">
            <wp:extent cx="2235600" cy="1256400"/>
            <wp:effectExtent l="0" t="0" r="0" b="1270"/>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bookmarkEnd w:id="1"/>
    </w:p>
    <w:p w14:paraId="7C1D480B" w14:textId="77777777" w:rsidR="00F2363E" w:rsidRPr="00A963EA" w:rsidRDefault="00F2363E" w:rsidP="005A1DB8">
      <w:pPr>
        <w:jc w:val="center"/>
        <w:rPr>
          <w:rFonts w:ascii="仿宋_GB2312" w:eastAsia="仿宋_GB2312"/>
          <w:b/>
          <w:bCs/>
          <w:sz w:val="28"/>
          <w:szCs w:val="28"/>
        </w:rPr>
      </w:pPr>
    </w:p>
    <w:p w14:paraId="62018A58" w14:textId="77777777" w:rsidR="005A1DB8" w:rsidRPr="00A963EA" w:rsidRDefault="005A1DB8" w:rsidP="005A1DB8">
      <w:pPr>
        <w:pStyle w:val="af6"/>
        <w:numPr>
          <w:ilvl w:val="0"/>
          <w:numId w:val="6"/>
        </w:numPr>
        <w:ind w:firstLineChars="0"/>
        <w:rPr>
          <w:rFonts w:ascii="仿宋_GB2312" w:eastAsia="仿宋_GB2312"/>
          <w:sz w:val="28"/>
          <w:szCs w:val="28"/>
        </w:rPr>
      </w:pPr>
      <w:r>
        <w:rPr>
          <w:rFonts w:ascii="仿宋_GB2312" w:eastAsia="仿宋_GB2312" w:hint="eastAsia"/>
          <w:sz w:val="28"/>
          <w:szCs w:val="28"/>
        </w:rPr>
        <w:t>（仿真操作）</w:t>
      </w:r>
      <w:r w:rsidRPr="00A963EA">
        <w:rPr>
          <w:rFonts w:ascii="仿宋_GB2312" w:eastAsia="仿宋_GB2312" w:hint="eastAsia"/>
          <w:sz w:val="28"/>
          <w:szCs w:val="28"/>
        </w:rPr>
        <w:t>重力式分选机—测试运行：集成电路制造芯片测试工艺重力式测试分选环节分选机设备上料、测试等运行</w:t>
      </w:r>
      <w:r>
        <w:rPr>
          <w:rFonts w:ascii="仿宋_GB2312" w:eastAsia="仿宋_GB2312" w:hint="eastAsia"/>
          <w:sz w:val="28"/>
          <w:szCs w:val="28"/>
        </w:rPr>
        <w:t xml:space="preserve"> </w:t>
      </w:r>
    </w:p>
    <w:p w14:paraId="70253193" w14:textId="343E427F" w:rsidR="005A1DB8" w:rsidRDefault="005A1DB8" w:rsidP="005A1DB8">
      <w:pPr>
        <w:jc w:val="center"/>
        <w:rPr>
          <w:rFonts w:ascii="仿宋_GB2312" w:eastAsia="仿宋_GB2312"/>
          <w:sz w:val="28"/>
          <w:szCs w:val="28"/>
        </w:rPr>
      </w:pPr>
      <w:bookmarkStart w:id="2" w:name="_Hlk89184342"/>
      <w:r w:rsidRPr="00A963EA">
        <w:rPr>
          <w:rFonts w:ascii="仿宋_GB2312" w:eastAsia="仿宋_GB2312" w:hint="eastAsia"/>
          <w:noProof/>
          <w:sz w:val="28"/>
          <w:szCs w:val="28"/>
        </w:rPr>
        <w:drawing>
          <wp:inline distT="0" distB="0" distL="0" distR="0" wp14:anchorId="7A4B3FEF" wp14:editId="33E0B5FA">
            <wp:extent cx="2235600" cy="1256400"/>
            <wp:effectExtent l="0" t="0" r="0" b="127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r w:rsidRPr="00A963EA">
        <w:rPr>
          <w:rFonts w:ascii="仿宋_GB2312" w:eastAsia="仿宋_GB2312" w:hint="eastAsia"/>
          <w:sz w:val="28"/>
          <w:szCs w:val="28"/>
        </w:rPr>
        <w:t xml:space="preserve"> </w:t>
      </w:r>
      <w:r w:rsidRPr="00A963EA">
        <w:rPr>
          <w:rFonts w:ascii="仿宋_GB2312" w:eastAsia="仿宋_GB2312" w:hint="eastAsia"/>
          <w:noProof/>
          <w:sz w:val="28"/>
          <w:szCs w:val="28"/>
        </w:rPr>
        <w:drawing>
          <wp:inline distT="0" distB="0" distL="0" distR="0" wp14:anchorId="4EB1FEED" wp14:editId="1D8DB266">
            <wp:extent cx="2235600" cy="1256400"/>
            <wp:effectExtent l="0" t="0" r="0" b="127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bookmarkEnd w:id="2"/>
    </w:p>
    <w:p w14:paraId="5389DA07" w14:textId="77777777" w:rsidR="00F2363E" w:rsidRPr="00A963EA" w:rsidRDefault="00F2363E" w:rsidP="005A1DB8">
      <w:pPr>
        <w:jc w:val="center"/>
        <w:rPr>
          <w:rFonts w:ascii="仿宋_GB2312" w:eastAsia="仿宋_GB2312"/>
          <w:sz w:val="28"/>
          <w:szCs w:val="28"/>
        </w:rPr>
      </w:pPr>
    </w:p>
    <w:p w14:paraId="5DEBCBE9" w14:textId="77777777" w:rsidR="005A1DB8" w:rsidRPr="00A963EA" w:rsidRDefault="005A1DB8" w:rsidP="005A1DB8">
      <w:pPr>
        <w:pStyle w:val="af6"/>
        <w:numPr>
          <w:ilvl w:val="0"/>
          <w:numId w:val="6"/>
        </w:numPr>
        <w:ind w:firstLineChars="0"/>
        <w:rPr>
          <w:rFonts w:ascii="仿宋_GB2312" w:eastAsia="仿宋_GB2312"/>
          <w:sz w:val="28"/>
          <w:szCs w:val="28"/>
        </w:rPr>
      </w:pPr>
      <w:r>
        <w:rPr>
          <w:rFonts w:ascii="仿宋_GB2312" w:eastAsia="仿宋_GB2312" w:hint="eastAsia"/>
          <w:sz w:val="28"/>
          <w:szCs w:val="28"/>
        </w:rPr>
        <w:t>（仿真操作）</w:t>
      </w:r>
      <w:r w:rsidRPr="00A963EA">
        <w:rPr>
          <w:rFonts w:ascii="仿宋_GB2312" w:eastAsia="仿宋_GB2312" w:hint="eastAsia"/>
          <w:sz w:val="28"/>
          <w:szCs w:val="28"/>
        </w:rPr>
        <w:t>平移式分选机—参数设置</w:t>
      </w:r>
      <w:bookmarkStart w:id="3" w:name="_Hlk89192974"/>
      <w:r w:rsidRPr="00A963EA">
        <w:rPr>
          <w:rFonts w:ascii="仿宋_GB2312" w:eastAsia="仿宋_GB2312" w:hint="eastAsia"/>
          <w:sz w:val="28"/>
          <w:szCs w:val="28"/>
        </w:rPr>
        <w:t>：集成电路制造芯片测试工艺平移式测试分选环节分选机参数设置</w:t>
      </w:r>
      <w:r>
        <w:rPr>
          <w:rFonts w:ascii="仿宋_GB2312" w:eastAsia="仿宋_GB2312" w:hint="eastAsia"/>
          <w:sz w:val="28"/>
          <w:szCs w:val="28"/>
        </w:rPr>
        <w:t xml:space="preserve"> </w:t>
      </w:r>
    </w:p>
    <w:p w14:paraId="39FA9F0F" w14:textId="77777777" w:rsidR="005A1DB8" w:rsidRPr="00A963EA" w:rsidRDefault="005A1DB8" w:rsidP="005A1DB8">
      <w:pPr>
        <w:jc w:val="center"/>
        <w:rPr>
          <w:rFonts w:ascii="仿宋_GB2312" w:eastAsia="仿宋_GB2312"/>
          <w:sz w:val="28"/>
          <w:szCs w:val="28"/>
        </w:rPr>
      </w:pPr>
      <w:r w:rsidRPr="00A963EA">
        <w:rPr>
          <w:rFonts w:ascii="仿宋_GB2312" w:eastAsia="仿宋_GB2312" w:hint="eastAsia"/>
          <w:noProof/>
          <w:sz w:val="28"/>
          <w:szCs w:val="28"/>
        </w:rPr>
        <w:drawing>
          <wp:inline distT="0" distB="0" distL="0" distR="0" wp14:anchorId="6001C6E6" wp14:editId="3F384936">
            <wp:extent cx="2235600" cy="1256400"/>
            <wp:effectExtent l="0" t="0" r="0" b="127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r w:rsidRPr="00A963EA">
        <w:rPr>
          <w:rFonts w:ascii="仿宋_GB2312" w:eastAsia="仿宋_GB2312" w:hint="eastAsia"/>
          <w:sz w:val="28"/>
          <w:szCs w:val="28"/>
        </w:rPr>
        <w:t xml:space="preserve"> </w:t>
      </w:r>
      <w:r w:rsidRPr="00A963EA">
        <w:rPr>
          <w:rFonts w:ascii="仿宋_GB2312" w:eastAsia="仿宋_GB2312" w:hint="eastAsia"/>
          <w:noProof/>
          <w:sz w:val="28"/>
          <w:szCs w:val="28"/>
        </w:rPr>
        <w:drawing>
          <wp:inline distT="0" distB="0" distL="0" distR="0" wp14:anchorId="6D5D666B" wp14:editId="332F13DA">
            <wp:extent cx="2235600" cy="1256400"/>
            <wp:effectExtent l="0" t="0" r="0" b="127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a:ext>
                      </a:extLst>
                    </a:blip>
                    <a:stretch>
                      <a:fillRect/>
                    </a:stretch>
                  </pic:blipFill>
                  <pic:spPr>
                    <a:xfrm>
                      <a:off x="0" y="0"/>
                      <a:ext cx="2235600" cy="1256400"/>
                    </a:xfrm>
                    <a:prstGeom prst="rect">
                      <a:avLst/>
                    </a:prstGeom>
                  </pic:spPr>
                </pic:pic>
              </a:graphicData>
            </a:graphic>
          </wp:inline>
        </w:drawing>
      </w:r>
      <w:bookmarkEnd w:id="3"/>
    </w:p>
    <w:p w14:paraId="33D5AB91" w14:textId="257017A0" w:rsidR="005A1DB8" w:rsidRDefault="005A1DB8">
      <w:pPr>
        <w:widowControl/>
        <w:jc w:val="left"/>
        <w:rPr>
          <w:rFonts w:ascii="Times New Roman" w:eastAsia="仿宋_GB2312" w:hAnsi="Times New Roman"/>
          <w:b/>
          <w:sz w:val="24"/>
        </w:rPr>
      </w:pPr>
      <w:r>
        <w:rPr>
          <w:rFonts w:ascii="Times New Roman" w:eastAsia="仿宋_GB2312" w:hAnsi="Times New Roman"/>
          <w:b/>
          <w:sz w:val="24"/>
        </w:rPr>
        <w:br w:type="page"/>
      </w:r>
    </w:p>
    <w:p w14:paraId="611A9CAA" w14:textId="77777777" w:rsidR="00062F30" w:rsidRDefault="00062F30" w:rsidP="00062F30">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第三部分</w:t>
      </w:r>
      <w:r>
        <w:rPr>
          <w:rFonts w:ascii="Arial Narrow" w:eastAsia="仿宋_GB2312" w:hAnsi="Arial Narrow" w:hint="eastAsia"/>
          <w:b/>
          <w:sz w:val="30"/>
          <w:szCs w:val="30"/>
        </w:rPr>
        <w:t xml:space="preserve">  </w:t>
      </w:r>
      <w:r>
        <w:rPr>
          <w:rFonts w:ascii="Arial Narrow" w:eastAsia="仿宋_GB2312" w:hAnsi="Arial Narrow" w:hint="eastAsia"/>
          <w:b/>
          <w:sz w:val="30"/>
          <w:szCs w:val="30"/>
        </w:rPr>
        <w:t>集成电路测试</w:t>
      </w:r>
    </w:p>
    <w:p w14:paraId="54F90E82" w14:textId="77777777" w:rsidR="00062F30" w:rsidRDefault="00062F30" w:rsidP="00062F30">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从现场下发的元器件中选取待测试芯片及工装所需元件和材料，参考现场下发的技术资料（芯片手册、元器件清单等），在规定时间内，按照相关电路原理与电子装接工艺，设计、焊接、调试工装板，搭建和配置测试环境，使用测试仪器与工具，实施并完成测试任务。</w:t>
      </w:r>
    </w:p>
    <w:p w14:paraId="71AE6884" w14:textId="77777777" w:rsidR="00062F30" w:rsidRDefault="00062F30" w:rsidP="00062F30">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集成电路测试共分为数字集成电路测试和模拟集成电路测试两项子任务。</w:t>
      </w:r>
    </w:p>
    <w:p w14:paraId="4AEC813F" w14:textId="77777777" w:rsidR="00062F30" w:rsidRDefault="00062F30" w:rsidP="00062F30">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子任务一：数字集成电路测试</w:t>
      </w:r>
    </w:p>
    <w:p w14:paraId="6E2719F0" w14:textId="2C7F6DD8" w:rsidR="00062F30" w:rsidRDefault="00062F30" w:rsidP="005B2038">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待测芯片：</w:t>
      </w:r>
      <w:r w:rsidR="005B2038" w:rsidRPr="005B2038">
        <w:rPr>
          <w:rFonts w:ascii="Times New Roman" w:eastAsia="仿宋_GB2312" w:hAnsi="Times New Roman" w:hint="eastAsia"/>
          <w:b/>
          <w:bCs/>
          <w:sz w:val="28"/>
          <w:szCs w:val="28"/>
        </w:rPr>
        <w:t>译码器</w:t>
      </w:r>
      <w:r w:rsidR="005B2038" w:rsidRPr="005B2038">
        <w:rPr>
          <w:rFonts w:ascii="Times New Roman" w:eastAsia="仿宋_GB2312" w:hAnsi="Times New Roman" w:hint="eastAsia"/>
          <w:b/>
          <w:bCs/>
          <w:sz w:val="28"/>
          <w:szCs w:val="28"/>
        </w:rPr>
        <w:t xml:space="preserve"> </w:t>
      </w:r>
      <w:r w:rsidR="005B2038">
        <w:rPr>
          <w:rFonts w:ascii="Times New Roman" w:eastAsia="仿宋_GB2312" w:hAnsi="Times New Roman" w:hint="eastAsia"/>
          <w:b/>
          <w:bCs/>
          <w:sz w:val="28"/>
          <w:szCs w:val="28"/>
        </w:rPr>
        <w:t>(</w:t>
      </w:r>
      <w:r w:rsidR="005B2038">
        <w:rPr>
          <w:rFonts w:ascii="Times New Roman" w:eastAsia="仿宋_GB2312" w:hAnsi="Times New Roman" w:hint="eastAsia"/>
          <w:b/>
          <w:bCs/>
          <w:sz w:val="28"/>
          <w:szCs w:val="28"/>
        </w:rPr>
        <w:t>例如</w:t>
      </w:r>
      <w:r w:rsidR="005B2038" w:rsidRPr="005B2038">
        <w:rPr>
          <w:rFonts w:ascii="Times New Roman" w:eastAsia="仿宋_GB2312" w:hAnsi="Times New Roman" w:hint="eastAsia"/>
          <w:b/>
          <w:bCs/>
          <w:sz w:val="28"/>
          <w:szCs w:val="28"/>
        </w:rPr>
        <w:t>CD4511BE</w:t>
      </w:r>
      <w:r w:rsidR="005B2038">
        <w:rPr>
          <w:rFonts w:ascii="Times New Roman" w:eastAsia="仿宋_GB2312" w:hAnsi="Times New Roman" w:hint="eastAsia"/>
          <w:b/>
          <w:bCs/>
          <w:sz w:val="28"/>
          <w:szCs w:val="28"/>
        </w:rPr>
        <w:t>)</w:t>
      </w:r>
    </w:p>
    <w:p w14:paraId="6D1AF409" w14:textId="77777777" w:rsidR="00062F30" w:rsidRDefault="00062F30" w:rsidP="00062F30">
      <w:pPr>
        <w:ind w:firstLine="482"/>
        <w:rPr>
          <w:rFonts w:ascii="仿宋" w:eastAsia="仿宋" w:hAnsi="仿宋"/>
          <w:b/>
          <w:sz w:val="28"/>
          <w:szCs w:val="28"/>
        </w:rPr>
      </w:pPr>
      <w:r>
        <w:rPr>
          <w:rFonts w:ascii="仿宋" w:eastAsia="仿宋" w:hAnsi="仿宋" w:hint="eastAsia"/>
          <w:b/>
          <w:sz w:val="28"/>
          <w:szCs w:val="28"/>
        </w:rPr>
        <w:t>参数测试</w:t>
      </w:r>
    </w:p>
    <w:p w14:paraId="3E10F42E" w14:textId="77777777" w:rsidR="00062F30" w:rsidRDefault="00062F30" w:rsidP="00062F30">
      <w:pPr>
        <w:ind w:leftChars="100" w:left="210"/>
        <w:rPr>
          <w:rFonts w:ascii="仿宋" w:eastAsia="仿宋" w:hAnsi="仿宋"/>
          <w:sz w:val="28"/>
          <w:szCs w:val="28"/>
        </w:rPr>
      </w:pPr>
      <w:r>
        <w:rPr>
          <w:rFonts w:ascii="仿宋" w:eastAsia="仿宋" w:hAnsi="仿宋" w:hint="eastAsia"/>
          <w:sz w:val="28"/>
          <w:szCs w:val="28"/>
        </w:rPr>
        <w:t>（1）IDD静态工作电流测试</w:t>
      </w:r>
    </w:p>
    <w:p w14:paraId="2B746CBE" w14:textId="77777777" w:rsidR="00062F30" w:rsidRDefault="00062F30" w:rsidP="00062F30">
      <w:pPr>
        <w:ind w:leftChars="128" w:left="269"/>
        <w:rPr>
          <w:rFonts w:ascii="仿宋" w:eastAsia="仿宋" w:hAnsi="仿宋"/>
          <w:sz w:val="28"/>
          <w:szCs w:val="28"/>
        </w:rPr>
      </w:pPr>
      <w:r>
        <w:rPr>
          <w:rFonts w:ascii="仿宋" w:eastAsia="仿宋" w:hAnsi="仿宋" w:hint="eastAsia"/>
          <w:sz w:val="28"/>
          <w:szCs w:val="28"/>
        </w:rPr>
        <w:t>1）测试条件：VDD=3V，LE=1，/BI=1，/LT=1；</w:t>
      </w:r>
    </w:p>
    <w:p w14:paraId="2C7C7B4F" w14:textId="77777777" w:rsidR="00062F30" w:rsidRDefault="00062F30" w:rsidP="00062F30">
      <w:pPr>
        <w:ind w:leftChars="128" w:left="269"/>
        <w:rPr>
          <w:rFonts w:ascii="仿宋" w:eastAsia="仿宋" w:hAnsi="仿宋"/>
          <w:sz w:val="28"/>
          <w:szCs w:val="28"/>
        </w:rPr>
      </w:pPr>
      <w:r>
        <w:rPr>
          <w:rFonts w:ascii="仿宋" w:eastAsia="仿宋" w:hAnsi="仿宋" w:hint="eastAsia"/>
          <w:sz w:val="28"/>
          <w:szCs w:val="28"/>
        </w:rPr>
        <w:t>2）测试要求：输出测试结果并标注单位；</w:t>
      </w:r>
    </w:p>
    <w:p w14:paraId="3E9347B6" w14:textId="77777777" w:rsidR="00062F30" w:rsidRDefault="00062F30" w:rsidP="00062F30">
      <w:pPr>
        <w:ind w:leftChars="100" w:left="210"/>
        <w:rPr>
          <w:rFonts w:ascii="仿宋" w:eastAsia="仿宋" w:hAnsi="仿宋"/>
          <w:sz w:val="28"/>
          <w:szCs w:val="28"/>
        </w:rPr>
      </w:pPr>
      <w:r>
        <w:rPr>
          <w:rFonts w:ascii="仿宋" w:eastAsia="仿宋" w:hAnsi="仿宋" w:hint="eastAsia"/>
          <w:sz w:val="28"/>
          <w:szCs w:val="28"/>
        </w:rPr>
        <w:t>（2）VOH输出高电平电压测试</w:t>
      </w:r>
    </w:p>
    <w:p w14:paraId="3332EBEE" w14:textId="77777777" w:rsidR="00062F30" w:rsidRDefault="00062F30" w:rsidP="00062F30">
      <w:pPr>
        <w:ind w:leftChars="128" w:left="269"/>
        <w:rPr>
          <w:rFonts w:ascii="仿宋" w:eastAsia="仿宋" w:hAnsi="仿宋"/>
          <w:sz w:val="28"/>
          <w:szCs w:val="28"/>
        </w:rPr>
      </w:pPr>
      <w:r>
        <w:rPr>
          <w:rFonts w:ascii="仿宋" w:eastAsia="仿宋" w:hAnsi="仿宋" w:hint="eastAsia"/>
          <w:sz w:val="28"/>
          <w:szCs w:val="28"/>
        </w:rPr>
        <w:t>1）测试条件：VDD=5V，IOH=-17mA；</w:t>
      </w:r>
    </w:p>
    <w:p w14:paraId="4391E8FF" w14:textId="77777777" w:rsidR="00062F30" w:rsidRDefault="00062F30" w:rsidP="00062F30">
      <w:pPr>
        <w:ind w:leftChars="128" w:left="269"/>
        <w:rPr>
          <w:rFonts w:ascii="仿宋" w:eastAsia="仿宋" w:hAnsi="仿宋"/>
          <w:sz w:val="28"/>
          <w:szCs w:val="28"/>
        </w:rPr>
      </w:pPr>
      <w:r>
        <w:rPr>
          <w:rFonts w:ascii="仿宋" w:eastAsia="仿宋" w:hAnsi="仿宋" w:hint="eastAsia"/>
          <w:sz w:val="28"/>
          <w:szCs w:val="28"/>
        </w:rPr>
        <w:t>2）测试要求：测试a、b、c、d、e、f、g引脚，输出测试结果并标注单位；</w:t>
      </w:r>
    </w:p>
    <w:p w14:paraId="4FA448D1" w14:textId="77777777" w:rsidR="00062F30" w:rsidRDefault="00062F30" w:rsidP="00062F30">
      <w:pPr>
        <w:ind w:leftChars="100" w:left="210"/>
        <w:rPr>
          <w:rFonts w:ascii="仿宋" w:eastAsia="仿宋" w:hAnsi="仿宋"/>
          <w:sz w:val="28"/>
          <w:szCs w:val="28"/>
        </w:rPr>
      </w:pPr>
      <w:r>
        <w:rPr>
          <w:rFonts w:ascii="仿宋" w:eastAsia="仿宋" w:hAnsi="仿宋" w:hint="eastAsia"/>
          <w:sz w:val="28"/>
          <w:szCs w:val="28"/>
        </w:rPr>
        <w:t>（3）IOL输出低电平电流测试</w:t>
      </w:r>
    </w:p>
    <w:p w14:paraId="6C8A4D05" w14:textId="77777777" w:rsidR="00062F30" w:rsidRDefault="00062F30" w:rsidP="00062F30">
      <w:pPr>
        <w:ind w:leftChars="128" w:left="269"/>
        <w:rPr>
          <w:rFonts w:ascii="仿宋" w:eastAsia="仿宋" w:hAnsi="仿宋"/>
          <w:sz w:val="28"/>
          <w:szCs w:val="28"/>
        </w:rPr>
      </w:pPr>
      <w:r>
        <w:rPr>
          <w:rFonts w:ascii="仿宋" w:eastAsia="仿宋" w:hAnsi="仿宋" w:hint="eastAsia"/>
          <w:sz w:val="28"/>
          <w:szCs w:val="28"/>
        </w:rPr>
        <w:t>1）测试条件：VDD=5V，VOL=0.6V；</w:t>
      </w:r>
    </w:p>
    <w:p w14:paraId="10B9A384" w14:textId="77777777" w:rsidR="00062F30" w:rsidRDefault="00062F30" w:rsidP="00062F30">
      <w:pPr>
        <w:ind w:leftChars="128" w:left="269"/>
        <w:rPr>
          <w:rFonts w:ascii="仿宋" w:eastAsia="仿宋" w:hAnsi="仿宋"/>
          <w:sz w:val="28"/>
          <w:szCs w:val="28"/>
        </w:rPr>
      </w:pPr>
      <w:r>
        <w:rPr>
          <w:rFonts w:ascii="仿宋" w:eastAsia="仿宋" w:hAnsi="仿宋" w:hint="eastAsia"/>
          <w:sz w:val="28"/>
          <w:szCs w:val="28"/>
        </w:rPr>
        <w:t>2）测试要求：测试a、b、c、d、e、f、g引脚，输出测试结果并标注单位；</w:t>
      </w:r>
    </w:p>
    <w:p w14:paraId="3CC2CB9B" w14:textId="77777777" w:rsidR="00062F30" w:rsidRDefault="00062F30" w:rsidP="00062F30">
      <w:pPr>
        <w:ind w:leftChars="100" w:left="210"/>
        <w:rPr>
          <w:rFonts w:ascii="仿宋" w:eastAsia="仿宋" w:hAnsi="仿宋"/>
          <w:sz w:val="28"/>
          <w:szCs w:val="28"/>
        </w:rPr>
      </w:pPr>
      <w:r>
        <w:rPr>
          <w:rFonts w:ascii="仿宋" w:eastAsia="仿宋" w:hAnsi="仿宋" w:hint="eastAsia"/>
          <w:sz w:val="28"/>
          <w:szCs w:val="28"/>
        </w:rPr>
        <w:t>（4）IIL输入低电平电流测试</w:t>
      </w:r>
    </w:p>
    <w:p w14:paraId="1809CC2F" w14:textId="77777777" w:rsidR="00062F30" w:rsidRDefault="00062F30" w:rsidP="00062F30">
      <w:pPr>
        <w:ind w:leftChars="128" w:left="269"/>
        <w:rPr>
          <w:rFonts w:ascii="仿宋" w:eastAsia="仿宋" w:hAnsi="仿宋"/>
          <w:sz w:val="28"/>
          <w:szCs w:val="28"/>
        </w:rPr>
      </w:pPr>
      <w:r>
        <w:rPr>
          <w:rFonts w:ascii="仿宋" w:eastAsia="仿宋" w:hAnsi="仿宋" w:hint="eastAsia"/>
          <w:sz w:val="28"/>
          <w:szCs w:val="28"/>
        </w:rPr>
        <w:lastRenderedPageBreak/>
        <w:t>1）测试条件：VDD=5.25V，VIN=5.25V；</w:t>
      </w:r>
    </w:p>
    <w:p w14:paraId="4AEAD681" w14:textId="77777777" w:rsidR="00062F30" w:rsidRDefault="00062F30" w:rsidP="00062F30">
      <w:pPr>
        <w:ind w:leftChars="128" w:left="269"/>
        <w:rPr>
          <w:rFonts w:ascii="仿宋" w:eastAsia="仿宋" w:hAnsi="仿宋"/>
          <w:sz w:val="28"/>
          <w:szCs w:val="28"/>
        </w:rPr>
      </w:pPr>
      <w:r>
        <w:rPr>
          <w:rFonts w:ascii="仿宋" w:eastAsia="仿宋" w:hAnsi="仿宋" w:hint="eastAsia"/>
          <w:sz w:val="28"/>
          <w:szCs w:val="28"/>
        </w:rPr>
        <w:t>2）测试要求：测试A、B、C、D引脚，输出测试结果并标注单位；</w:t>
      </w:r>
    </w:p>
    <w:p w14:paraId="2E33EBE1" w14:textId="77777777" w:rsidR="00062F30" w:rsidRDefault="00062F30" w:rsidP="00062F30">
      <w:pPr>
        <w:ind w:firstLine="482"/>
        <w:rPr>
          <w:rFonts w:ascii="仿宋" w:eastAsia="仿宋" w:hAnsi="仿宋"/>
          <w:b/>
          <w:sz w:val="28"/>
          <w:szCs w:val="28"/>
        </w:rPr>
      </w:pPr>
      <w:r>
        <w:rPr>
          <w:rFonts w:ascii="仿宋" w:eastAsia="仿宋" w:hAnsi="仿宋" w:hint="eastAsia"/>
          <w:b/>
          <w:sz w:val="28"/>
          <w:szCs w:val="28"/>
        </w:rPr>
        <w:t>功能测试</w:t>
      </w:r>
    </w:p>
    <w:p w14:paraId="18ECE87D" w14:textId="3C8F7C03" w:rsidR="00062F30" w:rsidRDefault="00062F30" w:rsidP="00062F30">
      <w:pPr>
        <w:ind w:firstLineChars="200" w:firstLine="560"/>
        <w:rPr>
          <w:rStyle w:val="fontstyle01"/>
          <w:rFonts w:hint="default"/>
        </w:rPr>
      </w:pPr>
      <w:r>
        <w:rPr>
          <w:rStyle w:val="fontstyle01"/>
          <w:rFonts w:hint="default"/>
        </w:rPr>
        <w:t>设计、焊接、调试完成测试工装，用</w:t>
      </w:r>
      <w:r w:rsidR="005B2038">
        <w:rPr>
          <w:rStyle w:val="fontstyle01"/>
          <w:rFonts w:hint="default"/>
        </w:rPr>
        <w:t>该译码器</w:t>
      </w:r>
      <w:r>
        <w:rPr>
          <w:rStyle w:val="fontstyle01"/>
          <w:rFonts w:hint="default"/>
        </w:rPr>
        <w:t>驱动数码管显示“3”，搭建并配置测试环境，测试QA~QG输出电压</w:t>
      </w:r>
      <w:r w:rsidR="001A4BC3">
        <w:rPr>
          <w:rStyle w:val="fontstyle01"/>
          <w:rFonts w:hint="default"/>
        </w:rPr>
        <w:t>值并标注单位</w:t>
      </w:r>
      <w:r>
        <w:rPr>
          <w:rStyle w:val="fontstyle01"/>
          <w:rFonts w:hint="default"/>
        </w:rPr>
        <w:t>。</w:t>
      </w:r>
    </w:p>
    <w:p w14:paraId="679542F9" w14:textId="77777777" w:rsidR="003970A3" w:rsidRDefault="003970A3" w:rsidP="00062F30">
      <w:pPr>
        <w:ind w:firstLineChars="200" w:firstLine="560"/>
        <w:rPr>
          <w:rStyle w:val="fontstyle01"/>
        </w:rPr>
      </w:pPr>
    </w:p>
    <w:p w14:paraId="2F8982C2" w14:textId="75476A5B" w:rsidR="00B43269" w:rsidRDefault="00B43269" w:rsidP="00B43269">
      <w:pPr>
        <w:snapToGrid w:val="0"/>
        <w:spacing w:line="560" w:lineRule="exact"/>
        <w:ind w:firstLineChars="200" w:firstLine="562"/>
        <w:rPr>
          <w:rFonts w:ascii="Times New Roman" w:eastAsia="仿宋_GB2312" w:hAnsi="Times New Roman"/>
          <w:b/>
          <w:bCs/>
          <w:sz w:val="28"/>
          <w:szCs w:val="28"/>
        </w:rPr>
      </w:pPr>
      <w:r w:rsidRPr="00742699">
        <w:rPr>
          <w:rFonts w:ascii="Times New Roman" w:eastAsia="仿宋_GB2312" w:hAnsi="Times New Roman" w:hint="eastAsia"/>
          <w:b/>
          <w:bCs/>
          <w:sz w:val="28"/>
          <w:szCs w:val="28"/>
        </w:rPr>
        <w:t>子任务</w:t>
      </w:r>
      <w:r>
        <w:rPr>
          <w:rFonts w:ascii="Times New Roman" w:eastAsia="仿宋_GB2312" w:hAnsi="Times New Roman" w:hint="eastAsia"/>
          <w:b/>
          <w:bCs/>
          <w:sz w:val="28"/>
          <w:szCs w:val="28"/>
        </w:rPr>
        <w:t>二</w:t>
      </w:r>
      <w:r w:rsidRPr="00742699">
        <w:rPr>
          <w:rFonts w:ascii="Times New Roman" w:eastAsia="仿宋_GB2312" w:hAnsi="Times New Roman" w:hint="eastAsia"/>
          <w:b/>
          <w:bCs/>
          <w:sz w:val="28"/>
          <w:szCs w:val="28"/>
        </w:rPr>
        <w:t>：</w:t>
      </w:r>
      <w:r>
        <w:rPr>
          <w:rFonts w:ascii="Times New Roman" w:eastAsia="仿宋_GB2312" w:hAnsi="Times New Roman" w:hint="eastAsia"/>
          <w:b/>
          <w:bCs/>
          <w:sz w:val="28"/>
          <w:szCs w:val="28"/>
        </w:rPr>
        <w:t>模拟</w:t>
      </w:r>
      <w:r w:rsidRPr="00742699">
        <w:rPr>
          <w:rFonts w:ascii="Times New Roman" w:eastAsia="仿宋_GB2312" w:hAnsi="Times New Roman" w:hint="eastAsia"/>
          <w:b/>
          <w:bCs/>
          <w:sz w:val="28"/>
          <w:szCs w:val="28"/>
        </w:rPr>
        <w:t>集成电路测试</w:t>
      </w:r>
    </w:p>
    <w:p w14:paraId="4FC80C4F" w14:textId="77777777" w:rsidR="003970A3" w:rsidRDefault="003970A3" w:rsidP="00B43269">
      <w:pPr>
        <w:snapToGrid w:val="0"/>
        <w:spacing w:line="560" w:lineRule="exact"/>
        <w:ind w:firstLineChars="200" w:firstLine="562"/>
        <w:rPr>
          <w:rFonts w:ascii="Times New Roman" w:eastAsia="仿宋_GB2312" w:hAnsi="Times New Roman" w:hint="eastAsia"/>
          <w:b/>
          <w:bCs/>
          <w:sz w:val="28"/>
          <w:szCs w:val="28"/>
        </w:rPr>
      </w:pPr>
    </w:p>
    <w:p w14:paraId="496A1C0D" w14:textId="77777777" w:rsidR="00B43269" w:rsidRPr="00DB1A5A" w:rsidRDefault="00B43269" w:rsidP="00B43269">
      <w:pPr>
        <w:snapToGrid w:val="0"/>
        <w:spacing w:line="560" w:lineRule="exact"/>
        <w:ind w:firstLineChars="200" w:firstLine="562"/>
        <w:rPr>
          <w:rFonts w:ascii="Times New Roman" w:eastAsia="仿宋_GB2312" w:hAnsi="Times New Roman"/>
          <w:sz w:val="28"/>
          <w:szCs w:val="28"/>
        </w:rPr>
      </w:pPr>
      <w:r w:rsidRPr="00DB1A5A">
        <w:rPr>
          <w:rFonts w:ascii="Times New Roman" w:eastAsia="仿宋_GB2312" w:hAnsi="Times New Roman" w:hint="eastAsia"/>
          <w:b/>
          <w:bCs/>
          <w:sz w:val="28"/>
          <w:szCs w:val="28"/>
        </w:rPr>
        <w:t>待测芯片</w:t>
      </w:r>
      <w:r w:rsidRPr="00DB1A5A">
        <w:rPr>
          <w:rFonts w:ascii="Times New Roman" w:eastAsia="仿宋_GB2312" w:hAnsi="Times New Roman" w:hint="eastAsia"/>
          <w:sz w:val="28"/>
          <w:szCs w:val="28"/>
        </w:rPr>
        <w:t>：</w:t>
      </w:r>
      <w:r w:rsidRPr="00DB1A5A">
        <w:rPr>
          <w:rFonts w:ascii="Times New Roman" w:eastAsia="仿宋_GB2312" w:hAnsi="Times New Roman"/>
          <w:sz w:val="28"/>
          <w:szCs w:val="28"/>
        </w:rPr>
        <w:t>LM324</w:t>
      </w:r>
    </w:p>
    <w:p w14:paraId="06C2F4D2" w14:textId="40E7B04B" w:rsidR="00B43269" w:rsidRDefault="00B43269" w:rsidP="00B43269">
      <w:pPr>
        <w:snapToGrid w:val="0"/>
        <w:spacing w:line="560" w:lineRule="exact"/>
        <w:ind w:firstLineChars="200" w:firstLine="560"/>
        <w:rPr>
          <w:rFonts w:ascii="Times New Roman" w:eastAsia="仿宋_GB2312" w:hAnsi="Times New Roman"/>
          <w:sz w:val="28"/>
          <w:szCs w:val="28"/>
        </w:rPr>
      </w:pPr>
      <w:r w:rsidRPr="00DB1A5A">
        <w:rPr>
          <w:rFonts w:ascii="Times New Roman" w:eastAsia="仿宋_GB2312" w:hAnsi="Times New Roman" w:hint="eastAsia"/>
          <w:sz w:val="28"/>
          <w:szCs w:val="28"/>
        </w:rPr>
        <w:t>LM324</w:t>
      </w:r>
      <w:r w:rsidRPr="00DB1A5A">
        <w:rPr>
          <w:rFonts w:ascii="Times New Roman" w:eastAsia="仿宋_GB2312" w:hAnsi="Times New Roman" w:hint="eastAsia"/>
          <w:sz w:val="28"/>
          <w:szCs w:val="28"/>
        </w:rPr>
        <w:t>是四运放集成电路，它采用</w:t>
      </w:r>
      <w:r w:rsidRPr="00DB1A5A">
        <w:rPr>
          <w:rFonts w:ascii="Times New Roman" w:eastAsia="仿宋_GB2312" w:hAnsi="Times New Roman" w:hint="eastAsia"/>
          <w:sz w:val="28"/>
          <w:szCs w:val="28"/>
        </w:rPr>
        <w:t>14</w:t>
      </w:r>
      <w:r w:rsidRPr="00DB1A5A">
        <w:rPr>
          <w:rFonts w:ascii="Times New Roman" w:eastAsia="仿宋_GB2312" w:hAnsi="Times New Roman" w:hint="eastAsia"/>
          <w:sz w:val="28"/>
          <w:szCs w:val="28"/>
        </w:rPr>
        <w:t>脚双列直插塑料封装，内部包含四组形式完全</w:t>
      </w:r>
      <w:r w:rsidR="003970A3">
        <w:rPr>
          <w:rFonts w:ascii="Times New Roman" w:eastAsia="仿宋_GB2312" w:hAnsi="Times New Roman" w:hint="eastAsia"/>
          <w:sz w:val="28"/>
          <w:szCs w:val="28"/>
        </w:rPr>
        <w:t>相同的运算放大器，除电源共用外，四组运放相互独立。其引脚功能如图</w:t>
      </w:r>
      <w:r w:rsidR="003970A3">
        <w:rPr>
          <w:rFonts w:ascii="Times New Roman" w:eastAsia="仿宋_GB2312" w:hAnsi="Times New Roman" w:hint="eastAsia"/>
          <w:sz w:val="28"/>
          <w:szCs w:val="28"/>
        </w:rPr>
        <w:t>3-1</w:t>
      </w:r>
      <w:r w:rsidR="003970A3">
        <w:rPr>
          <w:rFonts w:ascii="Times New Roman" w:eastAsia="仿宋_GB2312" w:hAnsi="Times New Roman" w:hint="eastAsia"/>
          <w:sz w:val="28"/>
          <w:szCs w:val="28"/>
        </w:rPr>
        <w:t>所示</w:t>
      </w:r>
      <w:r w:rsidRPr="00DB1A5A">
        <w:rPr>
          <w:rFonts w:ascii="Times New Roman" w:eastAsia="仿宋_GB2312" w:hAnsi="Times New Roman" w:hint="eastAsia"/>
          <w:sz w:val="28"/>
          <w:szCs w:val="28"/>
        </w:rPr>
        <w:t>:</w:t>
      </w:r>
    </w:p>
    <w:p w14:paraId="1362FD59" w14:textId="77777777" w:rsidR="003970A3" w:rsidRPr="00DB1A5A" w:rsidRDefault="003970A3" w:rsidP="00B43269">
      <w:pPr>
        <w:snapToGrid w:val="0"/>
        <w:spacing w:line="560" w:lineRule="exact"/>
        <w:ind w:firstLineChars="200" w:firstLine="560"/>
        <w:rPr>
          <w:rFonts w:ascii="Times New Roman" w:eastAsia="仿宋_GB2312" w:hAnsi="Times New Roman"/>
          <w:sz w:val="28"/>
          <w:szCs w:val="28"/>
        </w:rPr>
      </w:pPr>
    </w:p>
    <w:tbl>
      <w:tblPr>
        <w:tblStyle w:val="af2"/>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7"/>
        <w:gridCol w:w="2975"/>
      </w:tblGrid>
      <w:tr w:rsidR="00B43269" w:rsidRPr="004E0B56" w14:paraId="3ACF61FF" w14:textId="77777777" w:rsidTr="003970A3">
        <w:tc>
          <w:tcPr>
            <w:tcW w:w="4977" w:type="dxa"/>
          </w:tcPr>
          <w:p w14:paraId="0036C474" w14:textId="77777777" w:rsidR="00B43269" w:rsidRPr="004E0B56" w:rsidRDefault="00B43269" w:rsidP="00E41B05">
            <w:pPr>
              <w:jc w:val="center"/>
              <w:rPr>
                <w:rFonts w:ascii="仿宋" w:eastAsia="仿宋" w:hAnsi="仿宋"/>
                <w:sz w:val="28"/>
                <w:szCs w:val="28"/>
              </w:rPr>
            </w:pPr>
            <w:r w:rsidRPr="004E0B56">
              <w:rPr>
                <w:rFonts w:ascii="仿宋" w:eastAsia="仿宋" w:hAnsi="仿宋"/>
                <w:noProof/>
                <w:sz w:val="28"/>
                <w:szCs w:val="28"/>
              </w:rPr>
              <w:drawing>
                <wp:inline distT="0" distB="0" distL="0" distR="0" wp14:anchorId="4A5F27C2" wp14:editId="522FC45E">
                  <wp:extent cx="2519252" cy="141459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564277" cy="1439877"/>
                          </a:xfrm>
                          <a:prstGeom prst="rect">
                            <a:avLst/>
                          </a:prstGeom>
                        </pic:spPr>
                      </pic:pic>
                    </a:graphicData>
                  </a:graphic>
                </wp:inline>
              </w:drawing>
            </w:r>
          </w:p>
        </w:tc>
        <w:tc>
          <w:tcPr>
            <w:tcW w:w="2975" w:type="dxa"/>
            <w:vAlign w:val="center"/>
          </w:tcPr>
          <w:p w14:paraId="501B5767" w14:textId="77777777" w:rsidR="00B43269" w:rsidRPr="004E0B56" w:rsidRDefault="00B43269" w:rsidP="00E41B05">
            <w:pPr>
              <w:rPr>
                <w:rFonts w:ascii="仿宋" w:eastAsia="仿宋" w:hAnsi="仿宋"/>
                <w:sz w:val="28"/>
                <w:szCs w:val="28"/>
              </w:rPr>
            </w:pPr>
            <w:r w:rsidRPr="004E0B56">
              <w:rPr>
                <w:rFonts w:ascii="仿宋" w:eastAsia="仿宋" w:hAnsi="仿宋" w:hint="eastAsia"/>
                <w:sz w:val="28"/>
                <w:szCs w:val="28"/>
              </w:rPr>
              <w:t>VCC：电源端；</w:t>
            </w:r>
          </w:p>
          <w:p w14:paraId="43F4EC47" w14:textId="77777777" w:rsidR="00B43269" w:rsidRPr="004E0B56" w:rsidRDefault="00B43269" w:rsidP="00E41B05">
            <w:pPr>
              <w:rPr>
                <w:rFonts w:ascii="仿宋" w:eastAsia="仿宋" w:hAnsi="仿宋"/>
                <w:sz w:val="28"/>
                <w:szCs w:val="28"/>
              </w:rPr>
            </w:pPr>
            <w:r w:rsidRPr="004E0B56">
              <w:rPr>
                <w:rFonts w:ascii="仿宋" w:eastAsia="仿宋" w:hAnsi="仿宋" w:hint="eastAsia"/>
                <w:sz w:val="28"/>
                <w:szCs w:val="28"/>
              </w:rPr>
              <w:t>GND：电源端；</w:t>
            </w:r>
          </w:p>
          <w:p w14:paraId="26192A33" w14:textId="77777777" w:rsidR="00B43269" w:rsidRPr="004E0B56" w:rsidRDefault="00B43269" w:rsidP="00E41B05">
            <w:pPr>
              <w:rPr>
                <w:rFonts w:ascii="仿宋" w:eastAsia="仿宋" w:hAnsi="仿宋"/>
                <w:sz w:val="28"/>
                <w:szCs w:val="28"/>
              </w:rPr>
            </w:pPr>
            <w:r w:rsidRPr="004E0B56">
              <w:rPr>
                <w:rFonts w:ascii="仿宋" w:eastAsia="仿宋" w:hAnsi="仿宋" w:hint="eastAsia"/>
                <w:sz w:val="28"/>
                <w:szCs w:val="28"/>
              </w:rPr>
              <w:t>IN-：反相输入端；</w:t>
            </w:r>
          </w:p>
          <w:p w14:paraId="2E74A82A" w14:textId="77777777" w:rsidR="00B43269" w:rsidRPr="004E0B56" w:rsidRDefault="00B43269" w:rsidP="00E41B05">
            <w:pPr>
              <w:rPr>
                <w:rFonts w:ascii="仿宋" w:eastAsia="仿宋" w:hAnsi="仿宋"/>
                <w:sz w:val="28"/>
                <w:szCs w:val="28"/>
              </w:rPr>
            </w:pPr>
            <w:r w:rsidRPr="004E0B56">
              <w:rPr>
                <w:rFonts w:ascii="仿宋" w:eastAsia="仿宋" w:hAnsi="仿宋" w:hint="eastAsia"/>
                <w:sz w:val="28"/>
                <w:szCs w:val="28"/>
              </w:rPr>
              <w:t>IN+：同相输入端；</w:t>
            </w:r>
          </w:p>
          <w:p w14:paraId="4C643198" w14:textId="77777777" w:rsidR="00B43269" w:rsidRPr="004E0B56" w:rsidRDefault="00B43269" w:rsidP="00E41B05">
            <w:pPr>
              <w:rPr>
                <w:rFonts w:ascii="仿宋" w:eastAsia="仿宋" w:hAnsi="仿宋"/>
                <w:sz w:val="28"/>
                <w:szCs w:val="28"/>
              </w:rPr>
            </w:pPr>
            <w:r w:rsidRPr="004E0B56">
              <w:rPr>
                <w:rFonts w:ascii="仿宋" w:eastAsia="仿宋" w:hAnsi="仿宋" w:hint="eastAsia"/>
                <w:sz w:val="28"/>
                <w:szCs w:val="28"/>
              </w:rPr>
              <w:t>OUT：输出端；</w:t>
            </w:r>
          </w:p>
        </w:tc>
      </w:tr>
    </w:tbl>
    <w:p w14:paraId="1C599DC5" w14:textId="1503E238" w:rsidR="003970A3" w:rsidRPr="003970A3" w:rsidRDefault="003970A3" w:rsidP="003970A3">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Pr>
          <w:rFonts w:ascii="Times New Roman" w:eastAsia="仿宋_GB2312" w:hAnsi="Times New Roman" w:hint="eastAsia"/>
          <w:sz w:val="24"/>
        </w:rPr>
        <w:t>3</w:t>
      </w:r>
      <w:r w:rsidRPr="003970A3">
        <w:rPr>
          <w:rFonts w:ascii="Times New Roman" w:eastAsia="仿宋_GB2312" w:hAnsi="Times New Roman" w:hint="eastAsia"/>
          <w:sz w:val="24"/>
        </w:rPr>
        <w:t>-1</w:t>
      </w:r>
      <w:r>
        <w:rPr>
          <w:rFonts w:ascii="Times New Roman" w:eastAsia="仿宋_GB2312" w:hAnsi="Times New Roman" w:hint="eastAsia"/>
          <w:sz w:val="24"/>
        </w:rPr>
        <w:t xml:space="preserve"> LM324</w:t>
      </w:r>
      <w:r>
        <w:rPr>
          <w:rFonts w:ascii="Times New Roman" w:eastAsia="仿宋_GB2312" w:hAnsi="Times New Roman" w:hint="eastAsia"/>
          <w:sz w:val="24"/>
        </w:rPr>
        <w:t>引脚及功能示意</w:t>
      </w:r>
      <w:r w:rsidRPr="003970A3">
        <w:rPr>
          <w:rFonts w:ascii="Times New Roman" w:eastAsia="仿宋_GB2312" w:hAnsi="Times New Roman" w:hint="eastAsia"/>
          <w:sz w:val="24"/>
        </w:rPr>
        <w:t>图</w:t>
      </w:r>
    </w:p>
    <w:p w14:paraId="40EF3BF1" w14:textId="50669554" w:rsidR="00B43269" w:rsidRPr="00DB1A5A" w:rsidRDefault="00B43269" w:rsidP="00B43269">
      <w:pPr>
        <w:snapToGrid w:val="0"/>
        <w:spacing w:line="560" w:lineRule="exact"/>
        <w:ind w:firstLineChars="200" w:firstLine="560"/>
        <w:rPr>
          <w:rFonts w:ascii="Times New Roman" w:eastAsia="仿宋_GB2312" w:hAnsi="Times New Roman"/>
          <w:sz w:val="28"/>
          <w:szCs w:val="28"/>
        </w:rPr>
      </w:pPr>
      <w:r w:rsidRPr="00DB1A5A">
        <w:rPr>
          <w:rFonts w:ascii="Times New Roman" w:eastAsia="仿宋_GB2312" w:hAnsi="Times New Roman" w:hint="eastAsia"/>
          <w:sz w:val="28"/>
          <w:szCs w:val="28"/>
        </w:rPr>
        <w:t>其工作条件为：</w:t>
      </w:r>
    </w:p>
    <w:p w14:paraId="34DB7141" w14:textId="41120694" w:rsidR="00B43269" w:rsidRPr="00DB1A5A" w:rsidRDefault="00B43269" w:rsidP="00B43269">
      <w:pPr>
        <w:snapToGrid w:val="0"/>
        <w:spacing w:line="560" w:lineRule="exact"/>
        <w:ind w:firstLineChars="200" w:firstLine="560"/>
        <w:rPr>
          <w:rFonts w:ascii="Times New Roman" w:eastAsia="仿宋_GB2312" w:hAnsi="Times New Roman"/>
          <w:sz w:val="28"/>
          <w:szCs w:val="28"/>
        </w:rPr>
      </w:pPr>
      <w:r w:rsidRPr="00DB1A5A">
        <w:rPr>
          <w:rFonts w:ascii="Times New Roman" w:eastAsia="仿宋_GB2312" w:hAnsi="Times New Roman" w:hint="eastAsia"/>
          <w:sz w:val="28"/>
          <w:szCs w:val="28"/>
        </w:rPr>
        <w:t>单电源：</w:t>
      </w:r>
      <w:r w:rsidRPr="00DB1A5A">
        <w:rPr>
          <w:rFonts w:ascii="Times New Roman" w:eastAsia="仿宋_GB2312" w:hAnsi="Times New Roman" w:hint="eastAsia"/>
          <w:sz w:val="28"/>
          <w:szCs w:val="28"/>
        </w:rPr>
        <w:t>3V~</w:t>
      </w:r>
      <w:r w:rsidRPr="00DB1A5A">
        <w:rPr>
          <w:rFonts w:ascii="Times New Roman" w:eastAsia="仿宋_GB2312" w:hAnsi="Times New Roman"/>
          <w:sz w:val="28"/>
          <w:szCs w:val="28"/>
        </w:rPr>
        <w:t>32</w:t>
      </w:r>
      <w:r w:rsidRPr="00DB1A5A">
        <w:rPr>
          <w:rFonts w:ascii="Times New Roman" w:eastAsia="仿宋_GB2312" w:hAnsi="Times New Roman" w:hint="eastAsia"/>
          <w:sz w:val="28"/>
          <w:szCs w:val="28"/>
        </w:rPr>
        <w:t>V</w:t>
      </w:r>
    </w:p>
    <w:p w14:paraId="6194A93F" w14:textId="5EA5347C" w:rsidR="00B43269" w:rsidRDefault="00B43269" w:rsidP="00B43269">
      <w:pPr>
        <w:snapToGrid w:val="0"/>
        <w:spacing w:line="560" w:lineRule="exact"/>
        <w:ind w:firstLineChars="200" w:firstLine="560"/>
        <w:rPr>
          <w:rFonts w:ascii="Times New Roman" w:eastAsia="仿宋_GB2312" w:hAnsi="Times New Roman"/>
          <w:sz w:val="28"/>
          <w:szCs w:val="28"/>
        </w:rPr>
      </w:pPr>
      <w:r w:rsidRPr="00DB1A5A">
        <w:rPr>
          <w:rFonts w:ascii="Times New Roman" w:eastAsia="仿宋_GB2312" w:hAnsi="Times New Roman" w:hint="eastAsia"/>
          <w:sz w:val="28"/>
          <w:szCs w:val="28"/>
        </w:rPr>
        <w:t>双电源：±</w:t>
      </w:r>
      <w:r w:rsidRPr="00DB1A5A">
        <w:rPr>
          <w:rFonts w:ascii="Times New Roman" w:eastAsia="仿宋_GB2312" w:hAnsi="Times New Roman"/>
          <w:sz w:val="28"/>
          <w:szCs w:val="28"/>
        </w:rPr>
        <w:t>1.5V</w:t>
      </w:r>
      <w:r w:rsidRPr="00DB1A5A">
        <w:rPr>
          <w:rFonts w:ascii="Times New Roman" w:eastAsia="仿宋_GB2312" w:hAnsi="Times New Roman" w:hint="eastAsia"/>
          <w:sz w:val="28"/>
          <w:szCs w:val="28"/>
        </w:rPr>
        <w:t>~</w:t>
      </w:r>
      <w:r w:rsidRPr="00DB1A5A">
        <w:rPr>
          <w:rFonts w:ascii="Times New Roman" w:eastAsia="仿宋_GB2312" w:hAnsi="Times New Roman" w:hint="eastAsia"/>
          <w:sz w:val="28"/>
          <w:szCs w:val="28"/>
        </w:rPr>
        <w:t>±</w:t>
      </w:r>
      <w:r w:rsidRPr="00DB1A5A">
        <w:rPr>
          <w:rFonts w:ascii="Times New Roman" w:eastAsia="仿宋_GB2312" w:hAnsi="Times New Roman"/>
          <w:sz w:val="28"/>
          <w:szCs w:val="28"/>
        </w:rPr>
        <w:t>16V</w:t>
      </w:r>
    </w:p>
    <w:p w14:paraId="02DB70C9" w14:textId="77777777" w:rsidR="003970A3" w:rsidRPr="00DB1A5A" w:rsidRDefault="003970A3" w:rsidP="00B43269">
      <w:pPr>
        <w:snapToGrid w:val="0"/>
        <w:spacing w:line="560" w:lineRule="exact"/>
        <w:ind w:firstLineChars="200" w:firstLine="560"/>
        <w:rPr>
          <w:rFonts w:ascii="Times New Roman" w:eastAsia="仿宋_GB2312" w:hAnsi="Times New Roman"/>
          <w:sz w:val="28"/>
          <w:szCs w:val="28"/>
        </w:rPr>
      </w:pPr>
    </w:p>
    <w:p w14:paraId="1F2DBF8A" w14:textId="570E7FD4" w:rsidR="00B43269" w:rsidRDefault="00B43269" w:rsidP="00B43269">
      <w:pPr>
        <w:rPr>
          <w:rFonts w:ascii="仿宋" w:eastAsia="仿宋" w:hAnsi="仿宋"/>
          <w:b/>
          <w:sz w:val="28"/>
          <w:szCs w:val="28"/>
        </w:rPr>
      </w:pPr>
      <w:r w:rsidRPr="004E0B56">
        <w:rPr>
          <w:rFonts w:ascii="仿宋" w:eastAsia="仿宋" w:hAnsi="仿宋" w:hint="eastAsia"/>
          <w:b/>
          <w:sz w:val="28"/>
          <w:szCs w:val="28"/>
        </w:rPr>
        <w:lastRenderedPageBreak/>
        <w:t xml:space="preserve">   测试电路图</w:t>
      </w:r>
    </w:p>
    <w:p w14:paraId="49176A54" w14:textId="55C6C1B5" w:rsidR="003970A3" w:rsidRPr="00DB1A5A" w:rsidRDefault="003970A3" w:rsidP="003970A3">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如图</w:t>
      </w:r>
      <w:r>
        <w:rPr>
          <w:rFonts w:ascii="Times New Roman" w:eastAsia="仿宋_GB2312" w:hAnsi="Times New Roman" w:hint="eastAsia"/>
          <w:sz w:val="28"/>
          <w:szCs w:val="28"/>
        </w:rPr>
        <w:t>3-2</w:t>
      </w:r>
      <w:r>
        <w:rPr>
          <w:rFonts w:ascii="Times New Roman" w:eastAsia="仿宋_GB2312" w:hAnsi="Times New Roman" w:hint="eastAsia"/>
          <w:sz w:val="28"/>
          <w:szCs w:val="28"/>
        </w:rPr>
        <w:t>所示</w:t>
      </w:r>
      <w:r w:rsidRPr="00DB1A5A">
        <w:rPr>
          <w:rFonts w:ascii="Times New Roman" w:eastAsia="仿宋_GB2312" w:hAnsi="Times New Roman" w:hint="eastAsia"/>
          <w:sz w:val="28"/>
          <w:szCs w:val="28"/>
        </w:rPr>
        <w:t>：</w:t>
      </w:r>
    </w:p>
    <w:p w14:paraId="624ACDC4" w14:textId="77777777" w:rsidR="003970A3" w:rsidRPr="004E0B56" w:rsidRDefault="003970A3" w:rsidP="00B43269">
      <w:pPr>
        <w:rPr>
          <w:rFonts w:ascii="仿宋" w:eastAsia="仿宋" w:hAnsi="仿宋" w:hint="eastAsia"/>
          <w:b/>
          <w:sz w:val="28"/>
          <w:szCs w:val="28"/>
        </w:rPr>
      </w:pPr>
    </w:p>
    <w:p w14:paraId="3919C8F5" w14:textId="74E32D4E" w:rsidR="00B43269" w:rsidRDefault="00B43269" w:rsidP="00B43269">
      <w:pPr>
        <w:jc w:val="center"/>
        <w:rPr>
          <w:rFonts w:ascii="仿宋" w:eastAsia="仿宋" w:hAnsi="仿宋"/>
          <w:b/>
          <w:sz w:val="28"/>
          <w:szCs w:val="28"/>
        </w:rPr>
      </w:pPr>
      <w:r w:rsidRPr="004E0B56">
        <w:rPr>
          <w:rFonts w:ascii="仿宋" w:eastAsia="仿宋" w:hAnsi="仿宋"/>
          <w:b/>
          <w:noProof/>
          <w:sz w:val="28"/>
          <w:szCs w:val="28"/>
        </w:rPr>
        <w:drawing>
          <wp:inline distT="0" distB="0" distL="0" distR="0" wp14:anchorId="720CD6E0" wp14:editId="6446B4DA">
            <wp:extent cx="5284520" cy="2067560"/>
            <wp:effectExtent l="0" t="0" r="0" b="8890"/>
            <wp:docPr id="25" name="图片 25" descr="C:\Users\Jerry\AppData\Local\Temp\WeChat Files\6d57a9544329cf0d454f118f1e0e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erry\AppData\Local\Temp\WeChat Files\6d57a9544329cf0d454f118f1e0e515.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288465" cy="2069103"/>
                    </a:xfrm>
                    <a:prstGeom prst="rect">
                      <a:avLst/>
                    </a:prstGeom>
                    <a:noFill/>
                    <a:ln>
                      <a:noFill/>
                    </a:ln>
                  </pic:spPr>
                </pic:pic>
              </a:graphicData>
            </a:graphic>
          </wp:inline>
        </w:drawing>
      </w:r>
    </w:p>
    <w:p w14:paraId="3278F1CC" w14:textId="7E6E6E7B" w:rsidR="003970A3" w:rsidRPr="003970A3" w:rsidRDefault="003970A3" w:rsidP="003970A3">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Pr>
          <w:rFonts w:ascii="Times New Roman" w:eastAsia="仿宋_GB2312" w:hAnsi="Times New Roman" w:hint="eastAsia"/>
          <w:sz w:val="24"/>
        </w:rPr>
        <w:t>3</w:t>
      </w:r>
      <w:r w:rsidRPr="003970A3">
        <w:rPr>
          <w:rFonts w:ascii="Times New Roman" w:eastAsia="仿宋_GB2312" w:hAnsi="Times New Roman" w:hint="eastAsia"/>
          <w:sz w:val="24"/>
        </w:rPr>
        <w:t>-</w:t>
      </w:r>
      <w:r>
        <w:rPr>
          <w:rFonts w:ascii="Times New Roman" w:eastAsia="仿宋_GB2312" w:hAnsi="Times New Roman" w:hint="eastAsia"/>
          <w:sz w:val="24"/>
        </w:rPr>
        <w:t>2</w:t>
      </w:r>
      <w:r>
        <w:rPr>
          <w:rFonts w:ascii="Times New Roman" w:eastAsia="仿宋_GB2312" w:hAnsi="Times New Roman" w:hint="eastAsia"/>
          <w:sz w:val="24"/>
        </w:rPr>
        <w:t xml:space="preserve"> LM324</w:t>
      </w:r>
      <w:r>
        <w:rPr>
          <w:rFonts w:ascii="Times New Roman" w:eastAsia="仿宋_GB2312" w:hAnsi="Times New Roman" w:hint="eastAsia"/>
          <w:sz w:val="24"/>
        </w:rPr>
        <w:t>测试电路</w:t>
      </w:r>
      <w:r w:rsidRPr="003970A3">
        <w:rPr>
          <w:rFonts w:ascii="Times New Roman" w:eastAsia="仿宋_GB2312" w:hAnsi="Times New Roman" w:hint="eastAsia"/>
          <w:sz w:val="24"/>
        </w:rPr>
        <w:t>图</w:t>
      </w:r>
    </w:p>
    <w:p w14:paraId="2D3F1ED8" w14:textId="77777777" w:rsidR="00B43269" w:rsidRPr="004E0B56" w:rsidRDefault="00B43269" w:rsidP="00B43269">
      <w:pPr>
        <w:ind w:firstLine="482"/>
        <w:rPr>
          <w:rFonts w:ascii="仿宋" w:eastAsia="仿宋" w:hAnsi="仿宋"/>
          <w:b/>
          <w:sz w:val="28"/>
          <w:szCs w:val="28"/>
        </w:rPr>
      </w:pPr>
      <w:r w:rsidRPr="004E0B56">
        <w:rPr>
          <w:rFonts w:ascii="仿宋" w:eastAsia="仿宋" w:hAnsi="仿宋" w:hint="eastAsia"/>
          <w:b/>
          <w:sz w:val="28"/>
          <w:szCs w:val="28"/>
        </w:rPr>
        <w:t>参数测试</w:t>
      </w:r>
    </w:p>
    <w:p w14:paraId="698F1504" w14:textId="77777777" w:rsidR="00B43269" w:rsidRPr="004E0B56" w:rsidRDefault="00B43269" w:rsidP="00B43269">
      <w:pPr>
        <w:ind w:leftChars="100" w:left="210"/>
        <w:rPr>
          <w:rFonts w:ascii="仿宋" w:eastAsia="仿宋" w:hAnsi="仿宋"/>
          <w:sz w:val="28"/>
          <w:szCs w:val="28"/>
        </w:rPr>
      </w:pPr>
      <w:r w:rsidRPr="004E0B56">
        <w:rPr>
          <w:rFonts w:ascii="仿宋" w:eastAsia="仿宋" w:hAnsi="仿宋" w:hint="eastAsia"/>
          <w:sz w:val="28"/>
          <w:szCs w:val="28"/>
        </w:rPr>
        <w:t>(1)</w:t>
      </w:r>
      <w:r w:rsidRPr="004E0B56">
        <w:rPr>
          <w:rFonts w:ascii="仿宋" w:eastAsia="仿宋" w:hAnsi="仿宋"/>
          <w:sz w:val="28"/>
          <w:szCs w:val="28"/>
        </w:rPr>
        <w:t xml:space="preserve"> </w:t>
      </w:r>
      <w:r w:rsidRPr="004E0B56">
        <w:rPr>
          <w:rFonts w:ascii="仿宋" w:eastAsia="仿宋" w:hAnsi="仿宋" w:hint="eastAsia"/>
          <w:sz w:val="28"/>
          <w:szCs w:val="28"/>
        </w:rPr>
        <w:t>I</w:t>
      </w:r>
      <w:r w:rsidRPr="00C80033">
        <w:rPr>
          <w:rFonts w:ascii="仿宋" w:eastAsia="仿宋" w:hAnsi="仿宋" w:hint="eastAsia"/>
          <w:sz w:val="28"/>
          <w:szCs w:val="28"/>
          <w:vertAlign w:val="subscript"/>
        </w:rPr>
        <w:t>CC</w:t>
      </w:r>
      <w:r w:rsidRPr="004E0B56">
        <w:rPr>
          <w:rFonts w:ascii="仿宋" w:eastAsia="仿宋" w:hAnsi="仿宋" w:hint="eastAsia"/>
          <w:sz w:val="28"/>
          <w:szCs w:val="28"/>
        </w:rPr>
        <w:t>静态工作电流测试</w:t>
      </w:r>
    </w:p>
    <w:p w14:paraId="31261E69" w14:textId="77777777" w:rsidR="00B43269" w:rsidRPr="004E0B56" w:rsidRDefault="00B43269" w:rsidP="00B43269">
      <w:pPr>
        <w:ind w:leftChars="128" w:left="269"/>
        <w:rPr>
          <w:rFonts w:ascii="仿宋" w:eastAsia="仿宋" w:hAnsi="仿宋"/>
          <w:sz w:val="28"/>
          <w:szCs w:val="28"/>
        </w:rPr>
      </w:pPr>
      <w:r w:rsidRPr="004E0B56">
        <w:rPr>
          <w:rFonts w:ascii="仿宋" w:eastAsia="仿宋" w:hAnsi="仿宋" w:hint="eastAsia"/>
          <w:sz w:val="28"/>
          <w:szCs w:val="28"/>
        </w:rPr>
        <w:t>1）测试条件：单电源</w:t>
      </w:r>
      <w:r w:rsidRPr="004E0B56">
        <w:rPr>
          <w:rFonts w:ascii="仿宋" w:eastAsia="仿宋" w:hAnsi="仿宋"/>
          <w:sz w:val="28"/>
          <w:szCs w:val="28"/>
        </w:rPr>
        <w:t>2.5</w:t>
      </w:r>
      <w:r w:rsidRPr="004E0B56">
        <w:rPr>
          <w:rFonts w:ascii="仿宋" w:eastAsia="仿宋" w:hAnsi="仿宋" w:hint="eastAsia"/>
          <w:sz w:val="28"/>
          <w:szCs w:val="28"/>
        </w:rPr>
        <w:t>V供电，双电源±</w:t>
      </w:r>
      <w:r w:rsidRPr="004E0B56">
        <w:rPr>
          <w:rFonts w:ascii="仿宋" w:eastAsia="仿宋" w:hAnsi="仿宋"/>
          <w:sz w:val="28"/>
          <w:szCs w:val="28"/>
        </w:rPr>
        <w:t>2.5V</w:t>
      </w:r>
      <w:r w:rsidRPr="004E0B56">
        <w:rPr>
          <w:rFonts w:ascii="仿宋" w:eastAsia="仿宋" w:hAnsi="仿宋" w:hint="eastAsia"/>
          <w:sz w:val="28"/>
          <w:szCs w:val="28"/>
        </w:rPr>
        <w:t>供电；</w:t>
      </w:r>
    </w:p>
    <w:p w14:paraId="1E696176" w14:textId="77777777" w:rsidR="00B43269" w:rsidRPr="004E0B56" w:rsidRDefault="00B43269" w:rsidP="00B43269">
      <w:pPr>
        <w:ind w:leftChars="127" w:left="267"/>
        <w:rPr>
          <w:rFonts w:ascii="仿宋" w:eastAsia="仿宋" w:hAnsi="仿宋"/>
          <w:sz w:val="28"/>
          <w:szCs w:val="28"/>
        </w:rPr>
      </w:pPr>
      <w:r w:rsidRPr="004E0B56">
        <w:rPr>
          <w:rFonts w:ascii="仿宋" w:eastAsia="仿宋" w:hAnsi="仿宋"/>
          <w:sz w:val="28"/>
          <w:szCs w:val="28"/>
        </w:rPr>
        <w:t>2</w:t>
      </w:r>
      <w:r w:rsidRPr="004E0B56">
        <w:rPr>
          <w:rFonts w:ascii="仿宋" w:eastAsia="仿宋" w:hAnsi="仿宋" w:hint="eastAsia"/>
          <w:sz w:val="28"/>
          <w:szCs w:val="28"/>
        </w:rPr>
        <w:t>）测试要求：分别</w:t>
      </w:r>
      <w:r>
        <w:rPr>
          <w:rFonts w:ascii="仿宋" w:eastAsia="仿宋" w:hAnsi="仿宋" w:hint="eastAsia"/>
          <w:sz w:val="28"/>
          <w:szCs w:val="28"/>
        </w:rPr>
        <w:t>记录</w:t>
      </w:r>
      <w:r w:rsidRPr="004E0B56">
        <w:rPr>
          <w:rFonts w:ascii="仿宋" w:eastAsia="仿宋" w:hAnsi="仿宋" w:hint="eastAsia"/>
          <w:sz w:val="28"/>
          <w:szCs w:val="28"/>
        </w:rPr>
        <w:t>单电源及双电源供电时的测试结果并标注单位；</w:t>
      </w:r>
    </w:p>
    <w:p w14:paraId="4BCCB200" w14:textId="77777777" w:rsidR="00B43269" w:rsidRPr="004E0B56" w:rsidRDefault="00B43269" w:rsidP="00B43269">
      <w:pPr>
        <w:ind w:leftChars="100" w:left="210"/>
        <w:rPr>
          <w:rFonts w:ascii="仿宋" w:eastAsia="仿宋" w:hAnsi="仿宋"/>
          <w:sz w:val="28"/>
          <w:szCs w:val="28"/>
        </w:rPr>
      </w:pPr>
      <w:r w:rsidRPr="004E0B56">
        <w:rPr>
          <w:rFonts w:ascii="仿宋" w:eastAsia="仿宋" w:hAnsi="仿宋" w:hint="eastAsia"/>
          <w:sz w:val="28"/>
          <w:szCs w:val="28"/>
        </w:rPr>
        <w:t>(2)</w:t>
      </w:r>
      <w:r w:rsidRPr="004E0B56">
        <w:rPr>
          <w:rFonts w:ascii="仿宋" w:eastAsia="仿宋" w:hAnsi="仿宋"/>
          <w:sz w:val="28"/>
          <w:szCs w:val="28"/>
        </w:rPr>
        <w:t xml:space="preserve"> </w:t>
      </w:r>
      <w:r w:rsidRPr="004E0B56">
        <w:rPr>
          <w:rFonts w:ascii="仿宋" w:eastAsia="仿宋" w:hAnsi="仿宋" w:hint="eastAsia"/>
          <w:sz w:val="28"/>
          <w:szCs w:val="28"/>
        </w:rPr>
        <w:t>V</w:t>
      </w:r>
      <w:r w:rsidRPr="00C80033">
        <w:rPr>
          <w:rFonts w:ascii="仿宋" w:eastAsia="仿宋" w:hAnsi="仿宋" w:hint="eastAsia"/>
          <w:sz w:val="28"/>
          <w:szCs w:val="28"/>
          <w:vertAlign w:val="subscript"/>
        </w:rPr>
        <w:t>OS</w:t>
      </w:r>
      <w:r w:rsidRPr="004E0B56">
        <w:rPr>
          <w:rFonts w:ascii="仿宋" w:eastAsia="仿宋" w:hAnsi="仿宋" w:hint="eastAsia"/>
          <w:sz w:val="28"/>
          <w:szCs w:val="28"/>
        </w:rPr>
        <w:t>失调电压测试</w:t>
      </w:r>
    </w:p>
    <w:p w14:paraId="06D58471" w14:textId="77777777" w:rsidR="00B43269" w:rsidRPr="004E0B56" w:rsidRDefault="00B43269" w:rsidP="00B43269">
      <w:pPr>
        <w:ind w:leftChars="128" w:left="269"/>
        <w:rPr>
          <w:rFonts w:ascii="仿宋" w:eastAsia="仿宋" w:hAnsi="仿宋"/>
          <w:sz w:val="28"/>
          <w:szCs w:val="28"/>
        </w:rPr>
      </w:pPr>
      <w:r w:rsidRPr="004E0B56">
        <w:rPr>
          <w:rFonts w:ascii="仿宋" w:eastAsia="仿宋" w:hAnsi="仿宋" w:hint="eastAsia"/>
          <w:sz w:val="28"/>
          <w:szCs w:val="28"/>
        </w:rPr>
        <w:t>1）测试条件：双电源±</w:t>
      </w:r>
      <w:r w:rsidRPr="004E0B56">
        <w:rPr>
          <w:rFonts w:ascii="仿宋" w:eastAsia="仿宋" w:hAnsi="仿宋"/>
          <w:sz w:val="28"/>
          <w:szCs w:val="28"/>
        </w:rPr>
        <w:t>2.5V</w:t>
      </w:r>
      <w:r w:rsidRPr="004E0B56">
        <w:rPr>
          <w:rFonts w:ascii="仿宋" w:eastAsia="仿宋" w:hAnsi="仿宋" w:hint="eastAsia"/>
          <w:sz w:val="28"/>
          <w:szCs w:val="28"/>
        </w:rPr>
        <w:t>供电；</w:t>
      </w:r>
    </w:p>
    <w:p w14:paraId="48469FBE" w14:textId="77777777" w:rsidR="00B43269" w:rsidRPr="004E0B56" w:rsidRDefault="00B43269" w:rsidP="00B43269">
      <w:pPr>
        <w:ind w:leftChars="127" w:left="267"/>
        <w:rPr>
          <w:rFonts w:ascii="仿宋" w:eastAsia="仿宋" w:hAnsi="仿宋"/>
          <w:sz w:val="28"/>
          <w:szCs w:val="28"/>
        </w:rPr>
      </w:pPr>
      <w:r w:rsidRPr="004E0B56">
        <w:rPr>
          <w:rFonts w:ascii="仿宋" w:eastAsia="仿宋" w:hAnsi="仿宋"/>
          <w:sz w:val="28"/>
          <w:szCs w:val="28"/>
        </w:rPr>
        <w:t>2</w:t>
      </w:r>
      <w:r w:rsidRPr="004E0B56">
        <w:rPr>
          <w:rFonts w:ascii="仿宋" w:eastAsia="仿宋" w:hAnsi="仿宋" w:hint="eastAsia"/>
          <w:sz w:val="28"/>
          <w:szCs w:val="28"/>
        </w:rPr>
        <w:t>）测试要求：</w:t>
      </w:r>
      <w:r>
        <w:rPr>
          <w:rFonts w:ascii="仿宋" w:eastAsia="仿宋" w:hAnsi="仿宋" w:hint="eastAsia"/>
          <w:sz w:val="28"/>
          <w:szCs w:val="28"/>
        </w:rPr>
        <w:t>记录</w:t>
      </w:r>
      <w:r w:rsidRPr="004E0B56">
        <w:rPr>
          <w:rFonts w:ascii="仿宋" w:eastAsia="仿宋" w:hAnsi="仿宋" w:hint="eastAsia"/>
          <w:sz w:val="28"/>
          <w:szCs w:val="28"/>
        </w:rPr>
        <w:t>测试结果并标注单位；</w:t>
      </w:r>
    </w:p>
    <w:p w14:paraId="586B1ACE" w14:textId="77777777" w:rsidR="00B43269" w:rsidRPr="004E0B56" w:rsidRDefault="00B43269" w:rsidP="00B43269">
      <w:pPr>
        <w:ind w:leftChars="100" w:left="210"/>
        <w:rPr>
          <w:rFonts w:ascii="仿宋" w:eastAsia="仿宋" w:hAnsi="仿宋"/>
          <w:sz w:val="28"/>
          <w:szCs w:val="28"/>
        </w:rPr>
      </w:pPr>
      <w:r w:rsidRPr="004E0B56">
        <w:rPr>
          <w:rFonts w:ascii="仿宋" w:eastAsia="仿宋" w:hAnsi="仿宋" w:hint="eastAsia"/>
          <w:sz w:val="28"/>
          <w:szCs w:val="28"/>
        </w:rPr>
        <w:t>(3)</w:t>
      </w:r>
      <w:r w:rsidRPr="004E0B56">
        <w:rPr>
          <w:rFonts w:ascii="仿宋" w:eastAsia="仿宋" w:hAnsi="仿宋"/>
          <w:sz w:val="28"/>
          <w:szCs w:val="28"/>
        </w:rPr>
        <w:t xml:space="preserve"> </w:t>
      </w:r>
      <w:r w:rsidRPr="004E0B56">
        <w:rPr>
          <w:rFonts w:ascii="仿宋" w:eastAsia="仿宋" w:hAnsi="仿宋" w:hint="eastAsia"/>
          <w:sz w:val="28"/>
          <w:szCs w:val="28"/>
        </w:rPr>
        <w:t>A</w:t>
      </w:r>
      <w:r w:rsidRPr="00C80033">
        <w:rPr>
          <w:rFonts w:ascii="仿宋" w:eastAsia="仿宋" w:hAnsi="仿宋" w:hint="eastAsia"/>
          <w:sz w:val="28"/>
          <w:szCs w:val="28"/>
          <w:vertAlign w:val="subscript"/>
        </w:rPr>
        <w:t>US</w:t>
      </w:r>
      <w:r w:rsidRPr="004E0B56">
        <w:rPr>
          <w:rFonts w:ascii="仿宋" w:eastAsia="仿宋" w:hAnsi="仿宋" w:hint="eastAsia"/>
          <w:sz w:val="28"/>
          <w:szCs w:val="28"/>
        </w:rPr>
        <w:t>交流增益测试</w:t>
      </w:r>
    </w:p>
    <w:p w14:paraId="1FF0486C" w14:textId="77777777" w:rsidR="00B43269" w:rsidRPr="004E0B56" w:rsidRDefault="00B43269" w:rsidP="00B43269">
      <w:pPr>
        <w:ind w:leftChars="128" w:left="269"/>
        <w:rPr>
          <w:rFonts w:ascii="仿宋" w:eastAsia="仿宋" w:hAnsi="仿宋"/>
          <w:sz w:val="28"/>
          <w:szCs w:val="28"/>
        </w:rPr>
      </w:pPr>
      <w:r w:rsidRPr="004E0B56">
        <w:rPr>
          <w:rFonts w:ascii="仿宋" w:eastAsia="仿宋" w:hAnsi="仿宋" w:hint="eastAsia"/>
          <w:sz w:val="28"/>
          <w:szCs w:val="28"/>
        </w:rPr>
        <w:t>1）测试条件：双电源±2</w:t>
      </w:r>
      <w:r w:rsidRPr="004E0B56">
        <w:rPr>
          <w:rFonts w:ascii="仿宋" w:eastAsia="仿宋" w:hAnsi="仿宋"/>
          <w:sz w:val="28"/>
          <w:szCs w:val="28"/>
        </w:rPr>
        <w:t>.5V</w:t>
      </w:r>
      <w:r w:rsidRPr="004E0B56">
        <w:rPr>
          <w:rFonts w:ascii="仿宋" w:eastAsia="仿宋" w:hAnsi="仿宋" w:hint="eastAsia"/>
          <w:sz w:val="28"/>
          <w:szCs w:val="28"/>
        </w:rPr>
        <w:t>供电；</w:t>
      </w:r>
    </w:p>
    <w:p w14:paraId="60172D2D" w14:textId="77777777" w:rsidR="00B43269" w:rsidRPr="004E0B56" w:rsidRDefault="00B43269" w:rsidP="00B43269">
      <w:pPr>
        <w:rPr>
          <w:rFonts w:ascii="仿宋" w:eastAsia="仿宋" w:hAnsi="仿宋"/>
          <w:sz w:val="28"/>
          <w:szCs w:val="28"/>
        </w:rPr>
      </w:pPr>
      <w:r w:rsidRPr="004E0B56">
        <w:rPr>
          <w:rFonts w:ascii="仿宋" w:eastAsia="仿宋" w:hAnsi="仿宋" w:hint="eastAsia"/>
          <w:sz w:val="28"/>
          <w:szCs w:val="28"/>
        </w:rPr>
        <w:t xml:space="preserve">  </w:t>
      </w:r>
      <w:r w:rsidRPr="004E0B56">
        <w:rPr>
          <w:rFonts w:ascii="仿宋" w:eastAsia="仿宋" w:hAnsi="仿宋"/>
          <w:sz w:val="28"/>
          <w:szCs w:val="28"/>
        </w:rPr>
        <w:t>2</w:t>
      </w:r>
      <w:r>
        <w:rPr>
          <w:rFonts w:ascii="仿宋" w:eastAsia="仿宋" w:hAnsi="仿宋" w:hint="eastAsia"/>
          <w:sz w:val="28"/>
          <w:szCs w:val="28"/>
        </w:rPr>
        <w:t>）测试要求：记录</w:t>
      </w:r>
      <w:r w:rsidRPr="004E0B56">
        <w:rPr>
          <w:rFonts w:ascii="仿宋" w:eastAsia="仿宋" w:hAnsi="仿宋" w:hint="eastAsia"/>
          <w:sz w:val="28"/>
          <w:szCs w:val="28"/>
        </w:rPr>
        <w:t>测试结果并标注单位；</w:t>
      </w:r>
    </w:p>
    <w:p w14:paraId="050EF88C" w14:textId="77777777" w:rsidR="003327A7" w:rsidRDefault="003327A7" w:rsidP="003327A7">
      <w:pPr>
        <w:ind w:firstLineChars="200" w:firstLine="562"/>
        <w:rPr>
          <w:rFonts w:ascii="仿宋" w:eastAsia="仿宋" w:hAnsi="仿宋"/>
          <w:b/>
          <w:sz w:val="28"/>
          <w:szCs w:val="28"/>
        </w:rPr>
      </w:pPr>
      <w:r>
        <w:rPr>
          <w:rFonts w:ascii="仿宋" w:eastAsia="仿宋" w:hAnsi="仿宋" w:hint="eastAsia"/>
          <w:b/>
          <w:sz w:val="28"/>
          <w:szCs w:val="28"/>
        </w:rPr>
        <w:t>应用电路测试</w:t>
      </w:r>
    </w:p>
    <w:p w14:paraId="7D249979" w14:textId="77FDBD6F" w:rsidR="00B43269" w:rsidRDefault="00B43269" w:rsidP="00B43269">
      <w:pPr>
        <w:ind w:firstLineChars="200" w:firstLine="560"/>
        <w:rPr>
          <w:rStyle w:val="fontstyle01"/>
          <w:rFonts w:hint="default"/>
        </w:rPr>
      </w:pPr>
      <w:r>
        <w:rPr>
          <w:rStyle w:val="fontstyle01"/>
          <w:rFonts w:hint="default"/>
        </w:rPr>
        <w:t>利用比赛现场提供的LM324芯片、万能板、各类阻容元件等，搭</w:t>
      </w:r>
      <w:r>
        <w:rPr>
          <w:rStyle w:val="fontstyle01"/>
          <w:rFonts w:hint="default"/>
        </w:rPr>
        <w:lastRenderedPageBreak/>
        <w:t>建频率为1KHz左右的方波信号发生器</w:t>
      </w:r>
      <w:r w:rsidR="003970A3">
        <w:rPr>
          <w:rStyle w:val="fontstyle01"/>
        </w:rPr>
        <w:t>，如图3-3所示</w:t>
      </w:r>
      <w:r>
        <w:rPr>
          <w:rStyle w:val="fontstyle01"/>
          <w:rFonts w:hint="default"/>
        </w:rPr>
        <w:t>。请记录以下数据</w:t>
      </w:r>
      <w:r w:rsidR="003970A3">
        <w:rPr>
          <w:rStyle w:val="fontstyle01"/>
        </w:rPr>
        <w:t>：</w:t>
      </w:r>
    </w:p>
    <w:p w14:paraId="0020BE82" w14:textId="77777777" w:rsidR="00B43269" w:rsidRDefault="00B43269" w:rsidP="00B43269">
      <w:pPr>
        <w:ind w:firstLineChars="200" w:firstLine="560"/>
        <w:rPr>
          <w:rStyle w:val="fontstyle01"/>
          <w:rFonts w:hint="default"/>
        </w:rPr>
      </w:pPr>
      <w:r>
        <w:rPr>
          <w:rStyle w:val="fontstyle01"/>
          <w:rFonts w:hint="default"/>
        </w:rPr>
        <w:t>（1）方波信号的波形、周期、Vpp、占空比。</w:t>
      </w:r>
    </w:p>
    <w:p w14:paraId="033924F9" w14:textId="77777777" w:rsidR="00B43269" w:rsidRDefault="00B43269" w:rsidP="00B43269">
      <w:pPr>
        <w:ind w:firstLineChars="200" w:firstLine="560"/>
        <w:rPr>
          <w:rStyle w:val="fontstyle01"/>
          <w:rFonts w:hint="default"/>
        </w:rPr>
      </w:pPr>
      <w:r>
        <w:rPr>
          <w:rStyle w:val="fontstyle01"/>
          <w:rFonts w:hint="default"/>
        </w:rPr>
        <w:t>（2）三角波信号的波形、周期、Vpp。</w:t>
      </w:r>
    </w:p>
    <w:p w14:paraId="424C0A39" w14:textId="52FFF8F4" w:rsidR="00B43269" w:rsidRDefault="00B43269" w:rsidP="00B43269">
      <w:pPr>
        <w:rPr>
          <w:rStyle w:val="fontstyle01"/>
          <w:rFonts w:hint="default"/>
        </w:rPr>
      </w:pPr>
      <w:r>
        <w:rPr>
          <w:noProof/>
        </w:rPr>
        <w:drawing>
          <wp:inline distT="0" distB="0" distL="0" distR="0" wp14:anchorId="14E20FB9" wp14:editId="3F81FBDB">
            <wp:extent cx="5274310" cy="2094230"/>
            <wp:effectExtent l="0" t="0" r="2540" b="127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74310" cy="2094230"/>
                    </a:xfrm>
                    <a:prstGeom prst="rect">
                      <a:avLst/>
                    </a:prstGeom>
                  </pic:spPr>
                </pic:pic>
              </a:graphicData>
            </a:graphic>
          </wp:inline>
        </w:drawing>
      </w:r>
    </w:p>
    <w:p w14:paraId="0895B8F9" w14:textId="6A4619C9" w:rsidR="003970A3" w:rsidRPr="003970A3" w:rsidRDefault="003970A3" w:rsidP="003970A3">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Pr>
          <w:rFonts w:ascii="Times New Roman" w:eastAsia="仿宋_GB2312" w:hAnsi="Times New Roman" w:hint="eastAsia"/>
          <w:sz w:val="24"/>
        </w:rPr>
        <w:t>3</w:t>
      </w:r>
      <w:r w:rsidRPr="003970A3">
        <w:rPr>
          <w:rFonts w:ascii="Times New Roman" w:eastAsia="仿宋_GB2312" w:hAnsi="Times New Roman" w:hint="eastAsia"/>
          <w:sz w:val="24"/>
        </w:rPr>
        <w:t>-</w:t>
      </w:r>
      <w:r>
        <w:rPr>
          <w:rFonts w:ascii="Times New Roman" w:eastAsia="仿宋_GB2312" w:hAnsi="Times New Roman" w:hint="eastAsia"/>
          <w:sz w:val="24"/>
        </w:rPr>
        <w:t>3</w:t>
      </w:r>
      <w:r>
        <w:rPr>
          <w:rFonts w:ascii="Times New Roman" w:eastAsia="仿宋_GB2312" w:hAnsi="Times New Roman" w:hint="eastAsia"/>
          <w:sz w:val="24"/>
        </w:rPr>
        <w:t xml:space="preserve"> </w:t>
      </w:r>
      <w:r>
        <w:rPr>
          <w:rFonts w:ascii="Times New Roman" w:eastAsia="仿宋_GB2312" w:hAnsi="Times New Roman" w:hint="eastAsia"/>
          <w:sz w:val="24"/>
        </w:rPr>
        <w:t>方波信号发生器</w:t>
      </w:r>
      <w:r>
        <w:rPr>
          <w:rFonts w:ascii="Times New Roman" w:eastAsia="仿宋_GB2312" w:hAnsi="Times New Roman" w:hint="eastAsia"/>
          <w:sz w:val="24"/>
        </w:rPr>
        <w:t>电路</w:t>
      </w:r>
      <w:r w:rsidRPr="003970A3">
        <w:rPr>
          <w:rFonts w:ascii="Times New Roman" w:eastAsia="仿宋_GB2312" w:hAnsi="Times New Roman" w:hint="eastAsia"/>
          <w:sz w:val="24"/>
        </w:rPr>
        <w:t>图</w:t>
      </w:r>
    </w:p>
    <w:p w14:paraId="40FE8314" w14:textId="77777777" w:rsidR="003970A3" w:rsidRDefault="003970A3" w:rsidP="00B43269">
      <w:pPr>
        <w:rPr>
          <w:rStyle w:val="fontstyle01"/>
        </w:rPr>
      </w:pPr>
    </w:p>
    <w:p w14:paraId="7A310389" w14:textId="77777777" w:rsidR="00B43269" w:rsidRDefault="00B43269" w:rsidP="00B43269">
      <w:pPr>
        <w:snapToGrid w:val="0"/>
        <w:spacing w:line="360" w:lineRule="auto"/>
        <w:ind w:firstLineChars="200" w:firstLine="560"/>
        <w:rPr>
          <w:rFonts w:ascii="Times New Roman" w:eastAsia="仿宋_GB2312" w:hAnsi="Times New Roman"/>
          <w:sz w:val="28"/>
          <w:szCs w:val="28"/>
        </w:rPr>
      </w:pPr>
    </w:p>
    <w:p w14:paraId="45618CB0" w14:textId="60ECF953" w:rsidR="00357441" w:rsidRDefault="00357441">
      <w:pPr>
        <w:widowControl/>
        <w:jc w:val="left"/>
        <w:rPr>
          <w:rFonts w:ascii="Times New Roman" w:eastAsia="仿宋_GB2312" w:hAnsi="Times New Roman"/>
          <w:b/>
          <w:bCs/>
          <w:sz w:val="28"/>
          <w:szCs w:val="28"/>
        </w:rPr>
      </w:pPr>
      <w:r>
        <w:rPr>
          <w:rFonts w:ascii="Times New Roman" w:eastAsia="仿宋_GB2312" w:hAnsi="Times New Roman"/>
          <w:b/>
          <w:bCs/>
          <w:sz w:val="28"/>
          <w:szCs w:val="28"/>
        </w:rPr>
        <w:br w:type="page"/>
      </w:r>
    </w:p>
    <w:p w14:paraId="03B53FF7" w14:textId="77777777" w:rsidR="00357441" w:rsidRDefault="00357441" w:rsidP="00357441">
      <w:pPr>
        <w:snapToGrid w:val="0"/>
        <w:spacing w:line="360" w:lineRule="auto"/>
        <w:jc w:val="center"/>
        <w:rPr>
          <w:rFonts w:ascii="Arial Narrow" w:eastAsia="仿宋_GB2312" w:hAnsi="Arial Narrow"/>
          <w:b/>
          <w:sz w:val="30"/>
          <w:szCs w:val="30"/>
        </w:rPr>
      </w:pPr>
      <w:r w:rsidRPr="00F20266">
        <w:rPr>
          <w:rFonts w:ascii="Arial Narrow" w:eastAsia="仿宋_GB2312" w:hAnsi="Arial Narrow" w:hint="eastAsia"/>
          <w:b/>
          <w:sz w:val="30"/>
          <w:szCs w:val="30"/>
        </w:rPr>
        <w:lastRenderedPageBreak/>
        <w:t>第</w:t>
      </w:r>
      <w:r>
        <w:rPr>
          <w:rFonts w:ascii="Arial Narrow" w:eastAsia="仿宋_GB2312" w:hAnsi="Arial Narrow" w:hint="eastAsia"/>
          <w:b/>
          <w:sz w:val="30"/>
          <w:szCs w:val="30"/>
        </w:rPr>
        <w:t>四</w:t>
      </w:r>
      <w:r w:rsidRPr="00F20266">
        <w:rPr>
          <w:rFonts w:ascii="Arial Narrow" w:eastAsia="仿宋_GB2312" w:hAnsi="Arial Narrow" w:hint="eastAsia"/>
          <w:b/>
          <w:sz w:val="30"/>
          <w:szCs w:val="30"/>
        </w:rPr>
        <w:t>部分</w:t>
      </w:r>
      <w:r w:rsidRPr="00F20266">
        <w:rPr>
          <w:rFonts w:ascii="Arial Narrow" w:eastAsia="仿宋_GB2312" w:hAnsi="Arial Narrow"/>
          <w:b/>
          <w:sz w:val="30"/>
          <w:szCs w:val="30"/>
        </w:rPr>
        <w:t xml:space="preserve"> </w:t>
      </w:r>
      <w:r w:rsidRPr="00F20266">
        <w:rPr>
          <w:rFonts w:ascii="Arial Narrow" w:eastAsia="仿宋_GB2312" w:hAnsi="Arial Narrow" w:hint="eastAsia"/>
          <w:b/>
          <w:sz w:val="30"/>
          <w:szCs w:val="30"/>
        </w:rPr>
        <w:t>集成电路应用</w:t>
      </w:r>
    </w:p>
    <w:p w14:paraId="5B63970F" w14:textId="1BD4E567" w:rsidR="00357441" w:rsidRPr="00997A17" w:rsidRDefault="00357441" w:rsidP="003970A3">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w:t>
      </w:r>
      <w:r w:rsidRPr="00997A17">
        <w:rPr>
          <w:rFonts w:ascii="Times New Roman" w:eastAsia="仿宋_GB2312" w:hAnsi="Times New Roman" w:hint="eastAsia"/>
          <w:sz w:val="28"/>
          <w:szCs w:val="28"/>
        </w:rPr>
        <w:t>路应用任务要利用红外对管（</w:t>
      </w:r>
      <w:r w:rsidRPr="00997A17">
        <w:rPr>
          <w:rFonts w:ascii="Times New Roman" w:eastAsia="仿宋_GB2312" w:hAnsi="Times New Roman"/>
          <w:sz w:val="28"/>
          <w:szCs w:val="28"/>
        </w:rPr>
        <w:t>RAD50CM</w:t>
      </w:r>
      <w:r w:rsidRPr="00997A17">
        <w:rPr>
          <w:rFonts w:ascii="Times New Roman" w:eastAsia="仿宋_GB2312" w:hAnsi="Times New Roman"/>
          <w:sz w:val="28"/>
          <w:szCs w:val="28"/>
        </w:rPr>
        <w:t>）</w:t>
      </w:r>
      <w:r w:rsidRPr="00997A17">
        <w:rPr>
          <w:rFonts w:ascii="Times New Roman" w:eastAsia="仿宋_GB2312" w:hAnsi="Times New Roman" w:hint="eastAsia"/>
          <w:sz w:val="28"/>
          <w:szCs w:val="28"/>
        </w:rPr>
        <w:t>、</w:t>
      </w:r>
      <w:r w:rsidRPr="00997A17">
        <w:rPr>
          <w:rFonts w:ascii="Times New Roman" w:eastAsia="仿宋_GB2312" w:hAnsi="Times New Roman"/>
          <w:sz w:val="28"/>
          <w:szCs w:val="28"/>
        </w:rPr>
        <w:t>电压比较器（</w:t>
      </w:r>
      <w:r w:rsidRPr="00997A17">
        <w:rPr>
          <w:rFonts w:ascii="Times New Roman" w:eastAsia="仿宋_GB2312" w:hAnsi="Times New Roman"/>
          <w:sz w:val="28"/>
          <w:szCs w:val="28"/>
        </w:rPr>
        <w:t>LM324</w:t>
      </w:r>
      <w:r w:rsidRPr="00997A17">
        <w:rPr>
          <w:rFonts w:ascii="Times New Roman" w:eastAsia="仿宋_GB2312" w:hAnsi="Times New Roman"/>
          <w:sz w:val="28"/>
          <w:szCs w:val="28"/>
        </w:rPr>
        <w:t>）</w:t>
      </w:r>
      <w:r w:rsidRPr="00997A17">
        <w:rPr>
          <w:rFonts w:ascii="Times New Roman" w:eastAsia="仿宋_GB2312" w:hAnsi="Times New Roman" w:hint="eastAsia"/>
          <w:sz w:val="28"/>
          <w:szCs w:val="28"/>
        </w:rPr>
        <w:t>和</w:t>
      </w:r>
      <w:r w:rsidRPr="00997A17">
        <w:rPr>
          <w:rFonts w:ascii="Times New Roman" w:eastAsia="仿宋_GB2312" w:hAnsi="Times New Roman"/>
          <w:sz w:val="28"/>
          <w:szCs w:val="28"/>
        </w:rPr>
        <w:t>单片机</w:t>
      </w:r>
      <w:r w:rsidR="003970A3" w:rsidRPr="003970A3">
        <w:rPr>
          <w:rFonts w:ascii="Times New Roman" w:eastAsia="仿宋_GB2312" w:hAnsi="Times New Roman"/>
          <w:sz w:val="28"/>
          <w:szCs w:val="28"/>
        </w:rPr>
        <w:t>（</w:t>
      </w:r>
      <w:r w:rsidR="003970A3" w:rsidRPr="003970A3">
        <w:rPr>
          <w:rFonts w:hint="eastAsia"/>
          <w:sz w:val="28"/>
          <w:szCs w:val="28"/>
        </w:rPr>
        <w:t>STC</w:t>
      </w:r>
      <w:r w:rsidR="003970A3" w:rsidRPr="003970A3">
        <w:rPr>
          <w:sz w:val="28"/>
          <w:szCs w:val="28"/>
        </w:rPr>
        <w:t>12</w:t>
      </w:r>
      <w:r w:rsidR="003970A3" w:rsidRPr="003970A3">
        <w:rPr>
          <w:rFonts w:hint="eastAsia"/>
          <w:sz w:val="28"/>
          <w:szCs w:val="28"/>
        </w:rPr>
        <w:t>C</w:t>
      </w:r>
      <w:r w:rsidR="003970A3" w:rsidRPr="003970A3">
        <w:rPr>
          <w:sz w:val="28"/>
          <w:szCs w:val="28"/>
        </w:rPr>
        <w:t>5</w:t>
      </w:r>
      <w:r w:rsidR="003970A3" w:rsidRPr="003970A3">
        <w:rPr>
          <w:rFonts w:hint="eastAsia"/>
          <w:sz w:val="28"/>
          <w:szCs w:val="28"/>
        </w:rPr>
        <w:t>AS</w:t>
      </w:r>
      <w:r w:rsidR="003970A3" w:rsidRPr="003970A3">
        <w:rPr>
          <w:sz w:val="28"/>
          <w:szCs w:val="28"/>
        </w:rPr>
        <w:t>12</w:t>
      </w:r>
      <w:r w:rsidR="003970A3" w:rsidRPr="003970A3">
        <w:rPr>
          <w:rFonts w:hint="eastAsia"/>
          <w:sz w:val="28"/>
          <w:szCs w:val="28"/>
        </w:rPr>
        <w:t>或</w:t>
      </w:r>
      <w:r w:rsidR="003970A3" w:rsidRPr="003970A3">
        <w:rPr>
          <w:rFonts w:hint="eastAsia"/>
          <w:sz w:val="28"/>
          <w:szCs w:val="28"/>
        </w:rPr>
        <w:t>stm</w:t>
      </w:r>
      <w:r w:rsidR="003970A3" w:rsidRPr="003970A3">
        <w:rPr>
          <w:sz w:val="28"/>
          <w:szCs w:val="28"/>
        </w:rPr>
        <w:t>32</w:t>
      </w:r>
      <w:r w:rsidR="003970A3" w:rsidRPr="003970A3">
        <w:rPr>
          <w:rFonts w:hint="eastAsia"/>
          <w:sz w:val="28"/>
          <w:szCs w:val="28"/>
        </w:rPr>
        <w:t>f</w:t>
      </w:r>
      <w:r w:rsidR="003970A3" w:rsidRPr="003970A3">
        <w:rPr>
          <w:sz w:val="28"/>
          <w:szCs w:val="28"/>
        </w:rPr>
        <w:t>103</w:t>
      </w:r>
      <w:r w:rsidR="003970A3" w:rsidRPr="003970A3">
        <w:rPr>
          <w:rFonts w:hint="eastAsia"/>
          <w:sz w:val="28"/>
          <w:szCs w:val="28"/>
        </w:rPr>
        <w:t>c</w:t>
      </w:r>
      <w:r w:rsidR="003970A3" w:rsidRPr="003970A3">
        <w:rPr>
          <w:sz w:val="28"/>
          <w:szCs w:val="28"/>
        </w:rPr>
        <w:t>8</w:t>
      </w:r>
      <w:r w:rsidR="003970A3" w:rsidRPr="003970A3">
        <w:rPr>
          <w:rFonts w:hint="eastAsia"/>
          <w:sz w:val="28"/>
          <w:szCs w:val="28"/>
        </w:rPr>
        <w:t>t</w:t>
      </w:r>
      <w:r w:rsidR="003970A3" w:rsidRPr="003970A3">
        <w:rPr>
          <w:sz w:val="28"/>
          <w:szCs w:val="28"/>
        </w:rPr>
        <w:t>6</w:t>
      </w:r>
      <w:r w:rsidR="003970A3" w:rsidRPr="003970A3">
        <w:rPr>
          <w:rFonts w:ascii="Times New Roman" w:eastAsia="仿宋_GB2312" w:hAnsi="Times New Roman"/>
          <w:sz w:val="28"/>
          <w:szCs w:val="28"/>
        </w:rPr>
        <w:t>）</w:t>
      </w:r>
      <w:r w:rsidRPr="00997A17">
        <w:rPr>
          <w:rFonts w:ascii="Times New Roman" w:eastAsia="仿宋_GB2312" w:hAnsi="Times New Roman"/>
          <w:sz w:val="28"/>
          <w:szCs w:val="28"/>
        </w:rPr>
        <w:t>实现车辆区间测速功能</w:t>
      </w:r>
      <w:r w:rsidRPr="00997A17">
        <w:rPr>
          <w:rFonts w:ascii="Times New Roman" w:eastAsia="仿宋_GB2312" w:hAnsi="Times New Roman" w:hint="eastAsia"/>
          <w:sz w:val="28"/>
          <w:szCs w:val="28"/>
        </w:rPr>
        <w:t>。</w:t>
      </w:r>
    </w:p>
    <w:p w14:paraId="16A6FA5C" w14:textId="77777777" w:rsidR="00357441" w:rsidRDefault="00357441" w:rsidP="00357441">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w:t>
      </w:r>
      <w:r w:rsidRPr="00997A17">
        <w:rPr>
          <w:rFonts w:ascii="Times New Roman" w:eastAsia="仿宋_GB2312" w:hAnsi="Times New Roman" w:hint="eastAsia"/>
          <w:sz w:val="28"/>
          <w:szCs w:val="28"/>
        </w:rPr>
        <w:t>利用</w:t>
      </w:r>
      <w:r w:rsidRPr="00997A17">
        <w:rPr>
          <w:sz w:val="28"/>
          <w:szCs w:val="28"/>
        </w:rPr>
        <w:t>LM324</w:t>
      </w:r>
      <w:r w:rsidRPr="00997A17">
        <w:rPr>
          <w:rFonts w:ascii="Times New Roman" w:eastAsia="仿宋_GB2312" w:hAnsi="Times New Roman" w:hint="eastAsia"/>
          <w:sz w:val="28"/>
          <w:szCs w:val="28"/>
        </w:rPr>
        <w:t>、</w:t>
      </w:r>
      <w:r w:rsidRPr="00997A17">
        <w:rPr>
          <w:rFonts w:hint="eastAsia"/>
          <w:sz w:val="28"/>
          <w:szCs w:val="28"/>
        </w:rPr>
        <w:t>STC</w:t>
      </w:r>
      <w:r w:rsidRPr="00997A17">
        <w:rPr>
          <w:sz w:val="28"/>
          <w:szCs w:val="28"/>
        </w:rPr>
        <w:t>12</w:t>
      </w:r>
      <w:r w:rsidRPr="00997A17">
        <w:rPr>
          <w:rFonts w:hint="eastAsia"/>
          <w:sz w:val="28"/>
          <w:szCs w:val="28"/>
        </w:rPr>
        <w:t>C</w:t>
      </w:r>
      <w:r w:rsidRPr="00997A17">
        <w:rPr>
          <w:sz w:val="28"/>
          <w:szCs w:val="28"/>
        </w:rPr>
        <w:t>5</w:t>
      </w:r>
      <w:r w:rsidRPr="00997A17">
        <w:rPr>
          <w:rFonts w:hint="eastAsia"/>
          <w:sz w:val="28"/>
          <w:szCs w:val="28"/>
        </w:rPr>
        <w:t>AS</w:t>
      </w:r>
      <w:r w:rsidRPr="00997A17">
        <w:rPr>
          <w:sz w:val="28"/>
          <w:szCs w:val="28"/>
        </w:rPr>
        <w:t>12</w:t>
      </w:r>
      <w:r w:rsidRPr="00997A17">
        <w:rPr>
          <w:rFonts w:hint="eastAsia"/>
          <w:sz w:val="28"/>
          <w:szCs w:val="28"/>
        </w:rPr>
        <w:t>或</w:t>
      </w:r>
      <w:r w:rsidRPr="00997A17">
        <w:rPr>
          <w:rFonts w:hint="eastAsia"/>
          <w:sz w:val="28"/>
          <w:szCs w:val="28"/>
        </w:rPr>
        <w:t>stm</w:t>
      </w:r>
      <w:r w:rsidRPr="00997A17">
        <w:rPr>
          <w:sz w:val="28"/>
          <w:szCs w:val="28"/>
        </w:rPr>
        <w:t>32</w:t>
      </w:r>
      <w:r w:rsidRPr="00997A17">
        <w:rPr>
          <w:rFonts w:hint="eastAsia"/>
          <w:sz w:val="28"/>
          <w:szCs w:val="28"/>
        </w:rPr>
        <w:t>f</w:t>
      </w:r>
      <w:r w:rsidRPr="00997A17">
        <w:rPr>
          <w:sz w:val="28"/>
          <w:szCs w:val="28"/>
        </w:rPr>
        <w:t>103</w:t>
      </w:r>
      <w:r w:rsidRPr="00997A17">
        <w:rPr>
          <w:rFonts w:hint="eastAsia"/>
          <w:sz w:val="28"/>
          <w:szCs w:val="28"/>
        </w:rPr>
        <w:t>c</w:t>
      </w:r>
      <w:r w:rsidRPr="00997A17">
        <w:rPr>
          <w:sz w:val="28"/>
          <w:szCs w:val="28"/>
        </w:rPr>
        <w:t>8</w:t>
      </w:r>
      <w:r w:rsidRPr="00997A17">
        <w:rPr>
          <w:rFonts w:hint="eastAsia"/>
          <w:sz w:val="28"/>
          <w:szCs w:val="28"/>
        </w:rPr>
        <w:t>t</w:t>
      </w:r>
      <w:r w:rsidRPr="00997A17">
        <w:rPr>
          <w:sz w:val="28"/>
          <w:szCs w:val="28"/>
        </w:rPr>
        <w:t>6</w:t>
      </w:r>
      <w:r w:rsidRPr="00997A17">
        <w:rPr>
          <w:rFonts w:ascii="Times New Roman" w:eastAsia="仿宋_GB2312" w:hAnsi="Times New Roman" w:hint="eastAsia"/>
          <w:sz w:val="28"/>
          <w:szCs w:val="28"/>
        </w:rPr>
        <w:t>、</w:t>
      </w:r>
      <w:r w:rsidRPr="00997A17">
        <w:rPr>
          <w:rFonts w:hint="eastAsia"/>
          <w:sz w:val="28"/>
          <w:szCs w:val="28"/>
        </w:rPr>
        <w:t>AMS</w:t>
      </w:r>
      <w:r w:rsidRPr="00997A17">
        <w:rPr>
          <w:sz w:val="28"/>
          <w:szCs w:val="28"/>
        </w:rPr>
        <w:t>1117</w:t>
      </w:r>
      <w:r w:rsidRPr="00997A17">
        <w:rPr>
          <w:rFonts w:ascii="Times New Roman" w:eastAsia="仿宋_GB2312" w:hAnsi="Times New Roman" w:hint="eastAsia"/>
          <w:sz w:val="28"/>
          <w:szCs w:val="28"/>
        </w:rPr>
        <w:t>等集成电路芯片及</w:t>
      </w:r>
      <w:r w:rsidRPr="00997A17">
        <w:rPr>
          <w:rFonts w:ascii="Times New Roman" w:eastAsia="仿宋_GB2312" w:hAnsi="Times New Roman" w:hint="eastAsia"/>
          <w:sz w:val="28"/>
          <w:szCs w:val="28"/>
        </w:rPr>
        <w:t>1</w:t>
      </w:r>
      <w:r w:rsidRPr="00997A17">
        <w:rPr>
          <w:rFonts w:ascii="Times New Roman" w:eastAsia="仿宋_GB2312" w:hAnsi="Times New Roman"/>
          <w:sz w:val="28"/>
          <w:szCs w:val="28"/>
        </w:rPr>
        <w:t>2864</w:t>
      </w:r>
      <w:r w:rsidRPr="00997A17">
        <w:rPr>
          <w:rFonts w:ascii="Times New Roman" w:eastAsia="仿宋_GB2312" w:hAnsi="Times New Roman" w:hint="eastAsia"/>
          <w:sz w:val="28"/>
          <w:szCs w:val="28"/>
        </w:rPr>
        <w:t>显示屏，装配红外对射传感器，搭建车辆区间测速系统，编写控制程序，实现一辆车通行测速、并显示当前车辆速度，连续</w:t>
      </w:r>
      <w:r w:rsidRPr="00997A17">
        <w:rPr>
          <w:rFonts w:ascii="Times New Roman" w:eastAsia="仿宋_GB2312" w:hAnsi="Times New Roman" w:hint="eastAsia"/>
          <w:sz w:val="28"/>
          <w:szCs w:val="28"/>
        </w:rPr>
        <w:t>5</w:t>
      </w:r>
      <w:r w:rsidRPr="00997A17">
        <w:rPr>
          <w:rFonts w:ascii="Times New Roman" w:eastAsia="仿宋_GB2312" w:hAnsi="Times New Roman" w:hint="eastAsia"/>
          <w:sz w:val="28"/>
          <w:szCs w:val="28"/>
        </w:rPr>
        <w:t>辆车通过分别显示</w:t>
      </w:r>
      <w:r w:rsidRPr="00997A17">
        <w:rPr>
          <w:rFonts w:ascii="Times New Roman" w:eastAsia="仿宋_GB2312" w:hAnsi="Times New Roman" w:hint="eastAsia"/>
          <w:sz w:val="28"/>
          <w:szCs w:val="28"/>
        </w:rPr>
        <w:t>5</w:t>
      </w:r>
      <w:r w:rsidRPr="00997A17">
        <w:rPr>
          <w:rFonts w:ascii="Times New Roman" w:eastAsia="仿宋_GB2312" w:hAnsi="Times New Roman" w:hint="eastAsia"/>
          <w:sz w:val="28"/>
          <w:szCs w:val="28"/>
        </w:rPr>
        <w:t>辆车速度，并具备设置限速阈值功能，记录过往车辆数量等功能</w:t>
      </w:r>
      <w:r>
        <w:rPr>
          <w:rFonts w:ascii="Times New Roman" w:eastAsia="仿宋_GB2312" w:hAnsi="Times New Roman" w:hint="eastAsia"/>
          <w:sz w:val="28"/>
          <w:szCs w:val="28"/>
        </w:rPr>
        <w:t>。</w:t>
      </w:r>
    </w:p>
    <w:p w14:paraId="1EDF6215" w14:textId="77777777" w:rsidR="00357441" w:rsidRDefault="00357441" w:rsidP="00357441">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1.</w:t>
      </w:r>
      <w:r>
        <w:rPr>
          <w:rFonts w:ascii="Times New Roman" w:eastAsia="仿宋_GB2312" w:hAnsi="Times New Roman"/>
          <w:sz w:val="28"/>
          <w:szCs w:val="28"/>
        </w:rPr>
        <w:t xml:space="preserve"> </w:t>
      </w:r>
      <w:r>
        <w:rPr>
          <w:rFonts w:ascii="Times New Roman" w:eastAsia="仿宋_GB2312" w:hAnsi="Times New Roman" w:hint="eastAsia"/>
          <w:sz w:val="28"/>
          <w:szCs w:val="28"/>
        </w:rPr>
        <w:t>测速区间示意图</w:t>
      </w:r>
    </w:p>
    <w:p w14:paraId="7AC27E1E" w14:textId="25DD0492" w:rsidR="00357441" w:rsidRDefault="00357441" w:rsidP="00357441">
      <w:pPr>
        <w:snapToGrid w:val="0"/>
        <w:spacing w:line="360" w:lineRule="auto"/>
        <w:ind w:firstLineChars="200" w:firstLine="560"/>
        <w:rPr>
          <w:rFonts w:ascii="Times New Roman" w:eastAsia="仿宋_GB2312" w:hAnsi="Times New Roman"/>
          <w:sz w:val="28"/>
          <w:szCs w:val="28"/>
        </w:rPr>
      </w:pPr>
      <w:r w:rsidRPr="00C4283E">
        <w:rPr>
          <w:rFonts w:ascii="Times New Roman" w:eastAsia="仿宋_GB2312" w:hAnsi="Times New Roman"/>
          <w:noProof/>
          <w:sz w:val="28"/>
          <w:szCs w:val="28"/>
        </w:rPr>
        <mc:AlternateContent>
          <mc:Choice Requires="wps">
            <w:drawing>
              <wp:anchor distT="0" distB="0" distL="114300" distR="114300" simplePos="0" relativeHeight="251694080" behindDoc="0" locked="0" layoutInCell="1" allowOverlap="1" wp14:anchorId="14A09AAB" wp14:editId="705A41B3">
                <wp:simplePos x="0" y="0"/>
                <wp:positionH relativeFrom="column">
                  <wp:posOffset>3987800</wp:posOffset>
                </wp:positionH>
                <wp:positionV relativeFrom="paragraph">
                  <wp:posOffset>323215</wp:posOffset>
                </wp:positionV>
                <wp:extent cx="1033670" cy="659958"/>
                <wp:effectExtent l="0" t="0" r="14605" b="26035"/>
                <wp:wrapNone/>
                <wp:docPr id="19" name="矩形 19"/>
                <wp:cNvGraphicFramePr/>
                <a:graphic xmlns:a="http://schemas.openxmlformats.org/drawingml/2006/main">
                  <a:graphicData uri="http://schemas.microsoft.com/office/word/2010/wordprocessingShape">
                    <wps:wsp>
                      <wps:cNvSpPr/>
                      <wps:spPr>
                        <a:xfrm>
                          <a:off x="0" y="0"/>
                          <a:ext cx="1033670" cy="659958"/>
                        </a:xfrm>
                        <a:prstGeom prst="rect">
                          <a:avLst/>
                        </a:prstGeom>
                      </wps:spPr>
                      <wps:style>
                        <a:lnRef idx="2">
                          <a:schemeClr val="accent6"/>
                        </a:lnRef>
                        <a:fillRef idx="1">
                          <a:schemeClr val="lt1"/>
                        </a:fillRef>
                        <a:effectRef idx="0">
                          <a:schemeClr val="accent6"/>
                        </a:effectRef>
                        <a:fontRef idx="minor">
                          <a:schemeClr val="dk1"/>
                        </a:fontRef>
                      </wps:style>
                      <wps:txbx>
                        <w:txbxContent>
                          <w:p w14:paraId="0F9FCB52" w14:textId="77777777" w:rsidR="00357441" w:rsidRDefault="00357441" w:rsidP="00357441">
                            <w:pPr>
                              <w:ind w:firstLineChars="100" w:firstLine="210"/>
                            </w:pPr>
                            <w:r>
                              <w:rPr>
                                <w:rFonts w:hint="eastAsia"/>
                              </w:rPr>
                              <w:t>终点红外</w:t>
                            </w:r>
                          </w:p>
                          <w:p w14:paraId="0047D273" w14:textId="77777777" w:rsidR="00357441" w:rsidRDefault="00357441" w:rsidP="00357441">
                            <w:pPr>
                              <w:jc w:val="center"/>
                            </w:pPr>
                            <w:r>
                              <w:rPr>
                                <w:rFonts w:hint="eastAsia"/>
                              </w:rPr>
                              <w:t>发射传感器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A09AAB" id="矩形 19" o:spid="_x0000_s1031" style="position:absolute;left:0;text-align:left;margin-left:314pt;margin-top:25.45pt;width:81.4pt;height:51.9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" fillcolor="white [3201]" strokecolor="#f79646 [3209]" strokeweight="2pt">
                <v:textbox>
                  <w:txbxContent>
                    <w:p w14:paraId="0F9FCB52" w14:textId="77777777" w:rsidR="00357441" w:rsidRDefault="00357441" w:rsidP="00357441">
                      <w:pPr>
                        <w:ind w:firstLineChars="100" w:firstLine="210"/>
                      </w:pPr>
                      <w:r>
                        <w:rPr>
                          <w:rFonts w:hint="eastAsia"/>
                        </w:rPr>
                        <w:t>终点红外</w:t>
                      </w:r>
                    </w:p>
                    <w:p w14:paraId="0047D273" w14:textId="77777777" w:rsidR="00357441" w:rsidRDefault="00357441" w:rsidP="00357441">
                      <w:pPr>
                        <w:jc w:val="center"/>
                      </w:pPr>
                      <w:r>
                        <w:rPr>
                          <w:rFonts w:hint="eastAsia"/>
                        </w:rPr>
                        <w:t>发射传感器</w:t>
                      </w:r>
                    </w:p>
                  </w:txbxContent>
                </v:textbox>
              </v:rect>
            </w:pict>
          </mc:Fallback>
        </mc:AlternateContent>
      </w:r>
      <w:r>
        <w:rPr>
          <w:rFonts w:ascii="Times New Roman" w:eastAsia="仿宋_GB2312" w:hAnsi="Times New Roman"/>
          <w:noProof/>
          <w:sz w:val="28"/>
          <w:szCs w:val="28"/>
        </w:rPr>
        <mc:AlternateContent>
          <mc:Choice Requires="wps">
            <w:drawing>
              <wp:anchor distT="0" distB="0" distL="114300" distR="114300" simplePos="0" relativeHeight="251692032" behindDoc="0" locked="0" layoutInCell="1" allowOverlap="1" wp14:anchorId="519756FA" wp14:editId="35F0A4D7">
                <wp:simplePos x="0" y="0"/>
                <wp:positionH relativeFrom="column">
                  <wp:posOffset>364490</wp:posOffset>
                </wp:positionH>
                <wp:positionV relativeFrom="paragraph">
                  <wp:posOffset>327660</wp:posOffset>
                </wp:positionV>
                <wp:extent cx="1033670" cy="659958"/>
                <wp:effectExtent l="0" t="0" r="14605" b="26035"/>
                <wp:wrapNone/>
                <wp:docPr id="43" name="矩形 43"/>
                <wp:cNvGraphicFramePr/>
                <a:graphic xmlns:a="http://schemas.openxmlformats.org/drawingml/2006/main">
                  <a:graphicData uri="http://schemas.microsoft.com/office/word/2010/wordprocessingShape">
                    <wps:wsp>
                      <wps:cNvSpPr/>
                      <wps:spPr>
                        <a:xfrm>
                          <a:off x="0" y="0"/>
                          <a:ext cx="1033670" cy="659958"/>
                        </a:xfrm>
                        <a:prstGeom prst="rect">
                          <a:avLst/>
                        </a:prstGeom>
                      </wps:spPr>
                      <wps:style>
                        <a:lnRef idx="2">
                          <a:schemeClr val="accent6"/>
                        </a:lnRef>
                        <a:fillRef idx="1">
                          <a:schemeClr val="lt1"/>
                        </a:fillRef>
                        <a:effectRef idx="0">
                          <a:schemeClr val="accent6"/>
                        </a:effectRef>
                        <a:fontRef idx="minor">
                          <a:schemeClr val="dk1"/>
                        </a:fontRef>
                      </wps:style>
                      <wps:txbx>
                        <w:txbxContent>
                          <w:p w14:paraId="504C01E7" w14:textId="77777777" w:rsidR="00357441" w:rsidRDefault="00357441" w:rsidP="00357441">
                            <w:pPr>
                              <w:jc w:val="center"/>
                            </w:pPr>
                            <w:r>
                              <w:rPr>
                                <w:rFonts w:hint="eastAsia"/>
                              </w:rPr>
                              <w:t>起点红外</w:t>
                            </w:r>
                          </w:p>
                          <w:p w14:paraId="0EF1D356" w14:textId="77777777" w:rsidR="00357441" w:rsidRDefault="00357441" w:rsidP="00357441">
                            <w:pPr>
                              <w:jc w:val="center"/>
                            </w:pPr>
                            <w:r>
                              <w:rPr>
                                <w:rFonts w:hint="eastAsia"/>
                              </w:rPr>
                              <w:t>发射传感器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9756FA" id="矩形 43" o:spid="_x0000_s1032" style="position:absolute;left:0;text-align:left;margin-left:28.7pt;margin-top:25.8pt;width:81.4pt;height:51.9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" fillcolor="white [3201]" strokecolor="#f79646 [3209]" strokeweight="2pt">
                <v:textbox>
                  <w:txbxContent>
                    <w:p w14:paraId="504C01E7" w14:textId="77777777" w:rsidR="00357441" w:rsidRDefault="00357441" w:rsidP="00357441">
                      <w:pPr>
                        <w:jc w:val="center"/>
                      </w:pPr>
                      <w:r>
                        <w:rPr>
                          <w:rFonts w:hint="eastAsia"/>
                        </w:rPr>
                        <w:t>起点红外</w:t>
                      </w:r>
                    </w:p>
                    <w:p w14:paraId="0EF1D356" w14:textId="77777777" w:rsidR="00357441" w:rsidRDefault="00357441" w:rsidP="00357441">
                      <w:pPr>
                        <w:jc w:val="center"/>
                      </w:pPr>
                      <w:r>
                        <w:rPr>
                          <w:rFonts w:hint="eastAsia"/>
                        </w:rPr>
                        <w:t>发射传感器</w:t>
                      </w:r>
                    </w:p>
                  </w:txbxContent>
                </v:textbox>
              </v:rect>
            </w:pict>
          </mc:Fallback>
        </mc:AlternateContent>
      </w:r>
      <w:r>
        <w:rPr>
          <w:rFonts w:ascii="Times New Roman" w:eastAsia="仿宋_GB2312" w:hAnsi="Times New Roman" w:hint="eastAsia"/>
          <w:sz w:val="28"/>
          <w:szCs w:val="28"/>
        </w:rPr>
        <w:t>本系统测速区间示意图如图</w:t>
      </w:r>
      <w:r>
        <w:rPr>
          <w:rFonts w:ascii="Times New Roman" w:eastAsia="仿宋_GB2312" w:hAnsi="Times New Roman" w:hint="eastAsia"/>
          <w:sz w:val="28"/>
          <w:szCs w:val="28"/>
        </w:rPr>
        <w:t>4-1</w:t>
      </w:r>
      <w:r>
        <w:rPr>
          <w:rFonts w:ascii="Times New Roman" w:eastAsia="仿宋_GB2312" w:hAnsi="Times New Roman" w:hint="eastAsia"/>
          <w:sz w:val="28"/>
          <w:szCs w:val="28"/>
        </w:rPr>
        <w:t>所示。</w:t>
      </w:r>
    </w:p>
    <w:p w14:paraId="2B052E5B" w14:textId="77777777" w:rsidR="00357441" w:rsidRPr="00C4283E" w:rsidRDefault="00357441" w:rsidP="00357441">
      <w:pPr>
        <w:snapToGrid w:val="0"/>
        <w:spacing w:line="360" w:lineRule="auto"/>
        <w:ind w:firstLineChars="200" w:firstLine="560"/>
        <w:rPr>
          <w:rFonts w:ascii="Times New Roman" w:eastAsia="仿宋_GB2312" w:hAnsi="Times New Roman"/>
          <w:sz w:val="28"/>
          <w:szCs w:val="28"/>
        </w:rPr>
      </w:pPr>
    </w:p>
    <w:p w14:paraId="126D3179" w14:textId="77777777"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020FAA14" w14:textId="77777777"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r>
        <w:rPr>
          <w:rFonts w:ascii="Times New Roman" w:eastAsia="仿宋_GB2312" w:hAnsi="Times New Roman"/>
          <w:noProof/>
          <w:sz w:val="28"/>
          <w:szCs w:val="28"/>
        </w:rPr>
        <mc:AlternateContent>
          <mc:Choice Requires="wps">
            <w:drawing>
              <wp:anchor distT="0" distB="0" distL="114300" distR="114300" simplePos="0" relativeHeight="251691008" behindDoc="0" locked="0" layoutInCell="1" allowOverlap="1" wp14:anchorId="6BF094C9" wp14:editId="0788C435">
                <wp:simplePos x="0" y="0"/>
                <wp:positionH relativeFrom="margin">
                  <wp:align>right</wp:align>
                </wp:positionH>
                <wp:positionV relativeFrom="paragraph">
                  <wp:posOffset>406400</wp:posOffset>
                </wp:positionV>
                <wp:extent cx="5124450" cy="9525"/>
                <wp:effectExtent l="0" t="0" r="19050" b="28575"/>
                <wp:wrapNone/>
                <wp:docPr id="44" name="直接连接符 44"/>
                <wp:cNvGraphicFramePr/>
                <a:graphic xmlns:a="http://schemas.openxmlformats.org/drawingml/2006/main">
                  <a:graphicData uri="http://schemas.microsoft.com/office/word/2010/wordprocessingShape">
                    <wps:wsp>
                      <wps:cNvCnPr/>
                      <wps:spPr>
                        <a:xfrm flipV="1">
                          <a:off x="0" y="0"/>
                          <a:ext cx="5124450" cy="9525"/>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B2C4C6A" id="直接连接符 44" o:spid="_x0000_s1026" style="position:absolute;left:0;text-align:left;flip:y;z-index:2516910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52.3pt,32pt" to="755.8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" strokecolor="black [3200]" strokeweight="3pt">
                <v:shadow on="t" color="black" opacity="22937f" origin=",.5" offset="0,.63889mm"/>
                <w10:wrap anchorx="margin"/>
              </v:line>
            </w:pict>
          </mc:Fallback>
        </mc:AlternateContent>
      </w:r>
      <w:r>
        <w:rPr>
          <w:rFonts w:ascii="Times New Roman" w:eastAsia="仿宋_GB2312" w:hAnsi="Times New Roman" w:hint="eastAsia"/>
          <w:noProof/>
          <w:sz w:val="28"/>
          <w:szCs w:val="28"/>
        </w:rPr>
        <mc:AlternateContent>
          <mc:Choice Requires="wps">
            <w:drawing>
              <wp:anchor distT="0" distB="0" distL="114300" distR="114300" simplePos="0" relativeHeight="251696128" behindDoc="0" locked="0" layoutInCell="1" allowOverlap="1" wp14:anchorId="24DBC8FF" wp14:editId="1EBAAAC4">
                <wp:simplePos x="0" y="0"/>
                <wp:positionH relativeFrom="column">
                  <wp:posOffset>552450</wp:posOffset>
                </wp:positionH>
                <wp:positionV relativeFrom="paragraph">
                  <wp:posOffset>158115</wp:posOffset>
                </wp:positionV>
                <wp:extent cx="457200" cy="349250"/>
                <wp:effectExtent l="0" t="0" r="19050" b="12700"/>
                <wp:wrapNone/>
                <wp:docPr id="45" name="立方体 45"/>
                <wp:cNvGraphicFramePr/>
                <a:graphic xmlns:a="http://schemas.openxmlformats.org/drawingml/2006/main">
                  <a:graphicData uri="http://schemas.microsoft.com/office/word/2010/wordprocessingShape">
                    <wps:wsp>
                      <wps:cNvSpPr/>
                      <wps:spPr>
                        <a:xfrm>
                          <a:off x="0" y="0"/>
                          <a:ext cx="457200" cy="349250"/>
                        </a:xfrm>
                        <a:prstGeom prst="cub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34BF745" w14:textId="77777777" w:rsidR="00357441" w:rsidRDefault="00357441" w:rsidP="00357441">
                            <w:pPr>
                              <w:jc w:val="center"/>
                            </w:pPr>
                            <w:r>
                              <w:rPr>
                                <w:rFonts w:hint="eastAsia"/>
                              </w:rPr>
                              <w:t>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DBC8FF"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立方体 45" o:spid="_x0000_s1033" type="#_x0000_t16" style="position:absolute;left:0;text-align:left;margin-left:43.5pt;margin-top:12.45pt;width:36pt;height:2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" fillcolor="#4f81bd [3204]" strokecolor="#243f60 [1604]" strokeweight="2pt">
                <v:textbox>
                  <w:txbxContent>
                    <w:p w14:paraId="734BF745" w14:textId="77777777" w:rsidR="00357441" w:rsidRDefault="00357441" w:rsidP="00357441">
                      <w:pPr>
                        <w:jc w:val="center"/>
                      </w:pPr>
                      <w:r>
                        <w:rPr>
                          <w:rFonts w:hint="eastAsia"/>
                        </w:rPr>
                        <w:t>车</w:t>
                      </w:r>
                    </w:p>
                  </w:txbxContent>
                </v:textbox>
              </v:shape>
            </w:pict>
          </mc:Fallback>
        </mc:AlternateContent>
      </w:r>
    </w:p>
    <w:p w14:paraId="2D9C56D4" w14:textId="77777777"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2DFC80CE" w14:textId="5AD161A8"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r w:rsidRPr="00C4283E">
        <w:rPr>
          <w:rFonts w:ascii="Times New Roman" w:eastAsia="仿宋_GB2312" w:hAnsi="Times New Roman"/>
          <w:noProof/>
          <w:sz w:val="28"/>
          <w:szCs w:val="28"/>
        </w:rPr>
        <mc:AlternateContent>
          <mc:Choice Requires="wps">
            <w:drawing>
              <wp:anchor distT="0" distB="0" distL="114300" distR="114300" simplePos="0" relativeHeight="251695104" behindDoc="0" locked="0" layoutInCell="1" allowOverlap="1" wp14:anchorId="7A35E9A8" wp14:editId="0151C4AD">
                <wp:simplePos x="0" y="0"/>
                <wp:positionH relativeFrom="column">
                  <wp:posOffset>4006215</wp:posOffset>
                </wp:positionH>
                <wp:positionV relativeFrom="paragraph">
                  <wp:posOffset>255270</wp:posOffset>
                </wp:positionV>
                <wp:extent cx="1033670" cy="707666"/>
                <wp:effectExtent l="0" t="0" r="14605" b="16510"/>
                <wp:wrapNone/>
                <wp:docPr id="46" name="矩形 46"/>
                <wp:cNvGraphicFramePr/>
                <a:graphic xmlns:a="http://schemas.openxmlformats.org/drawingml/2006/main">
                  <a:graphicData uri="http://schemas.microsoft.com/office/word/2010/wordprocessingShape">
                    <wps:wsp>
                      <wps:cNvSpPr/>
                      <wps:spPr>
                        <a:xfrm>
                          <a:off x="0" y="0"/>
                          <a:ext cx="1033670" cy="707666"/>
                        </a:xfrm>
                        <a:prstGeom prst="rect">
                          <a:avLst/>
                        </a:prstGeom>
                      </wps:spPr>
                      <wps:style>
                        <a:lnRef idx="2">
                          <a:schemeClr val="accent6"/>
                        </a:lnRef>
                        <a:fillRef idx="1">
                          <a:schemeClr val="lt1"/>
                        </a:fillRef>
                        <a:effectRef idx="0">
                          <a:schemeClr val="accent6"/>
                        </a:effectRef>
                        <a:fontRef idx="minor">
                          <a:schemeClr val="dk1"/>
                        </a:fontRef>
                      </wps:style>
                      <wps:txbx>
                        <w:txbxContent>
                          <w:p w14:paraId="4BB2D2E3" w14:textId="77777777" w:rsidR="00357441" w:rsidRDefault="00357441" w:rsidP="00357441">
                            <w:pPr>
                              <w:jc w:val="center"/>
                            </w:pPr>
                            <w:r>
                              <w:rPr>
                                <w:rFonts w:hint="eastAsia"/>
                              </w:rPr>
                              <w:t>终点红外</w:t>
                            </w:r>
                          </w:p>
                          <w:p w14:paraId="2651210A" w14:textId="77777777" w:rsidR="00357441" w:rsidRDefault="00357441" w:rsidP="00357441">
                            <w:pPr>
                              <w:jc w:val="center"/>
                            </w:pPr>
                            <w:r>
                              <w:rPr>
                                <w:rFonts w:hint="eastAsia"/>
                              </w:rPr>
                              <w:t>接收传感器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35E9A8" id="矩形 46" o:spid="_x0000_s1034" style="position:absolute;left:0;text-align:left;margin-left:315.45pt;margin-top:20.1pt;width:81.4pt;height:55.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" fillcolor="white [3201]" strokecolor="#f79646 [3209]" strokeweight="2pt">
                <v:textbox>
                  <w:txbxContent>
                    <w:p w14:paraId="4BB2D2E3" w14:textId="77777777" w:rsidR="00357441" w:rsidRDefault="00357441" w:rsidP="00357441">
                      <w:pPr>
                        <w:jc w:val="center"/>
                      </w:pPr>
                      <w:r>
                        <w:rPr>
                          <w:rFonts w:hint="eastAsia"/>
                        </w:rPr>
                        <w:t>终点红外</w:t>
                      </w:r>
                    </w:p>
                    <w:p w14:paraId="2651210A" w14:textId="77777777" w:rsidR="00357441" w:rsidRDefault="00357441" w:rsidP="00357441">
                      <w:pPr>
                        <w:jc w:val="center"/>
                      </w:pPr>
                      <w:r>
                        <w:rPr>
                          <w:rFonts w:hint="eastAsia"/>
                        </w:rPr>
                        <w:t>接收传感器</w:t>
                      </w:r>
                    </w:p>
                  </w:txbxContent>
                </v:textbox>
              </v:rect>
            </w:pict>
          </mc:Fallback>
        </mc:AlternateContent>
      </w:r>
      <w:r>
        <w:rPr>
          <w:rFonts w:ascii="Times New Roman" w:eastAsia="仿宋_GB2312" w:hAnsi="Times New Roman"/>
          <w:noProof/>
          <w:sz w:val="28"/>
          <w:szCs w:val="28"/>
        </w:rPr>
        <mc:AlternateContent>
          <mc:Choice Requires="wps">
            <w:drawing>
              <wp:anchor distT="0" distB="0" distL="114300" distR="114300" simplePos="0" relativeHeight="251693056" behindDoc="0" locked="0" layoutInCell="1" allowOverlap="1" wp14:anchorId="38F2D107" wp14:editId="5649CB84">
                <wp:simplePos x="0" y="0"/>
                <wp:positionH relativeFrom="column">
                  <wp:posOffset>358140</wp:posOffset>
                </wp:positionH>
                <wp:positionV relativeFrom="paragraph">
                  <wp:posOffset>233680</wp:posOffset>
                </wp:positionV>
                <wp:extent cx="1033670" cy="707666"/>
                <wp:effectExtent l="0" t="0" r="14605" b="16510"/>
                <wp:wrapNone/>
                <wp:docPr id="14" name="矩形 14"/>
                <wp:cNvGraphicFramePr/>
                <a:graphic xmlns:a="http://schemas.openxmlformats.org/drawingml/2006/main">
                  <a:graphicData uri="http://schemas.microsoft.com/office/word/2010/wordprocessingShape">
                    <wps:wsp>
                      <wps:cNvSpPr/>
                      <wps:spPr>
                        <a:xfrm>
                          <a:off x="0" y="0"/>
                          <a:ext cx="1033670" cy="707666"/>
                        </a:xfrm>
                        <a:prstGeom prst="rect">
                          <a:avLst/>
                        </a:prstGeom>
                      </wps:spPr>
                      <wps:style>
                        <a:lnRef idx="2">
                          <a:schemeClr val="accent6"/>
                        </a:lnRef>
                        <a:fillRef idx="1">
                          <a:schemeClr val="lt1"/>
                        </a:fillRef>
                        <a:effectRef idx="0">
                          <a:schemeClr val="accent6"/>
                        </a:effectRef>
                        <a:fontRef idx="minor">
                          <a:schemeClr val="dk1"/>
                        </a:fontRef>
                      </wps:style>
                      <wps:txbx>
                        <w:txbxContent>
                          <w:p w14:paraId="25D2A8B9" w14:textId="77777777" w:rsidR="00357441" w:rsidRDefault="00357441" w:rsidP="00357441">
                            <w:pPr>
                              <w:jc w:val="center"/>
                            </w:pPr>
                            <w:r>
                              <w:rPr>
                                <w:rFonts w:hint="eastAsia"/>
                              </w:rPr>
                              <w:t>起点红外</w:t>
                            </w:r>
                          </w:p>
                          <w:p w14:paraId="1D9F9175" w14:textId="77777777" w:rsidR="00357441" w:rsidRDefault="00357441" w:rsidP="00357441">
                            <w:pPr>
                              <w:jc w:val="center"/>
                            </w:pPr>
                            <w:r>
                              <w:rPr>
                                <w:rFonts w:hint="eastAsia"/>
                              </w:rPr>
                              <w:t>接收传感器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F2D107" id="矩形 14" o:spid="_x0000_s1035" style="position:absolute;left:0;text-align:left;margin-left:28.2pt;margin-top:18.4pt;width:81.4pt;height:55.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" fillcolor="white [3201]" strokecolor="#f79646 [3209]" strokeweight="2pt">
                <v:textbox>
                  <w:txbxContent>
                    <w:p w14:paraId="25D2A8B9" w14:textId="77777777" w:rsidR="00357441" w:rsidRDefault="00357441" w:rsidP="00357441">
                      <w:pPr>
                        <w:jc w:val="center"/>
                      </w:pPr>
                      <w:r>
                        <w:rPr>
                          <w:rFonts w:hint="eastAsia"/>
                        </w:rPr>
                        <w:t>起点红外</w:t>
                      </w:r>
                    </w:p>
                    <w:p w14:paraId="1D9F9175" w14:textId="77777777" w:rsidR="00357441" w:rsidRDefault="00357441" w:rsidP="00357441">
                      <w:pPr>
                        <w:jc w:val="center"/>
                      </w:pPr>
                      <w:r>
                        <w:rPr>
                          <w:rFonts w:hint="eastAsia"/>
                        </w:rPr>
                        <w:t>接收传感器</w:t>
                      </w:r>
                    </w:p>
                  </w:txbxContent>
                </v:textbox>
              </v:rect>
            </w:pict>
          </mc:Fallback>
        </mc:AlternateContent>
      </w:r>
    </w:p>
    <w:p w14:paraId="4AE639E0" w14:textId="77777777" w:rsidR="00357441" w:rsidRPr="00C4283E" w:rsidRDefault="00357441" w:rsidP="00357441">
      <w:pPr>
        <w:snapToGrid w:val="0"/>
        <w:spacing w:line="360" w:lineRule="auto"/>
        <w:rPr>
          <w:rFonts w:ascii="Times New Roman" w:eastAsia="仿宋_GB2312" w:hAnsi="Times New Roman"/>
          <w:sz w:val="28"/>
          <w:szCs w:val="28"/>
        </w:rPr>
      </w:pPr>
    </w:p>
    <w:p w14:paraId="7D472B73" w14:textId="69CF7CDD" w:rsidR="00357441" w:rsidRDefault="00357441" w:rsidP="00357441">
      <w:pPr>
        <w:snapToGrid w:val="0"/>
        <w:spacing w:line="360" w:lineRule="auto"/>
        <w:rPr>
          <w:rFonts w:ascii="Times New Roman" w:eastAsia="仿宋_GB2312" w:hAnsi="Times New Roman"/>
          <w:sz w:val="28"/>
          <w:szCs w:val="28"/>
        </w:rPr>
      </w:pPr>
    </w:p>
    <w:p w14:paraId="57F60DB7" w14:textId="77777777" w:rsidR="00357441" w:rsidRDefault="00357441" w:rsidP="00357441">
      <w:pPr>
        <w:snapToGrid w:val="0"/>
        <w:spacing w:line="360" w:lineRule="auto"/>
        <w:rPr>
          <w:rFonts w:ascii="Times New Roman" w:eastAsia="仿宋_GB2312" w:hAnsi="Times New Roman"/>
          <w:sz w:val="28"/>
          <w:szCs w:val="28"/>
        </w:rPr>
      </w:pPr>
    </w:p>
    <w:p w14:paraId="2E5ADC41" w14:textId="2E5119ED" w:rsidR="00357441" w:rsidRPr="003970A3" w:rsidRDefault="00357441" w:rsidP="00357441">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sidRPr="003970A3">
        <w:rPr>
          <w:rFonts w:ascii="Times New Roman" w:eastAsia="仿宋_GB2312" w:hAnsi="Times New Roman" w:hint="eastAsia"/>
          <w:sz w:val="24"/>
        </w:rPr>
        <w:t>4-1</w:t>
      </w:r>
      <w:r w:rsidRPr="003970A3">
        <w:rPr>
          <w:rFonts w:ascii="Times New Roman" w:eastAsia="仿宋_GB2312" w:hAnsi="Times New Roman" w:hint="eastAsia"/>
          <w:sz w:val="24"/>
        </w:rPr>
        <w:t>测速区间示意图</w:t>
      </w:r>
    </w:p>
    <w:p w14:paraId="6EC07EA8" w14:textId="77777777" w:rsidR="00357441" w:rsidRPr="00997A17" w:rsidRDefault="00357441" w:rsidP="00357441">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2</w:t>
      </w:r>
      <w:r>
        <w:rPr>
          <w:rFonts w:ascii="Times New Roman" w:eastAsia="仿宋_GB2312" w:hAnsi="Times New Roman" w:hint="eastAsia"/>
          <w:sz w:val="28"/>
          <w:szCs w:val="28"/>
        </w:rPr>
        <w:t>．</w:t>
      </w:r>
      <w:r w:rsidRPr="00997A17">
        <w:rPr>
          <w:rFonts w:ascii="Times New Roman" w:eastAsia="仿宋_GB2312" w:hAnsi="Times New Roman" w:hint="eastAsia"/>
          <w:sz w:val="28"/>
          <w:szCs w:val="28"/>
        </w:rPr>
        <w:t>区间测速系统</w:t>
      </w:r>
      <w:r>
        <w:rPr>
          <w:rFonts w:ascii="Times New Roman" w:eastAsia="仿宋_GB2312" w:hAnsi="Times New Roman" w:hint="eastAsia"/>
          <w:sz w:val="28"/>
          <w:szCs w:val="28"/>
        </w:rPr>
        <w:t>显示</w:t>
      </w:r>
    </w:p>
    <w:p w14:paraId="69C7D316" w14:textId="77777777" w:rsidR="00357441" w:rsidRPr="00997A17" w:rsidRDefault="00357441" w:rsidP="00357441">
      <w:pPr>
        <w:snapToGrid w:val="0"/>
        <w:spacing w:line="360" w:lineRule="auto"/>
        <w:ind w:firstLineChars="200" w:firstLine="560"/>
        <w:rPr>
          <w:rFonts w:ascii="Times New Roman" w:eastAsia="仿宋_GB2312" w:hAnsi="Times New Roman"/>
          <w:sz w:val="28"/>
          <w:szCs w:val="28"/>
        </w:rPr>
      </w:pPr>
      <w:r w:rsidRPr="00997A17">
        <w:rPr>
          <w:rFonts w:ascii="Times New Roman" w:eastAsia="仿宋_GB2312" w:hAnsi="Times New Roman" w:hint="eastAsia"/>
          <w:sz w:val="28"/>
          <w:szCs w:val="28"/>
        </w:rPr>
        <w:t>1</w:t>
      </w:r>
      <w:r w:rsidRPr="00997A17">
        <w:rPr>
          <w:rFonts w:ascii="Times New Roman" w:eastAsia="仿宋_GB2312" w:hAnsi="Times New Roman"/>
          <w:sz w:val="28"/>
          <w:szCs w:val="28"/>
        </w:rPr>
        <w:t>2864</w:t>
      </w:r>
      <w:r w:rsidRPr="00997A17">
        <w:rPr>
          <w:rFonts w:ascii="Times New Roman" w:eastAsia="仿宋_GB2312" w:hAnsi="Times New Roman" w:hint="eastAsia"/>
          <w:sz w:val="28"/>
          <w:szCs w:val="28"/>
        </w:rPr>
        <w:t>显示界面如</w:t>
      </w:r>
      <w:r>
        <w:rPr>
          <w:rFonts w:ascii="Times New Roman" w:eastAsia="仿宋_GB2312" w:hAnsi="Times New Roman" w:hint="eastAsia"/>
          <w:sz w:val="28"/>
          <w:szCs w:val="28"/>
        </w:rPr>
        <w:t>图</w:t>
      </w:r>
      <w:r>
        <w:rPr>
          <w:rFonts w:ascii="Times New Roman" w:eastAsia="仿宋_GB2312" w:hAnsi="Times New Roman" w:hint="eastAsia"/>
          <w:sz w:val="28"/>
          <w:szCs w:val="28"/>
        </w:rPr>
        <w:t>4-2</w:t>
      </w:r>
      <w:r>
        <w:rPr>
          <w:rFonts w:ascii="Times New Roman" w:eastAsia="仿宋_GB2312" w:hAnsi="Times New Roman" w:hint="eastAsia"/>
          <w:sz w:val="28"/>
          <w:szCs w:val="28"/>
        </w:rPr>
        <w:t>、</w:t>
      </w:r>
      <w:r>
        <w:rPr>
          <w:rFonts w:ascii="Times New Roman" w:eastAsia="仿宋_GB2312" w:hAnsi="Times New Roman" w:hint="eastAsia"/>
          <w:sz w:val="28"/>
          <w:szCs w:val="28"/>
        </w:rPr>
        <w:t>4-3</w:t>
      </w:r>
      <w:r>
        <w:rPr>
          <w:rFonts w:ascii="Times New Roman" w:eastAsia="仿宋_GB2312" w:hAnsi="Times New Roman" w:hint="eastAsia"/>
          <w:sz w:val="28"/>
          <w:szCs w:val="28"/>
        </w:rPr>
        <w:t>、</w:t>
      </w:r>
      <w:r>
        <w:rPr>
          <w:rFonts w:ascii="Times New Roman" w:eastAsia="仿宋_GB2312" w:hAnsi="Times New Roman" w:hint="eastAsia"/>
          <w:sz w:val="28"/>
          <w:szCs w:val="28"/>
        </w:rPr>
        <w:t>4-4</w:t>
      </w:r>
      <w:r>
        <w:rPr>
          <w:rFonts w:ascii="Times New Roman" w:eastAsia="仿宋_GB2312" w:hAnsi="Times New Roman" w:hint="eastAsia"/>
          <w:sz w:val="28"/>
          <w:szCs w:val="28"/>
        </w:rPr>
        <w:t>、</w:t>
      </w:r>
      <w:r>
        <w:rPr>
          <w:rFonts w:ascii="Times New Roman" w:eastAsia="仿宋_GB2312" w:hAnsi="Times New Roman" w:hint="eastAsia"/>
          <w:sz w:val="28"/>
          <w:szCs w:val="28"/>
        </w:rPr>
        <w:t>4-5</w:t>
      </w:r>
      <w:r>
        <w:rPr>
          <w:rFonts w:ascii="Times New Roman" w:eastAsia="仿宋_GB2312" w:hAnsi="Times New Roman" w:hint="eastAsia"/>
          <w:sz w:val="28"/>
          <w:szCs w:val="28"/>
        </w:rPr>
        <w:t>和</w:t>
      </w:r>
      <w:r>
        <w:rPr>
          <w:rFonts w:ascii="Times New Roman" w:eastAsia="仿宋_GB2312" w:hAnsi="Times New Roman" w:hint="eastAsia"/>
          <w:sz w:val="28"/>
          <w:szCs w:val="28"/>
        </w:rPr>
        <w:t>4-6</w:t>
      </w:r>
      <w:r>
        <w:rPr>
          <w:rFonts w:ascii="Times New Roman" w:eastAsia="仿宋_GB2312" w:hAnsi="Times New Roman" w:hint="eastAsia"/>
          <w:sz w:val="28"/>
          <w:szCs w:val="28"/>
        </w:rPr>
        <w:t>所示。</w:t>
      </w:r>
    </w:p>
    <w:p w14:paraId="31F9EE1A" w14:textId="77777777" w:rsidR="00357441" w:rsidRDefault="00357441" w:rsidP="00357441">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noProof/>
          <w:sz w:val="28"/>
          <w:szCs w:val="28"/>
        </w:rPr>
        <mc:AlternateContent>
          <mc:Choice Requires="wps">
            <w:drawing>
              <wp:anchor distT="0" distB="0" distL="114300" distR="114300" simplePos="0" relativeHeight="251685888" behindDoc="0" locked="0" layoutInCell="1" allowOverlap="1" wp14:anchorId="68116151" wp14:editId="34C11E94">
                <wp:simplePos x="0" y="0"/>
                <wp:positionH relativeFrom="margin">
                  <wp:posOffset>1653863</wp:posOffset>
                </wp:positionH>
                <wp:positionV relativeFrom="paragraph">
                  <wp:posOffset>63931</wp:posOffset>
                </wp:positionV>
                <wp:extent cx="2417197" cy="1069676"/>
                <wp:effectExtent l="0" t="0" r="21590" b="16510"/>
                <wp:wrapNone/>
                <wp:docPr id="47" name="矩形 47"/>
                <wp:cNvGraphicFramePr/>
                <a:graphic xmlns:a="http://schemas.openxmlformats.org/drawingml/2006/main">
                  <a:graphicData uri="http://schemas.microsoft.com/office/word/2010/wordprocessingShape">
                    <wps:wsp>
                      <wps:cNvSpPr/>
                      <wps:spPr>
                        <a:xfrm>
                          <a:off x="0" y="0"/>
                          <a:ext cx="2417197" cy="1069676"/>
                        </a:xfrm>
                        <a:prstGeom prst="rect">
                          <a:avLst/>
                        </a:prstGeom>
                      </wps:spPr>
                      <wps:style>
                        <a:lnRef idx="2">
                          <a:schemeClr val="accent6"/>
                        </a:lnRef>
                        <a:fillRef idx="1">
                          <a:schemeClr val="lt1"/>
                        </a:fillRef>
                        <a:effectRef idx="0">
                          <a:schemeClr val="accent6"/>
                        </a:effectRef>
                        <a:fontRef idx="minor">
                          <a:schemeClr val="dk1"/>
                        </a:fontRef>
                      </wps:style>
                      <wps:txbx>
                        <w:txbxContent>
                          <w:p w14:paraId="345C334B" w14:textId="77777777" w:rsidR="00357441" w:rsidRPr="0047098C" w:rsidRDefault="00357441" w:rsidP="00357441">
                            <w:pPr>
                              <w:jc w:val="center"/>
                              <w:rPr>
                                <w:color w:val="000000" w:themeColor="text1"/>
                              </w:rPr>
                            </w:pPr>
                            <w:r w:rsidRPr="0047098C">
                              <w:rPr>
                                <w:rFonts w:hint="eastAsia"/>
                                <w:color w:val="000000" w:themeColor="text1"/>
                              </w:rPr>
                              <w:t>欢迎使用区间</w:t>
                            </w:r>
                          </w:p>
                          <w:p w14:paraId="502888E1" w14:textId="77777777" w:rsidR="00357441" w:rsidRPr="0047098C" w:rsidRDefault="00357441" w:rsidP="00357441">
                            <w:pPr>
                              <w:jc w:val="center"/>
                              <w:rPr>
                                <w:color w:val="000000" w:themeColor="text1"/>
                              </w:rPr>
                            </w:pPr>
                            <w:r w:rsidRPr="0047098C">
                              <w:rPr>
                                <w:rFonts w:hint="eastAsia"/>
                                <w:color w:val="000000" w:themeColor="text1"/>
                              </w:rPr>
                              <w:t>测速系统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116151" id="矩形 47" o:spid="_x0000_s1036" style="position:absolute;left:0;text-align:left;margin-left:130.25pt;margin-top:5.05pt;width:190.35pt;height:84.2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" fillcolor="white [3201]" strokecolor="#f79646 [3209]" strokeweight="2pt">
                <v:textbox>
                  <w:txbxContent>
                    <w:p w14:paraId="345C334B" w14:textId="77777777" w:rsidR="00357441" w:rsidRPr="0047098C" w:rsidRDefault="00357441" w:rsidP="00357441">
                      <w:pPr>
                        <w:jc w:val="center"/>
                        <w:rPr>
                          <w:color w:val="000000" w:themeColor="text1"/>
                        </w:rPr>
                      </w:pPr>
                      <w:r w:rsidRPr="0047098C">
                        <w:rPr>
                          <w:rFonts w:hint="eastAsia"/>
                          <w:color w:val="000000" w:themeColor="text1"/>
                        </w:rPr>
                        <w:t>欢迎使用区间</w:t>
                      </w:r>
                    </w:p>
                    <w:p w14:paraId="502888E1" w14:textId="77777777" w:rsidR="00357441" w:rsidRPr="0047098C" w:rsidRDefault="00357441" w:rsidP="00357441">
                      <w:pPr>
                        <w:jc w:val="center"/>
                        <w:rPr>
                          <w:color w:val="000000" w:themeColor="text1"/>
                        </w:rPr>
                      </w:pPr>
                      <w:r w:rsidRPr="0047098C">
                        <w:rPr>
                          <w:rFonts w:hint="eastAsia"/>
                          <w:color w:val="000000" w:themeColor="text1"/>
                        </w:rPr>
                        <w:t>测速系统</w:t>
                      </w:r>
                    </w:p>
                  </w:txbxContent>
                </v:textbox>
                <w10:wrap anchorx="margin"/>
              </v:rect>
            </w:pict>
          </mc:Fallback>
        </mc:AlternateContent>
      </w:r>
    </w:p>
    <w:p w14:paraId="5C301FA1" w14:textId="77777777" w:rsidR="00357441" w:rsidRDefault="00357441" w:rsidP="00357441">
      <w:pPr>
        <w:snapToGrid w:val="0"/>
        <w:spacing w:line="360" w:lineRule="auto"/>
        <w:ind w:firstLineChars="200" w:firstLine="560"/>
        <w:rPr>
          <w:rFonts w:ascii="Times New Roman" w:eastAsia="仿宋_GB2312" w:hAnsi="Times New Roman"/>
          <w:sz w:val="28"/>
          <w:szCs w:val="28"/>
        </w:rPr>
      </w:pPr>
    </w:p>
    <w:p w14:paraId="3D3A4891" w14:textId="77777777"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7FFEBDC9" w14:textId="77777777" w:rsidR="00357441" w:rsidRPr="000E3CA8" w:rsidRDefault="00357441" w:rsidP="00357441">
      <w:pPr>
        <w:snapToGrid w:val="0"/>
        <w:spacing w:line="360" w:lineRule="auto"/>
        <w:rPr>
          <w:rFonts w:ascii="Times New Roman" w:eastAsia="仿宋_GB2312" w:hAnsi="Times New Roman"/>
          <w:sz w:val="28"/>
          <w:szCs w:val="28"/>
        </w:rPr>
      </w:pPr>
    </w:p>
    <w:p w14:paraId="732D0CBA" w14:textId="654E463A" w:rsidR="00357441" w:rsidRPr="003970A3" w:rsidRDefault="003970A3" w:rsidP="00357441">
      <w:pPr>
        <w:snapToGrid w:val="0"/>
        <w:spacing w:line="360" w:lineRule="auto"/>
        <w:ind w:firstLineChars="1100" w:firstLine="2640"/>
        <w:rPr>
          <w:rFonts w:ascii="Times New Roman" w:eastAsia="仿宋_GB2312" w:hAnsi="Times New Roman"/>
          <w:sz w:val="24"/>
        </w:rPr>
      </w:pPr>
      <w:r>
        <w:rPr>
          <w:rFonts w:ascii="Times New Roman" w:eastAsia="仿宋_GB2312" w:hAnsi="Times New Roman" w:hint="eastAsia"/>
          <w:sz w:val="24"/>
        </w:rPr>
        <w:t xml:space="preserve">    </w:t>
      </w:r>
      <w:r w:rsidR="00357441" w:rsidRPr="003970A3">
        <w:rPr>
          <w:rFonts w:ascii="Times New Roman" w:eastAsia="仿宋_GB2312" w:hAnsi="Times New Roman" w:hint="eastAsia"/>
          <w:sz w:val="24"/>
        </w:rPr>
        <w:t>图</w:t>
      </w:r>
      <w:r w:rsidR="00357441" w:rsidRPr="003970A3">
        <w:rPr>
          <w:rFonts w:ascii="Times New Roman" w:eastAsia="仿宋_GB2312" w:hAnsi="Times New Roman" w:hint="eastAsia"/>
          <w:sz w:val="24"/>
        </w:rPr>
        <w:t>4-2</w:t>
      </w:r>
      <w:r w:rsidR="00357441" w:rsidRPr="003970A3">
        <w:rPr>
          <w:rFonts w:ascii="Times New Roman" w:eastAsia="仿宋_GB2312" w:hAnsi="Times New Roman"/>
          <w:sz w:val="24"/>
        </w:rPr>
        <w:t xml:space="preserve"> </w:t>
      </w:r>
      <w:r w:rsidR="00357441" w:rsidRPr="003970A3">
        <w:rPr>
          <w:rFonts w:ascii="Times New Roman" w:eastAsia="仿宋_GB2312" w:hAnsi="Times New Roman" w:hint="eastAsia"/>
          <w:sz w:val="24"/>
        </w:rPr>
        <w:t>初始显示界面</w:t>
      </w:r>
    </w:p>
    <w:p w14:paraId="224E3D80" w14:textId="77777777"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r>
        <w:rPr>
          <w:rFonts w:ascii="Times New Roman" w:eastAsia="仿宋_GB2312" w:hAnsi="Times New Roman" w:hint="eastAsia"/>
          <w:noProof/>
          <w:sz w:val="28"/>
          <w:szCs w:val="28"/>
        </w:rPr>
        <w:lastRenderedPageBreak/>
        <mc:AlternateContent>
          <mc:Choice Requires="wps">
            <w:drawing>
              <wp:anchor distT="0" distB="0" distL="114300" distR="114300" simplePos="0" relativeHeight="251686912" behindDoc="0" locked="0" layoutInCell="1" allowOverlap="1" wp14:anchorId="12515080" wp14:editId="45666824">
                <wp:simplePos x="0" y="0"/>
                <wp:positionH relativeFrom="margin">
                  <wp:posOffset>1591690</wp:posOffset>
                </wp:positionH>
                <wp:positionV relativeFrom="paragraph">
                  <wp:posOffset>288743</wp:posOffset>
                </wp:positionV>
                <wp:extent cx="2417197" cy="1415332"/>
                <wp:effectExtent l="0" t="0" r="21590" b="13970"/>
                <wp:wrapNone/>
                <wp:docPr id="48" name="矩形 48"/>
                <wp:cNvGraphicFramePr/>
                <a:graphic xmlns:a="http://schemas.openxmlformats.org/drawingml/2006/main">
                  <a:graphicData uri="http://schemas.microsoft.com/office/word/2010/wordprocessingShape">
                    <wps:wsp>
                      <wps:cNvSpPr/>
                      <wps:spPr>
                        <a:xfrm>
                          <a:off x="0" y="0"/>
                          <a:ext cx="2417197" cy="1415332"/>
                        </a:xfrm>
                        <a:prstGeom prst="rect">
                          <a:avLst/>
                        </a:prstGeom>
                      </wps:spPr>
                      <wps:style>
                        <a:lnRef idx="2">
                          <a:schemeClr val="accent6"/>
                        </a:lnRef>
                        <a:fillRef idx="1">
                          <a:schemeClr val="lt1"/>
                        </a:fillRef>
                        <a:effectRef idx="0">
                          <a:schemeClr val="accent6"/>
                        </a:effectRef>
                        <a:fontRef idx="minor">
                          <a:schemeClr val="dk1"/>
                        </a:fontRef>
                      </wps:style>
                      <wps:txbx>
                        <w:txbxContent>
                          <w:p w14:paraId="3B01DB17" w14:textId="77777777" w:rsidR="00357441" w:rsidRDefault="00357441" w:rsidP="00357441">
                            <w:pPr>
                              <w:pStyle w:val="af6"/>
                              <w:widowControl/>
                              <w:numPr>
                                <w:ilvl w:val="0"/>
                                <w:numId w:val="17"/>
                              </w:numPr>
                              <w:spacing w:after="160" w:line="259" w:lineRule="auto"/>
                              <w:ind w:firstLineChars="0"/>
                              <w:jc w:val="center"/>
                            </w:pPr>
                            <w:r>
                              <w:t>设置</w:t>
                            </w:r>
                            <w:r>
                              <w:rPr>
                                <w:rFonts w:hint="eastAsia"/>
                              </w:rPr>
                              <w:t>界面</w:t>
                            </w:r>
                          </w:p>
                          <w:p w14:paraId="513ED8A5" w14:textId="77777777" w:rsidR="00357441" w:rsidRDefault="00357441" w:rsidP="00357441">
                            <w:pPr>
                              <w:pStyle w:val="af6"/>
                              <w:widowControl/>
                              <w:numPr>
                                <w:ilvl w:val="0"/>
                                <w:numId w:val="17"/>
                              </w:numPr>
                              <w:spacing w:after="160" w:line="259" w:lineRule="auto"/>
                              <w:ind w:firstLineChars="0"/>
                              <w:jc w:val="center"/>
                            </w:pPr>
                            <w:r>
                              <w:rPr>
                                <w:rFonts w:hint="eastAsia"/>
                              </w:rPr>
                              <w:t>单辆模式</w:t>
                            </w:r>
                          </w:p>
                          <w:p w14:paraId="730A233B" w14:textId="77777777" w:rsidR="00357441" w:rsidRDefault="00357441" w:rsidP="00357441">
                            <w:pPr>
                              <w:pStyle w:val="af6"/>
                              <w:widowControl/>
                              <w:numPr>
                                <w:ilvl w:val="0"/>
                                <w:numId w:val="17"/>
                              </w:numPr>
                              <w:spacing w:after="160" w:line="259" w:lineRule="auto"/>
                              <w:ind w:firstLineChars="0"/>
                              <w:jc w:val="center"/>
                            </w:pPr>
                            <w:r>
                              <w:rPr>
                                <w:rFonts w:hint="eastAsia"/>
                              </w:rPr>
                              <w:t>多辆模式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515080" id="矩形 48" o:spid="_x0000_s1037" style="position:absolute;left:0;text-align:left;margin-left:125.35pt;margin-top:22.75pt;width:190.35pt;height:111.45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" fillcolor="white [3201]" strokecolor="#f79646 [3209]" strokeweight="2pt">
                <v:textbox>
                  <w:txbxContent>
                    <w:p w14:paraId="3B01DB17" w14:textId="77777777" w:rsidR="00357441" w:rsidRDefault="00357441" w:rsidP="00357441">
                      <w:pPr>
                        <w:pStyle w:val="af6"/>
                        <w:widowControl/>
                        <w:numPr>
                          <w:ilvl w:val="0"/>
                          <w:numId w:val="17"/>
                        </w:numPr>
                        <w:spacing w:after="160" w:line="259" w:lineRule="auto"/>
                        <w:ind w:firstLineChars="0"/>
                        <w:jc w:val="center"/>
                      </w:pPr>
                      <w:r>
                        <w:t>设置</w:t>
                      </w:r>
                      <w:r>
                        <w:rPr>
                          <w:rFonts w:hint="eastAsia"/>
                        </w:rPr>
                        <w:t>界面</w:t>
                      </w:r>
                    </w:p>
                    <w:p w14:paraId="513ED8A5" w14:textId="77777777" w:rsidR="00357441" w:rsidRDefault="00357441" w:rsidP="00357441">
                      <w:pPr>
                        <w:pStyle w:val="af6"/>
                        <w:widowControl/>
                        <w:numPr>
                          <w:ilvl w:val="0"/>
                          <w:numId w:val="17"/>
                        </w:numPr>
                        <w:spacing w:after="160" w:line="259" w:lineRule="auto"/>
                        <w:ind w:firstLineChars="0"/>
                        <w:jc w:val="center"/>
                      </w:pPr>
                      <w:r>
                        <w:rPr>
                          <w:rFonts w:hint="eastAsia"/>
                        </w:rPr>
                        <w:t>单辆模式</w:t>
                      </w:r>
                    </w:p>
                    <w:p w14:paraId="730A233B" w14:textId="77777777" w:rsidR="00357441" w:rsidRDefault="00357441" w:rsidP="00357441">
                      <w:pPr>
                        <w:pStyle w:val="af6"/>
                        <w:widowControl/>
                        <w:numPr>
                          <w:ilvl w:val="0"/>
                          <w:numId w:val="17"/>
                        </w:numPr>
                        <w:spacing w:after="160" w:line="259" w:lineRule="auto"/>
                        <w:ind w:firstLineChars="0"/>
                        <w:jc w:val="center"/>
                      </w:pPr>
                      <w:r>
                        <w:rPr>
                          <w:rFonts w:hint="eastAsia"/>
                        </w:rPr>
                        <w:t>多辆模式</w:t>
                      </w:r>
                    </w:p>
                  </w:txbxContent>
                </v:textbox>
                <w10:wrap anchorx="margin"/>
              </v:rect>
            </w:pict>
          </mc:Fallback>
        </mc:AlternateContent>
      </w:r>
    </w:p>
    <w:p w14:paraId="2E9A09C7" w14:textId="77777777"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6675EC8F" w14:textId="3EAC96BC"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7E1F85DB" w14:textId="4F5F2691"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10575E19" w14:textId="77777777"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55011EE9" w14:textId="77777777" w:rsidR="00357441" w:rsidRPr="00A221F7" w:rsidRDefault="00357441" w:rsidP="00357441">
      <w:pPr>
        <w:snapToGrid w:val="0"/>
        <w:spacing w:line="360" w:lineRule="auto"/>
        <w:rPr>
          <w:rFonts w:ascii="Times New Roman" w:eastAsia="仿宋_GB2312" w:hAnsi="Times New Roman"/>
          <w:sz w:val="28"/>
          <w:szCs w:val="28"/>
        </w:rPr>
      </w:pPr>
    </w:p>
    <w:p w14:paraId="270BBF3E" w14:textId="77777777" w:rsidR="00357441" w:rsidRPr="003970A3" w:rsidRDefault="00357441" w:rsidP="003970A3">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sidRPr="003970A3">
        <w:rPr>
          <w:rFonts w:ascii="Times New Roman" w:eastAsia="仿宋_GB2312" w:hAnsi="Times New Roman" w:hint="eastAsia"/>
          <w:sz w:val="24"/>
        </w:rPr>
        <w:t>4-3</w:t>
      </w:r>
      <w:r w:rsidRPr="003970A3">
        <w:rPr>
          <w:rFonts w:ascii="Times New Roman" w:eastAsia="仿宋_GB2312" w:hAnsi="Times New Roman"/>
          <w:sz w:val="24"/>
        </w:rPr>
        <w:t xml:space="preserve"> </w:t>
      </w:r>
      <w:r w:rsidRPr="003970A3">
        <w:rPr>
          <w:rFonts w:ascii="Times New Roman" w:eastAsia="仿宋_GB2312" w:hAnsi="Times New Roman" w:hint="eastAsia"/>
          <w:sz w:val="24"/>
        </w:rPr>
        <w:t>选择功能界面</w:t>
      </w:r>
    </w:p>
    <w:p w14:paraId="08B464E6" w14:textId="77777777" w:rsidR="00357441" w:rsidRDefault="00357441" w:rsidP="00357441">
      <w:pPr>
        <w:pStyle w:val="af6"/>
        <w:snapToGrid w:val="0"/>
        <w:spacing w:line="360" w:lineRule="auto"/>
        <w:ind w:left="3080" w:firstLineChars="0" w:firstLine="280"/>
        <w:rPr>
          <w:rFonts w:ascii="Times New Roman" w:eastAsia="仿宋_GB2312" w:hAnsi="Times New Roman"/>
          <w:sz w:val="28"/>
          <w:szCs w:val="28"/>
        </w:rPr>
      </w:pPr>
      <w:r>
        <w:rPr>
          <w:rFonts w:hint="eastAsia"/>
          <w:noProof/>
        </w:rPr>
        <mc:AlternateContent>
          <mc:Choice Requires="wps">
            <w:drawing>
              <wp:anchor distT="0" distB="0" distL="114300" distR="114300" simplePos="0" relativeHeight="251687936" behindDoc="0" locked="0" layoutInCell="1" allowOverlap="1" wp14:anchorId="49BBE503" wp14:editId="484D7948">
                <wp:simplePos x="0" y="0"/>
                <wp:positionH relativeFrom="margin">
                  <wp:posOffset>1581150</wp:posOffset>
                </wp:positionH>
                <wp:positionV relativeFrom="paragraph">
                  <wp:posOffset>77470</wp:posOffset>
                </wp:positionV>
                <wp:extent cx="2417197" cy="1415332"/>
                <wp:effectExtent l="0" t="0" r="21590" b="13970"/>
                <wp:wrapNone/>
                <wp:docPr id="7" name="矩形 7"/>
                <wp:cNvGraphicFramePr/>
                <a:graphic xmlns:a="http://schemas.openxmlformats.org/drawingml/2006/main">
                  <a:graphicData uri="http://schemas.microsoft.com/office/word/2010/wordprocessingShape">
                    <wps:wsp>
                      <wps:cNvSpPr/>
                      <wps:spPr>
                        <a:xfrm>
                          <a:off x="0" y="0"/>
                          <a:ext cx="2417197" cy="1415332"/>
                        </a:xfrm>
                        <a:prstGeom prst="rect">
                          <a:avLst/>
                        </a:prstGeom>
                      </wps:spPr>
                      <wps:style>
                        <a:lnRef idx="2">
                          <a:schemeClr val="accent6"/>
                        </a:lnRef>
                        <a:fillRef idx="1">
                          <a:schemeClr val="lt1"/>
                        </a:fillRef>
                        <a:effectRef idx="0">
                          <a:schemeClr val="accent6"/>
                        </a:effectRef>
                        <a:fontRef idx="minor">
                          <a:schemeClr val="dk1"/>
                        </a:fontRef>
                      </wps:style>
                      <wps:txbx>
                        <w:txbxContent>
                          <w:p w14:paraId="19B9ECC3" w14:textId="77777777" w:rsidR="00357441" w:rsidRDefault="00357441" w:rsidP="00357441">
                            <w:pPr>
                              <w:jc w:val="center"/>
                            </w:pPr>
                          </w:p>
                          <w:p w14:paraId="0CBCA5D9" w14:textId="77777777" w:rsidR="00357441" w:rsidRDefault="00357441" w:rsidP="00357441">
                            <w:pPr>
                              <w:jc w:val="center"/>
                            </w:pPr>
                            <w:r>
                              <w:rPr>
                                <w:rFonts w:hint="eastAsia"/>
                              </w:rPr>
                              <w:t>超速预值：</w:t>
                            </w:r>
                            <w:r w:rsidRPr="00175B6F">
                              <w:rPr>
                                <w:rFonts w:hint="eastAsia"/>
                                <w:u w:val="single"/>
                              </w:rPr>
                              <w:t>XXX</w:t>
                            </w:r>
                            <w:r>
                              <w:t xml:space="preserve"> km</w:t>
                            </w:r>
                            <w:r>
                              <w:rPr>
                                <w:rFonts w:hint="eastAsia"/>
                              </w:rPr>
                              <w:t>/</w:t>
                            </w:r>
                            <w:r>
                              <w:t>h</w:t>
                            </w:r>
                          </w:p>
                          <w:p w14:paraId="3C33215E" w14:textId="77777777" w:rsidR="00357441" w:rsidRDefault="00357441" w:rsidP="00357441">
                            <w:pPr>
                              <w:ind w:firstLineChars="350" w:firstLine="735"/>
                            </w:pPr>
                            <w:r>
                              <w:rPr>
                                <w:rFonts w:hint="eastAsia"/>
                              </w:rPr>
                              <w:t>测速区间：</w:t>
                            </w:r>
                            <w:r w:rsidRPr="00317361">
                              <w:rPr>
                                <w:rFonts w:hint="eastAsia"/>
                                <w:u w:val="single"/>
                              </w:rPr>
                              <w:t>x.xx</w:t>
                            </w:r>
                            <w:r>
                              <w:rPr>
                                <w:rFonts w:hint="eastAsia"/>
                              </w:rPr>
                              <w:t>km</w:t>
                            </w:r>
                          </w:p>
                          <w:p w14:paraId="1093DB15" w14:textId="77777777" w:rsidR="00357441" w:rsidRDefault="00357441" w:rsidP="0035744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BBE503" id="矩形 7" o:spid="_x0000_s1038" style="position:absolute;left:0;text-align:left;margin-left:124.5pt;margin-top:6.1pt;width:190.35pt;height:111.4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" fillcolor="white [3201]" strokecolor="#f79646 [3209]" strokeweight="2pt">
                <v:textbox>
                  <w:txbxContent>
                    <w:p w14:paraId="19B9ECC3" w14:textId="77777777" w:rsidR="00357441" w:rsidRDefault="00357441" w:rsidP="00357441">
                      <w:pPr>
                        <w:jc w:val="center"/>
                      </w:pPr>
                    </w:p>
                    <w:p w14:paraId="0CBCA5D9" w14:textId="77777777" w:rsidR="00357441" w:rsidRDefault="00357441" w:rsidP="00357441">
                      <w:pPr>
                        <w:jc w:val="center"/>
                      </w:pPr>
                      <w:r>
                        <w:rPr>
                          <w:rFonts w:hint="eastAsia"/>
                        </w:rPr>
                        <w:t>超速预值：</w:t>
                      </w:r>
                      <w:r w:rsidRPr="00175B6F">
                        <w:rPr>
                          <w:rFonts w:hint="eastAsia"/>
                          <w:u w:val="single"/>
                        </w:rPr>
                        <w:t>XXX</w:t>
                      </w:r>
                      <w:r>
                        <w:t xml:space="preserve"> km</w:t>
                      </w:r>
                      <w:r>
                        <w:rPr>
                          <w:rFonts w:hint="eastAsia"/>
                        </w:rPr>
                        <w:t>/</w:t>
                      </w:r>
                      <w:r>
                        <w:t>h</w:t>
                      </w:r>
                    </w:p>
                    <w:p w14:paraId="3C33215E" w14:textId="77777777" w:rsidR="00357441" w:rsidRDefault="00357441" w:rsidP="00357441">
                      <w:pPr>
                        <w:ind w:firstLineChars="350" w:firstLine="735"/>
                      </w:pPr>
                      <w:r>
                        <w:rPr>
                          <w:rFonts w:hint="eastAsia"/>
                        </w:rPr>
                        <w:t>测速区间：</w:t>
                      </w:r>
                      <w:r w:rsidRPr="00317361">
                        <w:rPr>
                          <w:rFonts w:hint="eastAsia"/>
                          <w:u w:val="single"/>
                        </w:rPr>
                        <w:t>x.xx</w:t>
                      </w:r>
                      <w:r>
                        <w:rPr>
                          <w:rFonts w:hint="eastAsia"/>
                        </w:rPr>
                        <w:t>km</w:t>
                      </w:r>
                    </w:p>
                    <w:p w14:paraId="1093DB15" w14:textId="77777777" w:rsidR="00357441" w:rsidRDefault="00357441" w:rsidP="00357441">
                      <w:pPr>
                        <w:jc w:val="center"/>
                      </w:pPr>
                    </w:p>
                  </w:txbxContent>
                </v:textbox>
                <w10:wrap anchorx="margin"/>
              </v:rect>
            </w:pict>
          </mc:Fallback>
        </mc:AlternateContent>
      </w:r>
    </w:p>
    <w:p w14:paraId="0B8F87F3" w14:textId="6307EF88" w:rsidR="00357441" w:rsidRDefault="00357441" w:rsidP="00357441">
      <w:pPr>
        <w:snapToGrid w:val="0"/>
        <w:spacing w:line="360" w:lineRule="auto"/>
        <w:rPr>
          <w:rFonts w:ascii="Times New Roman" w:eastAsia="仿宋_GB2312" w:hAnsi="Times New Roman"/>
          <w:sz w:val="28"/>
          <w:szCs w:val="28"/>
        </w:rPr>
      </w:pPr>
    </w:p>
    <w:p w14:paraId="427D23FA" w14:textId="77777777" w:rsidR="00357441" w:rsidRPr="000E3CA8" w:rsidRDefault="00357441" w:rsidP="00357441">
      <w:pPr>
        <w:snapToGrid w:val="0"/>
        <w:spacing w:line="360" w:lineRule="auto"/>
        <w:rPr>
          <w:rFonts w:ascii="Times New Roman" w:eastAsia="仿宋_GB2312" w:hAnsi="Times New Roman"/>
          <w:sz w:val="28"/>
          <w:szCs w:val="28"/>
        </w:rPr>
      </w:pPr>
    </w:p>
    <w:p w14:paraId="1C5F3831" w14:textId="77777777" w:rsidR="00357441" w:rsidRPr="000E3CA8" w:rsidRDefault="00357441" w:rsidP="00357441">
      <w:pPr>
        <w:snapToGrid w:val="0"/>
        <w:spacing w:line="360" w:lineRule="auto"/>
        <w:rPr>
          <w:rFonts w:ascii="Times New Roman" w:eastAsia="仿宋_GB2312" w:hAnsi="Times New Roman"/>
          <w:sz w:val="28"/>
          <w:szCs w:val="28"/>
        </w:rPr>
      </w:pPr>
    </w:p>
    <w:p w14:paraId="0BFB6B26" w14:textId="77777777" w:rsidR="00357441" w:rsidRDefault="00357441" w:rsidP="00357441">
      <w:pPr>
        <w:pStyle w:val="af6"/>
        <w:snapToGrid w:val="0"/>
        <w:spacing w:line="360" w:lineRule="auto"/>
        <w:ind w:left="3500" w:firstLineChars="0" w:firstLine="280"/>
        <w:rPr>
          <w:rFonts w:ascii="Times New Roman" w:eastAsia="仿宋_GB2312" w:hAnsi="Times New Roman"/>
          <w:sz w:val="28"/>
          <w:szCs w:val="28"/>
        </w:rPr>
      </w:pPr>
    </w:p>
    <w:p w14:paraId="474A3EE3" w14:textId="77777777" w:rsidR="00357441" w:rsidRPr="003970A3" w:rsidRDefault="00357441" w:rsidP="003970A3">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sidRPr="003970A3">
        <w:rPr>
          <w:rFonts w:ascii="Times New Roman" w:eastAsia="仿宋_GB2312" w:hAnsi="Times New Roman" w:hint="eastAsia"/>
          <w:sz w:val="24"/>
        </w:rPr>
        <w:t>4-4</w:t>
      </w:r>
      <w:r w:rsidRPr="003970A3">
        <w:rPr>
          <w:rFonts w:ascii="Times New Roman" w:eastAsia="仿宋_GB2312" w:hAnsi="Times New Roman"/>
          <w:sz w:val="24"/>
        </w:rPr>
        <w:t xml:space="preserve"> </w:t>
      </w:r>
      <w:r w:rsidRPr="003970A3">
        <w:rPr>
          <w:rFonts w:ascii="Times New Roman" w:eastAsia="仿宋_GB2312" w:hAnsi="Times New Roman" w:hint="eastAsia"/>
          <w:sz w:val="24"/>
        </w:rPr>
        <w:t>设置界面</w:t>
      </w:r>
    </w:p>
    <w:p w14:paraId="065B5925" w14:textId="77777777"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r>
        <w:rPr>
          <w:rFonts w:ascii="Times New Roman" w:eastAsia="仿宋_GB2312" w:hAnsi="Times New Roman" w:hint="eastAsia"/>
          <w:noProof/>
          <w:sz w:val="28"/>
          <w:szCs w:val="28"/>
        </w:rPr>
        <mc:AlternateContent>
          <mc:Choice Requires="wps">
            <w:drawing>
              <wp:anchor distT="0" distB="0" distL="114300" distR="114300" simplePos="0" relativeHeight="251688960" behindDoc="0" locked="0" layoutInCell="1" allowOverlap="1" wp14:anchorId="5F32AD26" wp14:editId="36297D85">
                <wp:simplePos x="0" y="0"/>
                <wp:positionH relativeFrom="margin">
                  <wp:posOffset>1541145</wp:posOffset>
                </wp:positionH>
                <wp:positionV relativeFrom="paragraph">
                  <wp:posOffset>57150</wp:posOffset>
                </wp:positionV>
                <wp:extent cx="2417197" cy="1415332"/>
                <wp:effectExtent l="0" t="0" r="21590" b="13970"/>
                <wp:wrapNone/>
                <wp:docPr id="8" name="矩形 8"/>
                <wp:cNvGraphicFramePr/>
                <a:graphic xmlns:a="http://schemas.openxmlformats.org/drawingml/2006/main">
                  <a:graphicData uri="http://schemas.microsoft.com/office/word/2010/wordprocessingShape">
                    <wps:wsp>
                      <wps:cNvSpPr/>
                      <wps:spPr>
                        <a:xfrm>
                          <a:off x="0" y="0"/>
                          <a:ext cx="2417197" cy="1415332"/>
                        </a:xfrm>
                        <a:prstGeom prst="rect">
                          <a:avLst/>
                        </a:prstGeom>
                      </wps:spPr>
                      <wps:style>
                        <a:lnRef idx="2">
                          <a:schemeClr val="accent6"/>
                        </a:lnRef>
                        <a:fillRef idx="1">
                          <a:schemeClr val="lt1"/>
                        </a:fillRef>
                        <a:effectRef idx="0">
                          <a:schemeClr val="accent6"/>
                        </a:effectRef>
                        <a:fontRef idx="minor">
                          <a:schemeClr val="dk1"/>
                        </a:fontRef>
                      </wps:style>
                      <wps:txbx>
                        <w:txbxContent>
                          <w:p w14:paraId="5DF68CA6" w14:textId="77777777" w:rsidR="00357441" w:rsidRDefault="00357441" w:rsidP="00357441">
                            <w:pPr>
                              <w:ind w:firstLineChars="400" w:firstLine="840"/>
                            </w:pPr>
                            <w:r>
                              <w:rPr>
                                <w:rFonts w:hint="eastAsia"/>
                              </w:rPr>
                              <w:t>速度</w:t>
                            </w:r>
                            <w:r>
                              <w:rPr>
                                <w:rFonts w:hint="eastAsia"/>
                              </w:rPr>
                              <w:t>:</w:t>
                            </w:r>
                            <w:r>
                              <w:t>XXX km/h</w:t>
                            </w:r>
                          </w:p>
                          <w:p w14:paraId="567EA414" w14:textId="77777777" w:rsidR="00357441" w:rsidRPr="00776A46" w:rsidRDefault="00357441" w:rsidP="00357441">
                            <w:pPr>
                              <w:ind w:firstLineChars="400" w:firstLine="840"/>
                            </w:pPr>
                            <w:r>
                              <w:rPr>
                                <w:rFonts w:hint="eastAsia"/>
                              </w:rPr>
                              <w:t>数量</w:t>
                            </w:r>
                            <w:r>
                              <w:rPr>
                                <w:rFonts w:hint="eastAsia"/>
                              </w:rPr>
                              <w:t>:</w:t>
                            </w:r>
                            <w:r>
                              <w:t xml:space="preserve">XXX </w:t>
                            </w:r>
                            <w:r>
                              <w:t>个</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32AD26" id="矩形 8" o:spid="_x0000_s1039" style="position:absolute;left:0;text-align:left;margin-left:121.35pt;margin-top:4.5pt;width:190.35pt;height:111.45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" fillcolor="white [3201]" strokecolor="#f79646 [3209]" strokeweight="2pt">
                <v:textbox>
                  <w:txbxContent>
                    <w:p w14:paraId="5DF68CA6" w14:textId="77777777" w:rsidR="00357441" w:rsidRDefault="00357441" w:rsidP="00357441">
                      <w:pPr>
                        <w:ind w:firstLineChars="400" w:firstLine="840"/>
                      </w:pPr>
                      <w:r>
                        <w:rPr>
                          <w:rFonts w:hint="eastAsia"/>
                        </w:rPr>
                        <w:t>速度</w:t>
                      </w:r>
                      <w:r>
                        <w:rPr>
                          <w:rFonts w:hint="eastAsia"/>
                        </w:rPr>
                        <w:t>:</w:t>
                      </w:r>
                      <w:r>
                        <w:t>XXX km/h</w:t>
                      </w:r>
                    </w:p>
                    <w:p w14:paraId="567EA414" w14:textId="77777777" w:rsidR="00357441" w:rsidRPr="00776A46" w:rsidRDefault="00357441" w:rsidP="00357441">
                      <w:pPr>
                        <w:ind w:firstLineChars="400" w:firstLine="840"/>
                      </w:pPr>
                      <w:r>
                        <w:rPr>
                          <w:rFonts w:hint="eastAsia"/>
                        </w:rPr>
                        <w:t>数量</w:t>
                      </w:r>
                      <w:r>
                        <w:rPr>
                          <w:rFonts w:hint="eastAsia"/>
                        </w:rPr>
                        <w:t>:</w:t>
                      </w:r>
                      <w:r>
                        <w:t xml:space="preserve">XXX </w:t>
                      </w:r>
                      <w:r>
                        <w:t>个</w:t>
                      </w:r>
                    </w:p>
                  </w:txbxContent>
                </v:textbox>
                <w10:wrap anchorx="margin"/>
              </v:rect>
            </w:pict>
          </mc:Fallback>
        </mc:AlternateContent>
      </w:r>
    </w:p>
    <w:p w14:paraId="79778946" w14:textId="0362DE05"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02EC2715" w14:textId="77777777"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79DA4267" w14:textId="77777777"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453272E9" w14:textId="77777777" w:rsidR="00357441" w:rsidRPr="007F7326" w:rsidRDefault="00357441" w:rsidP="00357441">
      <w:pPr>
        <w:snapToGrid w:val="0"/>
        <w:spacing w:line="360" w:lineRule="auto"/>
        <w:rPr>
          <w:rFonts w:ascii="Times New Roman" w:eastAsia="仿宋_GB2312" w:hAnsi="Times New Roman"/>
          <w:sz w:val="28"/>
          <w:szCs w:val="28"/>
        </w:rPr>
      </w:pPr>
    </w:p>
    <w:p w14:paraId="3B6F3A79" w14:textId="6FCBD741" w:rsidR="00357441" w:rsidRPr="003970A3" w:rsidRDefault="00357441" w:rsidP="003970A3">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 xml:space="preserve">  </w:t>
      </w:r>
      <w:r w:rsidRPr="003970A3">
        <w:rPr>
          <w:rFonts w:ascii="Times New Roman" w:eastAsia="仿宋_GB2312" w:hAnsi="Times New Roman" w:hint="eastAsia"/>
          <w:sz w:val="24"/>
        </w:rPr>
        <w:t>图</w:t>
      </w:r>
      <w:r w:rsidRPr="003970A3">
        <w:rPr>
          <w:rFonts w:ascii="Times New Roman" w:eastAsia="仿宋_GB2312" w:hAnsi="Times New Roman" w:hint="eastAsia"/>
          <w:sz w:val="24"/>
        </w:rPr>
        <w:t>4-5</w:t>
      </w:r>
      <w:r w:rsidRPr="003970A3">
        <w:rPr>
          <w:rFonts w:ascii="Times New Roman" w:eastAsia="仿宋_GB2312" w:hAnsi="Times New Roman"/>
          <w:sz w:val="24"/>
        </w:rPr>
        <w:t xml:space="preserve"> </w:t>
      </w:r>
      <w:r w:rsidRPr="003970A3">
        <w:rPr>
          <w:rFonts w:ascii="Times New Roman" w:eastAsia="仿宋_GB2312" w:hAnsi="Times New Roman" w:hint="eastAsia"/>
          <w:sz w:val="24"/>
        </w:rPr>
        <w:t>单车模式显示界面</w:t>
      </w:r>
    </w:p>
    <w:p w14:paraId="35230807" w14:textId="77777777"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r>
        <w:rPr>
          <w:rFonts w:ascii="Times New Roman" w:eastAsia="仿宋_GB2312" w:hAnsi="Times New Roman" w:hint="eastAsia"/>
          <w:noProof/>
          <w:sz w:val="28"/>
          <w:szCs w:val="28"/>
        </w:rPr>
        <mc:AlternateContent>
          <mc:Choice Requires="wps">
            <w:drawing>
              <wp:anchor distT="0" distB="0" distL="114300" distR="114300" simplePos="0" relativeHeight="251689984" behindDoc="0" locked="0" layoutInCell="1" allowOverlap="1" wp14:anchorId="70C134AD" wp14:editId="3F0EB720">
                <wp:simplePos x="0" y="0"/>
                <wp:positionH relativeFrom="margin">
                  <wp:posOffset>1416050</wp:posOffset>
                </wp:positionH>
                <wp:positionV relativeFrom="paragraph">
                  <wp:posOffset>52070</wp:posOffset>
                </wp:positionV>
                <wp:extent cx="2628900" cy="1568450"/>
                <wp:effectExtent l="0" t="0" r="19050" b="12700"/>
                <wp:wrapNone/>
                <wp:docPr id="9" name="矩形 9"/>
                <wp:cNvGraphicFramePr/>
                <a:graphic xmlns:a="http://schemas.openxmlformats.org/drawingml/2006/main">
                  <a:graphicData uri="http://schemas.microsoft.com/office/word/2010/wordprocessingShape">
                    <wps:wsp>
                      <wps:cNvSpPr/>
                      <wps:spPr>
                        <a:xfrm>
                          <a:off x="0" y="0"/>
                          <a:ext cx="2628900" cy="1568450"/>
                        </a:xfrm>
                        <a:prstGeom prst="rect">
                          <a:avLst/>
                        </a:prstGeom>
                      </wps:spPr>
                      <wps:style>
                        <a:lnRef idx="2">
                          <a:schemeClr val="accent6"/>
                        </a:lnRef>
                        <a:fillRef idx="1">
                          <a:schemeClr val="lt1"/>
                        </a:fillRef>
                        <a:effectRef idx="0">
                          <a:schemeClr val="accent6"/>
                        </a:effectRef>
                        <a:fontRef idx="minor">
                          <a:schemeClr val="dk1"/>
                        </a:fontRef>
                      </wps:style>
                      <wps:txbx>
                        <w:txbxContent>
                          <w:p w14:paraId="11D5B097" w14:textId="77777777" w:rsidR="00357441" w:rsidRDefault="00357441" w:rsidP="00357441">
                            <w:r>
                              <w:rPr>
                                <w:rFonts w:hint="eastAsia"/>
                              </w:rPr>
                              <w:t>1</w:t>
                            </w:r>
                            <w:r>
                              <w:t>号</w:t>
                            </w:r>
                            <w:r>
                              <w:rPr>
                                <w:rFonts w:hint="eastAsia"/>
                              </w:rPr>
                              <w:t>速度</w:t>
                            </w:r>
                            <w:r>
                              <w:rPr>
                                <w:rFonts w:hint="eastAsia"/>
                              </w:rPr>
                              <w:t>:</w:t>
                            </w:r>
                            <w:r>
                              <w:t>XXX km/h</w:t>
                            </w:r>
                          </w:p>
                          <w:p w14:paraId="4DE45809" w14:textId="77777777" w:rsidR="00357441" w:rsidRDefault="00357441" w:rsidP="00357441">
                            <w:r>
                              <w:t>2</w:t>
                            </w:r>
                            <w:r>
                              <w:t>号</w:t>
                            </w:r>
                            <w:r>
                              <w:rPr>
                                <w:rFonts w:hint="eastAsia"/>
                              </w:rPr>
                              <w:t>速度</w:t>
                            </w:r>
                            <w:r>
                              <w:rPr>
                                <w:rFonts w:hint="eastAsia"/>
                              </w:rPr>
                              <w:t>:</w:t>
                            </w:r>
                            <w:r>
                              <w:t>XXX km/h</w:t>
                            </w:r>
                          </w:p>
                          <w:p w14:paraId="4C12408A" w14:textId="77777777" w:rsidR="00357441" w:rsidRDefault="00357441" w:rsidP="00357441">
                            <w:r>
                              <w:t>3</w:t>
                            </w:r>
                            <w:r>
                              <w:t>号</w:t>
                            </w:r>
                            <w:r>
                              <w:rPr>
                                <w:rFonts w:hint="eastAsia"/>
                              </w:rPr>
                              <w:t>速度</w:t>
                            </w:r>
                            <w:r>
                              <w:rPr>
                                <w:rFonts w:hint="eastAsia"/>
                              </w:rPr>
                              <w:t>:</w:t>
                            </w:r>
                            <w:r>
                              <w:t>XXX km/h</w:t>
                            </w:r>
                          </w:p>
                          <w:p w14:paraId="7342BDDB" w14:textId="77777777" w:rsidR="00357441" w:rsidRDefault="00357441" w:rsidP="00357441">
                            <w:r>
                              <w:t>4</w:t>
                            </w:r>
                            <w:r>
                              <w:t>号</w:t>
                            </w:r>
                            <w:r>
                              <w:rPr>
                                <w:rFonts w:hint="eastAsia"/>
                              </w:rPr>
                              <w:t>速度</w:t>
                            </w:r>
                            <w:r>
                              <w:rPr>
                                <w:rFonts w:hint="eastAsia"/>
                              </w:rPr>
                              <w:t>:</w:t>
                            </w:r>
                            <w:r>
                              <w:t>XXX km/h</w:t>
                            </w:r>
                          </w:p>
                          <w:p w14:paraId="627A5E96" w14:textId="77777777" w:rsidR="00357441" w:rsidRPr="006912E0" w:rsidRDefault="00357441" w:rsidP="00357441">
                            <w:r>
                              <w:t>5</w:t>
                            </w:r>
                            <w:r>
                              <w:t>号</w:t>
                            </w:r>
                            <w:r>
                              <w:rPr>
                                <w:rFonts w:hint="eastAsia"/>
                              </w:rPr>
                              <w:t>速度</w:t>
                            </w:r>
                            <w:r>
                              <w:rPr>
                                <w:rFonts w:hint="eastAsia"/>
                              </w:rPr>
                              <w:t>:</w:t>
                            </w:r>
                            <w:r>
                              <w:t>XXX km/h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C134AD" id="矩形 9" o:spid="_x0000_s1040" style="position:absolute;left:0;text-align:left;margin-left:111.5pt;margin-top:4.1pt;width:207pt;height:123.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" fillcolor="white [3201]" strokecolor="#f79646 [3209]" strokeweight="2pt">
                <v:textbox>
                  <w:txbxContent>
                    <w:p w14:paraId="11D5B097" w14:textId="77777777" w:rsidR="00357441" w:rsidRDefault="00357441" w:rsidP="00357441">
                      <w:r>
                        <w:rPr>
                          <w:rFonts w:hint="eastAsia"/>
                        </w:rPr>
                        <w:t>1</w:t>
                      </w:r>
                      <w:r>
                        <w:t>号</w:t>
                      </w:r>
                      <w:r>
                        <w:rPr>
                          <w:rFonts w:hint="eastAsia"/>
                        </w:rPr>
                        <w:t>速度</w:t>
                      </w:r>
                      <w:r>
                        <w:rPr>
                          <w:rFonts w:hint="eastAsia"/>
                        </w:rPr>
                        <w:t>:</w:t>
                      </w:r>
                      <w:r>
                        <w:t>XXX km/h</w:t>
                      </w:r>
                    </w:p>
                    <w:p w14:paraId="4DE45809" w14:textId="77777777" w:rsidR="00357441" w:rsidRDefault="00357441" w:rsidP="00357441">
                      <w:r>
                        <w:t>2</w:t>
                      </w:r>
                      <w:r>
                        <w:t>号</w:t>
                      </w:r>
                      <w:r>
                        <w:rPr>
                          <w:rFonts w:hint="eastAsia"/>
                        </w:rPr>
                        <w:t>速度</w:t>
                      </w:r>
                      <w:r>
                        <w:rPr>
                          <w:rFonts w:hint="eastAsia"/>
                        </w:rPr>
                        <w:t>:</w:t>
                      </w:r>
                      <w:r>
                        <w:t>XXX km/h</w:t>
                      </w:r>
                    </w:p>
                    <w:p w14:paraId="4C12408A" w14:textId="77777777" w:rsidR="00357441" w:rsidRDefault="00357441" w:rsidP="00357441">
                      <w:r>
                        <w:t>3</w:t>
                      </w:r>
                      <w:r>
                        <w:t>号</w:t>
                      </w:r>
                      <w:r>
                        <w:rPr>
                          <w:rFonts w:hint="eastAsia"/>
                        </w:rPr>
                        <w:t>速度</w:t>
                      </w:r>
                      <w:r>
                        <w:rPr>
                          <w:rFonts w:hint="eastAsia"/>
                        </w:rPr>
                        <w:t>:</w:t>
                      </w:r>
                      <w:r>
                        <w:t>XXX km/h</w:t>
                      </w:r>
                    </w:p>
                    <w:p w14:paraId="7342BDDB" w14:textId="77777777" w:rsidR="00357441" w:rsidRDefault="00357441" w:rsidP="00357441">
                      <w:r>
                        <w:t>4</w:t>
                      </w:r>
                      <w:r>
                        <w:t>号</w:t>
                      </w:r>
                      <w:r>
                        <w:rPr>
                          <w:rFonts w:hint="eastAsia"/>
                        </w:rPr>
                        <w:t>速度</w:t>
                      </w:r>
                      <w:r>
                        <w:rPr>
                          <w:rFonts w:hint="eastAsia"/>
                        </w:rPr>
                        <w:t>:</w:t>
                      </w:r>
                      <w:r>
                        <w:t>XXX km/h</w:t>
                      </w:r>
                    </w:p>
                    <w:p w14:paraId="627A5E96" w14:textId="77777777" w:rsidR="00357441" w:rsidRPr="006912E0" w:rsidRDefault="00357441" w:rsidP="00357441">
                      <w:r>
                        <w:t>5</w:t>
                      </w:r>
                      <w:r>
                        <w:t>号</w:t>
                      </w:r>
                      <w:r>
                        <w:rPr>
                          <w:rFonts w:hint="eastAsia"/>
                        </w:rPr>
                        <w:t>速度</w:t>
                      </w:r>
                      <w:r>
                        <w:rPr>
                          <w:rFonts w:hint="eastAsia"/>
                        </w:rPr>
                        <w:t>:</w:t>
                      </w:r>
                      <w:r>
                        <w:t>XXX km/h</w:t>
                      </w:r>
                    </w:p>
                  </w:txbxContent>
                </v:textbox>
                <w10:wrap anchorx="margin"/>
              </v:rect>
            </w:pict>
          </mc:Fallback>
        </mc:AlternateContent>
      </w:r>
    </w:p>
    <w:p w14:paraId="1BF7C6BE" w14:textId="77777777"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0B902478" w14:textId="06A242B0"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19E5138F" w14:textId="4DE45680"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4BD74957" w14:textId="77777777" w:rsidR="00357441" w:rsidRDefault="00357441" w:rsidP="00357441">
      <w:pPr>
        <w:pStyle w:val="af6"/>
        <w:snapToGrid w:val="0"/>
        <w:spacing w:line="360" w:lineRule="auto"/>
        <w:ind w:left="980" w:firstLineChars="0" w:firstLine="0"/>
        <w:rPr>
          <w:rFonts w:ascii="Times New Roman" w:eastAsia="仿宋_GB2312" w:hAnsi="Times New Roman"/>
          <w:sz w:val="28"/>
          <w:szCs w:val="28"/>
        </w:rPr>
      </w:pPr>
    </w:p>
    <w:p w14:paraId="33D3C0F9" w14:textId="77777777" w:rsidR="00357441" w:rsidRPr="000E3CA8" w:rsidRDefault="00357441" w:rsidP="00357441">
      <w:pPr>
        <w:snapToGrid w:val="0"/>
        <w:spacing w:line="360" w:lineRule="auto"/>
        <w:rPr>
          <w:rFonts w:ascii="Times New Roman" w:eastAsia="仿宋_GB2312" w:hAnsi="Times New Roman"/>
          <w:sz w:val="28"/>
          <w:szCs w:val="28"/>
        </w:rPr>
      </w:pPr>
    </w:p>
    <w:p w14:paraId="5D9EDED5" w14:textId="54EDA304" w:rsidR="00357441" w:rsidRPr="003970A3" w:rsidRDefault="00357441" w:rsidP="003970A3">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sidRPr="003970A3">
        <w:rPr>
          <w:rFonts w:ascii="Times New Roman" w:eastAsia="仿宋_GB2312" w:hAnsi="Times New Roman" w:hint="eastAsia"/>
          <w:sz w:val="24"/>
        </w:rPr>
        <w:t>4-6</w:t>
      </w:r>
      <w:r w:rsidRPr="003970A3">
        <w:rPr>
          <w:rFonts w:ascii="Times New Roman" w:eastAsia="仿宋_GB2312" w:hAnsi="Times New Roman"/>
          <w:sz w:val="24"/>
        </w:rPr>
        <w:t xml:space="preserve"> </w:t>
      </w:r>
      <w:r w:rsidRPr="003970A3">
        <w:rPr>
          <w:rFonts w:ascii="Times New Roman" w:eastAsia="仿宋_GB2312" w:hAnsi="Times New Roman" w:hint="eastAsia"/>
          <w:sz w:val="24"/>
        </w:rPr>
        <w:t>多车模式显示界面</w:t>
      </w:r>
    </w:p>
    <w:p w14:paraId="3B93C365" w14:textId="77EF4DD0" w:rsidR="00357441" w:rsidRDefault="00357441" w:rsidP="00357441">
      <w:pPr>
        <w:snapToGrid w:val="0"/>
        <w:spacing w:line="360" w:lineRule="auto"/>
        <w:ind w:firstLineChars="1000" w:firstLine="2800"/>
        <w:rPr>
          <w:rFonts w:ascii="Times New Roman" w:eastAsia="仿宋_GB2312" w:hAnsi="Times New Roman"/>
          <w:sz w:val="28"/>
          <w:szCs w:val="28"/>
        </w:rPr>
      </w:pPr>
    </w:p>
    <w:p w14:paraId="32891149" w14:textId="6A97D2C8" w:rsidR="00357441" w:rsidRDefault="00357441" w:rsidP="00357441">
      <w:pPr>
        <w:snapToGrid w:val="0"/>
        <w:spacing w:line="360" w:lineRule="auto"/>
        <w:ind w:firstLineChars="1000" w:firstLine="2800"/>
        <w:rPr>
          <w:rFonts w:ascii="Times New Roman" w:eastAsia="仿宋_GB2312" w:hAnsi="Times New Roman"/>
          <w:sz w:val="28"/>
          <w:szCs w:val="28"/>
        </w:rPr>
      </w:pPr>
    </w:p>
    <w:p w14:paraId="5D7E3898" w14:textId="77777777" w:rsidR="00EF1008" w:rsidRPr="00964037" w:rsidRDefault="00EF1008" w:rsidP="00357441">
      <w:pPr>
        <w:snapToGrid w:val="0"/>
        <w:spacing w:line="360" w:lineRule="auto"/>
        <w:ind w:firstLineChars="1000" w:firstLine="2800"/>
        <w:rPr>
          <w:rFonts w:ascii="Times New Roman" w:eastAsia="仿宋_GB2312" w:hAnsi="Times New Roman" w:hint="eastAsia"/>
          <w:sz w:val="28"/>
          <w:szCs w:val="28"/>
        </w:rPr>
      </w:pPr>
      <w:bookmarkStart w:id="4" w:name="_GoBack"/>
      <w:bookmarkEnd w:id="4"/>
    </w:p>
    <w:p w14:paraId="32D76B12" w14:textId="77777777" w:rsidR="00357441" w:rsidRDefault="00357441" w:rsidP="00357441">
      <w:pPr>
        <w:snapToGrid w:val="0"/>
        <w:spacing w:line="360" w:lineRule="auto"/>
        <w:ind w:firstLineChars="202" w:firstLine="566"/>
        <w:rPr>
          <w:rFonts w:ascii="Times New Roman" w:eastAsia="仿宋_GB2312" w:hAnsi="Times New Roman"/>
          <w:sz w:val="28"/>
          <w:szCs w:val="28"/>
        </w:rPr>
      </w:pPr>
      <w:r>
        <w:rPr>
          <w:rFonts w:ascii="Times New Roman" w:eastAsia="仿宋_GB2312" w:hAnsi="Times New Roman" w:hint="eastAsia"/>
          <w:sz w:val="28"/>
          <w:szCs w:val="28"/>
        </w:rPr>
        <w:lastRenderedPageBreak/>
        <w:t>3.</w:t>
      </w:r>
      <w:r>
        <w:rPr>
          <w:rFonts w:ascii="Times New Roman" w:eastAsia="仿宋_GB2312" w:hAnsi="Times New Roman"/>
          <w:sz w:val="28"/>
          <w:szCs w:val="28"/>
        </w:rPr>
        <w:t xml:space="preserve"> </w:t>
      </w:r>
      <w:r w:rsidRPr="003971DA">
        <w:rPr>
          <w:rFonts w:ascii="Times New Roman" w:eastAsia="仿宋_GB2312" w:hAnsi="Times New Roman" w:hint="eastAsia"/>
          <w:sz w:val="28"/>
          <w:szCs w:val="28"/>
        </w:rPr>
        <w:t>实现过程</w:t>
      </w:r>
    </w:p>
    <w:p w14:paraId="0D335547" w14:textId="77777777" w:rsidR="00357441" w:rsidRPr="00F7207B" w:rsidRDefault="00357441" w:rsidP="00357441">
      <w:pPr>
        <w:pStyle w:val="af6"/>
        <w:widowControl/>
        <w:numPr>
          <w:ilvl w:val="0"/>
          <w:numId w:val="18"/>
        </w:numPr>
        <w:snapToGrid w:val="0"/>
        <w:spacing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系统开机初始化相关使用资源（</w:t>
      </w:r>
      <w:r w:rsidRPr="00F7207B">
        <w:rPr>
          <w:rFonts w:ascii="Times New Roman" w:eastAsia="仿宋_GB2312" w:hAnsi="Times New Roman" w:hint="eastAsia"/>
          <w:sz w:val="28"/>
          <w:szCs w:val="28"/>
        </w:rPr>
        <w:t>IO</w:t>
      </w:r>
      <w:r w:rsidRPr="00F7207B">
        <w:rPr>
          <w:rFonts w:ascii="Times New Roman" w:eastAsia="仿宋_GB2312" w:hAnsi="Times New Roman" w:hint="eastAsia"/>
          <w:sz w:val="28"/>
          <w:szCs w:val="28"/>
        </w:rPr>
        <w:t>、定时器、时钟等），并进入如图</w:t>
      </w:r>
      <w:r>
        <w:rPr>
          <w:rFonts w:ascii="Times New Roman" w:eastAsia="仿宋_GB2312" w:hAnsi="Times New Roman" w:hint="eastAsia"/>
          <w:sz w:val="28"/>
          <w:szCs w:val="28"/>
        </w:rPr>
        <w:t>4-</w:t>
      </w:r>
      <w:r w:rsidRPr="00F7207B">
        <w:rPr>
          <w:rFonts w:ascii="Times New Roman" w:eastAsia="仿宋_GB2312" w:hAnsi="Times New Roman" w:hint="eastAsia"/>
          <w:sz w:val="28"/>
          <w:szCs w:val="28"/>
        </w:rPr>
        <w:t>1</w:t>
      </w:r>
      <w:r w:rsidRPr="00F7207B">
        <w:rPr>
          <w:rFonts w:ascii="Times New Roman" w:eastAsia="仿宋_GB2312" w:hAnsi="Times New Roman" w:hint="eastAsia"/>
          <w:sz w:val="28"/>
          <w:szCs w:val="28"/>
        </w:rPr>
        <w:t>界面，初始化完成后进入图</w:t>
      </w:r>
      <w:r>
        <w:rPr>
          <w:rFonts w:ascii="Times New Roman" w:eastAsia="仿宋_GB2312" w:hAnsi="Times New Roman" w:hint="eastAsia"/>
          <w:sz w:val="28"/>
          <w:szCs w:val="28"/>
        </w:rPr>
        <w:t>4-</w:t>
      </w:r>
      <w:r w:rsidRPr="00F7207B">
        <w:rPr>
          <w:rFonts w:ascii="Times New Roman" w:eastAsia="仿宋_GB2312" w:hAnsi="Times New Roman" w:hint="eastAsia"/>
          <w:sz w:val="28"/>
          <w:szCs w:val="28"/>
        </w:rPr>
        <w:t>2</w:t>
      </w:r>
      <w:r w:rsidRPr="00F7207B">
        <w:rPr>
          <w:rFonts w:ascii="Times New Roman" w:eastAsia="仿宋_GB2312" w:hAnsi="Times New Roman" w:hint="eastAsia"/>
          <w:sz w:val="28"/>
          <w:szCs w:val="28"/>
        </w:rPr>
        <w:t>界面进行选择功能界面，通过上、下按键选择对应功能点击确认按键进入对应界面</w:t>
      </w:r>
      <w:r>
        <w:rPr>
          <w:rFonts w:ascii="Times New Roman" w:eastAsia="仿宋_GB2312" w:hAnsi="Times New Roman" w:hint="eastAsia"/>
          <w:sz w:val="28"/>
          <w:szCs w:val="28"/>
        </w:rPr>
        <w:t>；</w:t>
      </w:r>
    </w:p>
    <w:p w14:paraId="055B4011" w14:textId="77777777" w:rsidR="00357441" w:rsidRPr="00F7207B" w:rsidRDefault="00357441" w:rsidP="00357441">
      <w:pPr>
        <w:pStyle w:val="af6"/>
        <w:widowControl/>
        <w:numPr>
          <w:ilvl w:val="0"/>
          <w:numId w:val="18"/>
        </w:numPr>
        <w:snapToGrid w:val="0"/>
        <w:spacing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在设置界面中如图</w:t>
      </w:r>
      <w:r>
        <w:rPr>
          <w:rFonts w:ascii="Times New Roman" w:eastAsia="仿宋_GB2312" w:hAnsi="Times New Roman" w:hint="eastAsia"/>
          <w:sz w:val="28"/>
          <w:szCs w:val="28"/>
        </w:rPr>
        <w:t>4-</w:t>
      </w:r>
      <w:r w:rsidRPr="00F7207B">
        <w:rPr>
          <w:rFonts w:ascii="Times New Roman" w:eastAsia="仿宋_GB2312" w:hAnsi="Times New Roman" w:hint="eastAsia"/>
          <w:sz w:val="28"/>
          <w:szCs w:val="28"/>
        </w:rPr>
        <w:t>3</w:t>
      </w:r>
      <w:r w:rsidRPr="00F7207B">
        <w:rPr>
          <w:rFonts w:ascii="Times New Roman" w:eastAsia="仿宋_GB2312" w:hAnsi="Times New Roman" w:hint="eastAsia"/>
          <w:sz w:val="28"/>
          <w:szCs w:val="28"/>
        </w:rPr>
        <w:t>所示通过上、下按键选择对应的设置栏，数字按键输入想设置的参数，输入错误通过删除按键删除当前输入参数即可重新输入新参数，全部设置完成后点击确认按钮或者返回按键回到图</w:t>
      </w:r>
      <w:r>
        <w:rPr>
          <w:rFonts w:ascii="Times New Roman" w:eastAsia="仿宋_GB2312" w:hAnsi="Times New Roman" w:hint="eastAsia"/>
          <w:sz w:val="28"/>
          <w:szCs w:val="28"/>
        </w:rPr>
        <w:t>4-</w:t>
      </w:r>
      <w:r w:rsidRPr="00F7207B">
        <w:rPr>
          <w:rFonts w:ascii="Times New Roman" w:eastAsia="仿宋_GB2312" w:hAnsi="Times New Roman" w:hint="eastAsia"/>
          <w:sz w:val="28"/>
          <w:szCs w:val="28"/>
        </w:rPr>
        <w:t>2</w:t>
      </w:r>
      <w:r w:rsidRPr="00F7207B">
        <w:rPr>
          <w:rFonts w:ascii="Times New Roman" w:eastAsia="仿宋_GB2312" w:hAnsi="Times New Roman" w:hint="eastAsia"/>
          <w:sz w:val="28"/>
          <w:szCs w:val="28"/>
        </w:rPr>
        <w:t>界面</w:t>
      </w:r>
      <w:r>
        <w:rPr>
          <w:rFonts w:ascii="Times New Roman" w:eastAsia="仿宋_GB2312" w:hAnsi="Times New Roman" w:hint="eastAsia"/>
          <w:sz w:val="28"/>
          <w:szCs w:val="28"/>
        </w:rPr>
        <w:t>；</w:t>
      </w:r>
    </w:p>
    <w:p w14:paraId="18B5734B" w14:textId="77777777" w:rsidR="00357441" w:rsidRPr="00F7207B" w:rsidRDefault="00357441" w:rsidP="00357441">
      <w:pPr>
        <w:pStyle w:val="af6"/>
        <w:widowControl/>
        <w:numPr>
          <w:ilvl w:val="0"/>
          <w:numId w:val="18"/>
        </w:numPr>
        <w:snapToGrid w:val="0"/>
        <w:spacing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在单车模式下实时显示当前过往车辆速度及累计数量如图</w:t>
      </w:r>
      <w:r>
        <w:rPr>
          <w:rFonts w:ascii="Times New Roman" w:eastAsia="仿宋_GB2312" w:hAnsi="Times New Roman" w:hint="eastAsia"/>
          <w:sz w:val="28"/>
          <w:szCs w:val="28"/>
        </w:rPr>
        <w:t>4-</w:t>
      </w:r>
      <w:r w:rsidRPr="00F7207B">
        <w:rPr>
          <w:rFonts w:ascii="Times New Roman" w:eastAsia="仿宋_GB2312" w:hAnsi="Times New Roman" w:hint="eastAsia"/>
          <w:sz w:val="28"/>
          <w:szCs w:val="28"/>
        </w:rPr>
        <w:t>4</w:t>
      </w:r>
      <w:r w:rsidRPr="00F7207B">
        <w:rPr>
          <w:rFonts w:ascii="Times New Roman" w:eastAsia="仿宋_GB2312" w:hAnsi="Times New Roman" w:hint="eastAsia"/>
          <w:sz w:val="28"/>
          <w:szCs w:val="28"/>
        </w:rPr>
        <w:t>所示，按返回按键返回图</w:t>
      </w:r>
      <w:r>
        <w:rPr>
          <w:rFonts w:ascii="Times New Roman" w:eastAsia="仿宋_GB2312" w:hAnsi="Times New Roman" w:hint="eastAsia"/>
          <w:sz w:val="28"/>
          <w:szCs w:val="28"/>
        </w:rPr>
        <w:t>4-</w:t>
      </w:r>
      <w:r w:rsidRPr="00F7207B">
        <w:rPr>
          <w:rFonts w:ascii="Times New Roman" w:eastAsia="仿宋_GB2312" w:hAnsi="Times New Roman" w:hint="eastAsia"/>
          <w:sz w:val="28"/>
          <w:szCs w:val="28"/>
        </w:rPr>
        <w:t>2</w:t>
      </w:r>
      <w:r w:rsidRPr="00F7207B">
        <w:rPr>
          <w:rFonts w:ascii="Times New Roman" w:eastAsia="仿宋_GB2312" w:hAnsi="Times New Roman" w:hint="eastAsia"/>
          <w:sz w:val="28"/>
          <w:szCs w:val="28"/>
        </w:rPr>
        <w:t>界面；</w:t>
      </w:r>
    </w:p>
    <w:p w14:paraId="0414B0AF" w14:textId="77777777" w:rsidR="00357441" w:rsidRPr="00F7207B" w:rsidRDefault="00357441" w:rsidP="00357441">
      <w:pPr>
        <w:pStyle w:val="af6"/>
        <w:widowControl/>
        <w:numPr>
          <w:ilvl w:val="0"/>
          <w:numId w:val="18"/>
        </w:numPr>
        <w:snapToGrid w:val="0"/>
        <w:spacing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在多车模式下实时显示当前</w:t>
      </w:r>
      <w:r w:rsidRPr="00F7207B">
        <w:rPr>
          <w:rFonts w:ascii="Times New Roman" w:eastAsia="仿宋_GB2312" w:hAnsi="Times New Roman" w:hint="eastAsia"/>
          <w:sz w:val="28"/>
          <w:szCs w:val="28"/>
        </w:rPr>
        <w:t>5</w:t>
      </w:r>
      <w:r w:rsidRPr="00F7207B">
        <w:rPr>
          <w:rFonts w:ascii="Times New Roman" w:eastAsia="仿宋_GB2312" w:hAnsi="Times New Roman" w:hint="eastAsia"/>
          <w:sz w:val="28"/>
          <w:szCs w:val="28"/>
        </w:rPr>
        <w:t>辆车辆速度值如图</w:t>
      </w:r>
      <w:r>
        <w:rPr>
          <w:rFonts w:ascii="Times New Roman" w:eastAsia="仿宋_GB2312" w:hAnsi="Times New Roman" w:hint="eastAsia"/>
          <w:sz w:val="28"/>
          <w:szCs w:val="28"/>
        </w:rPr>
        <w:t>4-</w:t>
      </w:r>
      <w:r w:rsidRPr="00F7207B">
        <w:rPr>
          <w:rFonts w:ascii="Times New Roman" w:eastAsia="仿宋_GB2312" w:hAnsi="Times New Roman"/>
          <w:sz w:val="28"/>
          <w:szCs w:val="28"/>
        </w:rPr>
        <w:t>5</w:t>
      </w:r>
      <w:r w:rsidRPr="00F7207B">
        <w:rPr>
          <w:rFonts w:ascii="Times New Roman" w:eastAsia="仿宋_GB2312" w:hAnsi="Times New Roman" w:hint="eastAsia"/>
          <w:sz w:val="28"/>
          <w:szCs w:val="28"/>
        </w:rPr>
        <w:t>所示</w:t>
      </w:r>
      <w:r>
        <w:rPr>
          <w:rFonts w:ascii="Times New Roman" w:eastAsia="仿宋_GB2312" w:hAnsi="Times New Roman" w:hint="eastAsia"/>
          <w:sz w:val="28"/>
          <w:szCs w:val="28"/>
        </w:rPr>
        <w:t>。</w:t>
      </w:r>
    </w:p>
    <w:p w14:paraId="28CAD20A" w14:textId="77777777" w:rsidR="00357441" w:rsidRPr="00997A17" w:rsidRDefault="00357441" w:rsidP="00357441">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 xml:space="preserve">4. </w:t>
      </w:r>
      <w:r>
        <w:rPr>
          <w:rFonts w:ascii="Times New Roman" w:eastAsia="仿宋_GB2312" w:hAnsi="Times New Roman" w:hint="eastAsia"/>
          <w:sz w:val="28"/>
          <w:szCs w:val="28"/>
        </w:rPr>
        <w:t>说明</w:t>
      </w:r>
    </w:p>
    <w:p w14:paraId="07E88069" w14:textId="77777777" w:rsidR="00357441" w:rsidRPr="00F7207B" w:rsidRDefault="00357441" w:rsidP="00357441">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在初始化后默认设置参数别是</w:t>
      </w:r>
      <w:r w:rsidRPr="00F7207B">
        <w:rPr>
          <w:rFonts w:ascii="Times New Roman" w:eastAsia="仿宋_GB2312" w:hAnsi="Times New Roman" w:hint="eastAsia"/>
          <w:sz w:val="28"/>
          <w:szCs w:val="28"/>
        </w:rPr>
        <w:t>4</w:t>
      </w:r>
      <w:r w:rsidRPr="00F7207B">
        <w:rPr>
          <w:rFonts w:ascii="Times New Roman" w:eastAsia="仿宋_GB2312" w:hAnsi="Times New Roman"/>
          <w:sz w:val="28"/>
          <w:szCs w:val="28"/>
        </w:rPr>
        <w:t>0</w:t>
      </w:r>
      <w:r w:rsidRPr="00F7207B">
        <w:rPr>
          <w:rFonts w:ascii="Times New Roman" w:eastAsia="仿宋_GB2312" w:hAnsi="Times New Roman" w:hint="eastAsia"/>
          <w:sz w:val="28"/>
          <w:szCs w:val="28"/>
        </w:rPr>
        <w:t>km/</w:t>
      </w:r>
      <w:r w:rsidRPr="00F7207B">
        <w:rPr>
          <w:rFonts w:ascii="Times New Roman" w:eastAsia="仿宋_GB2312" w:hAnsi="Times New Roman"/>
          <w:sz w:val="28"/>
          <w:szCs w:val="28"/>
        </w:rPr>
        <w:t>h</w:t>
      </w:r>
      <w:r w:rsidRPr="00F7207B">
        <w:rPr>
          <w:rFonts w:ascii="Times New Roman" w:eastAsia="仿宋_GB2312" w:hAnsi="Times New Roman" w:hint="eastAsia"/>
          <w:sz w:val="28"/>
          <w:szCs w:val="28"/>
        </w:rPr>
        <w:t>，</w:t>
      </w:r>
      <w:r w:rsidRPr="00F7207B">
        <w:rPr>
          <w:rFonts w:ascii="Times New Roman" w:eastAsia="仿宋_GB2312" w:hAnsi="Times New Roman"/>
          <w:sz w:val="28"/>
          <w:szCs w:val="28"/>
        </w:rPr>
        <w:t>5km</w:t>
      </w:r>
      <w:r w:rsidRPr="00F7207B">
        <w:rPr>
          <w:rFonts w:ascii="Times New Roman" w:eastAsia="仿宋_GB2312" w:hAnsi="Times New Roman" w:hint="eastAsia"/>
          <w:sz w:val="28"/>
          <w:szCs w:val="28"/>
        </w:rPr>
        <w:t>；</w:t>
      </w:r>
      <w:r w:rsidRPr="00F7207B">
        <w:rPr>
          <w:rFonts w:ascii="Times New Roman" w:eastAsia="仿宋_GB2312" w:hAnsi="Times New Roman" w:hint="eastAsia"/>
          <w:sz w:val="28"/>
          <w:szCs w:val="28"/>
        </w:rPr>
        <w:t xml:space="preserve"> </w:t>
      </w:r>
    </w:p>
    <w:p w14:paraId="7D92E726" w14:textId="77777777" w:rsidR="00357441" w:rsidRPr="00F7207B" w:rsidRDefault="00357441" w:rsidP="00357441">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单车模式区间内单次计算周期只通过</w:t>
      </w:r>
      <w:r w:rsidRPr="00F7207B">
        <w:rPr>
          <w:rFonts w:ascii="Times New Roman" w:eastAsia="仿宋_GB2312" w:hAnsi="Times New Roman" w:hint="eastAsia"/>
          <w:sz w:val="28"/>
          <w:szCs w:val="28"/>
        </w:rPr>
        <w:t>1</w:t>
      </w:r>
      <w:r w:rsidRPr="00F7207B">
        <w:rPr>
          <w:rFonts w:ascii="Times New Roman" w:eastAsia="仿宋_GB2312" w:hAnsi="Times New Roman" w:hint="eastAsia"/>
          <w:sz w:val="28"/>
          <w:szCs w:val="28"/>
        </w:rPr>
        <w:t>辆车；</w:t>
      </w:r>
    </w:p>
    <w:p w14:paraId="07BAA70D" w14:textId="77777777" w:rsidR="00357441" w:rsidRPr="00F7207B" w:rsidRDefault="00357441" w:rsidP="00357441">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多车模式</w:t>
      </w:r>
      <w:r w:rsidRPr="00F7207B">
        <w:rPr>
          <w:rFonts w:ascii="Times New Roman" w:eastAsia="仿宋_GB2312" w:hAnsi="Times New Roman" w:hint="eastAsia"/>
          <w:sz w:val="28"/>
          <w:szCs w:val="28"/>
        </w:rPr>
        <w:t>5</w:t>
      </w:r>
      <w:r w:rsidRPr="00F7207B">
        <w:rPr>
          <w:rFonts w:ascii="Times New Roman" w:eastAsia="仿宋_GB2312" w:hAnsi="Times New Roman" w:hint="eastAsia"/>
          <w:sz w:val="28"/>
          <w:szCs w:val="28"/>
        </w:rPr>
        <w:t>辆车前后间隔合理距离通过；</w:t>
      </w:r>
    </w:p>
    <w:p w14:paraId="1EA75625" w14:textId="77777777" w:rsidR="00357441" w:rsidRDefault="00357441" w:rsidP="00357441">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车辆可用车辆小</w:t>
      </w:r>
      <w:r>
        <w:rPr>
          <w:rFonts w:ascii="Times New Roman" w:eastAsia="仿宋_GB2312" w:hAnsi="Times New Roman" w:hint="eastAsia"/>
          <w:sz w:val="28"/>
          <w:szCs w:val="28"/>
        </w:rPr>
        <w:t>模型代替实车测试。</w:t>
      </w:r>
    </w:p>
    <w:p w14:paraId="7E25D817" w14:textId="77777777" w:rsidR="00B43269" w:rsidRPr="00357441" w:rsidRDefault="00B43269" w:rsidP="00B43269">
      <w:pPr>
        <w:snapToGrid w:val="0"/>
        <w:spacing w:line="560" w:lineRule="exact"/>
        <w:ind w:firstLineChars="200" w:firstLine="562"/>
        <w:rPr>
          <w:rFonts w:ascii="Times New Roman" w:eastAsia="仿宋_GB2312" w:hAnsi="Times New Roman"/>
          <w:b/>
          <w:bCs/>
          <w:sz w:val="28"/>
          <w:szCs w:val="28"/>
        </w:rPr>
      </w:pPr>
    </w:p>
    <w:p w14:paraId="58470C93" w14:textId="77777777" w:rsidR="005A1DB8" w:rsidRPr="00062F30" w:rsidRDefault="005A1DB8" w:rsidP="005B1B27">
      <w:pPr>
        <w:ind w:left="426"/>
        <w:jc w:val="center"/>
        <w:rPr>
          <w:rFonts w:ascii="Times New Roman" w:eastAsia="仿宋_GB2312" w:hAnsi="Times New Roman"/>
          <w:b/>
          <w:sz w:val="24"/>
        </w:rPr>
      </w:pPr>
    </w:p>
    <w:sectPr w:rsidR="005A1DB8" w:rsidRPr="00062F30" w:rsidSect="000A38F9">
      <w:footerReference w:type="default" r:id="rId37"/>
      <w:pgSz w:w="11906" w:h="16838"/>
      <w:pgMar w:top="1440" w:right="1797" w:bottom="1440" w:left="1797"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3D5ADF" w14:textId="77777777" w:rsidR="00F13778" w:rsidRDefault="00F13778" w:rsidP="000A38F9">
      <w:r>
        <w:separator/>
      </w:r>
    </w:p>
  </w:endnote>
  <w:endnote w:type="continuationSeparator" w:id="0">
    <w:p w14:paraId="5F9C37FB" w14:textId="77777777" w:rsidR="00F13778" w:rsidRDefault="00F13778" w:rsidP="000A3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Unicode MS">
    <w:altName w:val="Arial"/>
    <w:panose1 w:val="020B0604020202020204"/>
    <w:charset w:val="86"/>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BF00" w14:textId="77777777" w:rsidR="000A38F9" w:rsidRDefault="00CC06E2">
    <w:pPr>
      <w:pStyle w:val="a8"/>
    </w:pPr>
    <w:r>
      <w:rPr>
        <w:noProof/>
      </w:rPr>
      <mc:AlternateContent>
        <mc:Choice Requires="wps">
          <w:drawing>
            <wp:anchor distT="0" distB="0" distL="114300" distR="114300" simplePos="0" relativeHeight="1024" behindDoc="0" locked="0" layoutInCell="1" allowOverlap="1" wp14:anchorId="51A0DCE6" wp14:editId="2347329B">
              <wp:simplePos x="0" y="0"/>
              <wp:positionH relativeFrom="margin">
                <wp:align>center</wp:align>
              </wp:positionH>
              <wp:positionV relativeFrom="paragraph">
                <wp:posOffset>0</wp:posOffset>
              </wp:positionV>
              <wp:extent cx="58420" cy="139700"/>
              <wp:effectExtent l="0" t="0" r="2540" b="0"/>
              <wp:wrapNone/>
              <wp:docPr id="71"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420" cy="139700"/>
                      </a:xfrm>
                      <a:prstGeom prst="rect">
                        <a:avLst/>
                      </a:prstGeom>
                      <a:noFill/>
                      <a:ln w="15875">
                        <a:noFill/>
                      </a:ln>
                      <a:effectLst/>
                    </wps:spPr>
                    <wps:txbx>
                      <w:txbxContent>
                        <w:p w14:paraId="7D6D2FFC" w14:textId="1570855F" w:rsidR="000A38F9" w:rsidRDefault="000A38F9">
                          <w:pPr>
                            <w:pStyle w:val="a8"/>
                          </w:pPr>
                          <w:r>
                            <w:fldChar w:fldCharType="begin"/>
                          </w:r>
                          <w:r w:rsidR="005F2CF4">
                            <w:instrText xml:space="preserve"> PAGE  \* MERGEFORMAT </w:instrText>
                          </w:r>
                          <w:r>
                            <w:fldChar w:fldCharType="separate"/>
                          </w:r>
                          <w:r w:rsidR="00EF1008">
                            <w:rPr>
                              <w:noProof/>
                            </w:rPr>
                            <w:t>13</w:t>
                          </w:r>
                          <w:r>
                            <w:fldChar w:fldCharType="end"/>
                          </w:r>
                        </w:p>
                      </w:txbxContent>
                    </wps:txbx>
                    <wps:bodyPr wrap="none" lIns="0" tIns="0" rIns="0" bIns="0" upright="1">
                      <a:spAutoFit/>
                    </wps:bodyPr>
                  </wps:wsp>
                </a:graphicData>
              </a:graphic>
              <wp14:sizeRelH relativeFrom="page">
                <wp14:pctWidth>0</wp14:pctWidth>
              </wp14:sizeRelH>
              <wp14:sizeRelV relativeFrom="page">
                <wp14:pctHeight>0</wp14:pctHeight>
              </wp14:sizeRelV>
            </wp:anchor>
          </w:drawing>
        </mc:Choice>
        <mc:Fallback>
          <w:pict>
            <v:shapetype w14:anchorId="51A0DCE6" id="_x0000_t202" coordsize="21600,21600" o:spt="202" path="m,l,21600r21600,l21600,xe">
              <v:stroke joinstyle="miter"/>
              <v:path gradientshapeok="t" o:connecttype="rect"/>
            </v:shapetype>
            <v:shape id="文本框 13" o:spid="_x0000_s1041" type="#_x0000_t202" style="position:absolute;margin-left:0;margin-top:0;width:4.6pt;height:11pt;z-index:102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" filled="f" stroked="f" strokeweight="1.25pt">
              <v:path arrowok="t"/>
              <v:textbox style="mso-fit-shape-to-text:t" inset="0,0,0,0">
                <w:txbxContent>
                  <w:p w14:paraId="7D6D2FFC" w14:textId="1570855F" w:rsidR="000A38F9" w:rsidRDefault="000A38F9">
                    <w:pPr>
                      <w:pStyle w:val="a8"/>
                    </w:pPr>
                    <w:r>
                      <w:fldChar w:fldCharType="begin"/>
                    </w:r>
                    <w:r w:rsidR="005F2CF4">
                      <w:instrText xml:space="preserve"> PAGE  \* MERGEFORMAT </w:instrText>
                    </w:r>
                    <w:r>
                      <w:fldChar w:fldCharType="separate"/>
                    </w:r>
                    <w:r w:rsidR="00EF1008">
                      <w:rPr>
                        <w:noProof/>
                      </w:rPr>
                      <w:t>13</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E9C76D" w14:textId="77777777" w:rsidR="00F13778" w:rsidRDefault="00F13778" w:rsidP="000A38F9">
      <w:r>
        <w:separator/>
      </w:r>
    </w:p>
  </w:footnote>
  <w:footnote w:type="continuationSeparator" w:id="0">
    <w:p w14:paraId="3F3BAE1D" w14:textId="77777777" w:rsidR="00F13778" w:rsidRDefault="00F13778" w:rsidP="000A38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D0566A"/>
    <w:multiLevelType w:val="hybridMultilevel"/>
    <w:tmpl w:val="6114A1E0"/>
    <w:lvl w:ilvl="0" w:tplc="A69A01C2">
      <w:start w:val="1"/>
      <w:numFmt w:val="decimal"/>
      <w:lvlText w:val="（%1）"/>
      <w:lvlJc w:val="left"/>
      <w:pPr>
        <w:ind w:left="720" w:hanging="720"/>
      </w:pPr>
      <w:rPr>
        <w:rFonts w:asciiTheme="minorHAnsi" w:cstheme="minorBidi" w:hint="default"/>
        <w:color w:val="auto"/>
        <w:sz w:val="21"/>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FDD4FFC"/>
    <w:multiLevelType w:val="hybridMultilevel"/>
    <w:tmpl w:val="DB92F86C"/>
    <w:lvl w:ilvl="0" w:tplc="346C6A5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01826F2"/>
    <w:multiLevelType w:val="hybridMultilevel"/>
    <w:tmpl w:val="74C62FEE"/>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0511BA3"/>
    <w:multiLevelType w:val="hybridMultilevel"/>
    <w:tmpl w:val="C85E7CAC"/>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109A1722"/>
    <w:multiLevelType w:val="hybridMultilevel"/>
    <w:tmpl w:val="652830D2"/>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171074EC"/>
    <w:multiLevelType w:val="hybridMultilevel"/>
    <w:tmpl w:val="90F45ACC"/>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1EEC096F"/>
    <w:multiLevelType w:val="hybridMultilevel"/>
    <w:tmpl w:val="563EF738"/>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2CB84876"/>
    <w:multiLevelType w:val="hybridMultilevel"/>
    <w:tmpl w:val="142E94A6"/>
    <w:lvl w:ilvl="0" w:tplc="A3463BDC">
      <w:start w:val="1"/>
      <w:numFmt w:val="decimal"/>
      <w:lvlText w:val="(%1)"/>
      <w:lvlJc w:val="left"/>
      <w:pPr>
        <w:ind w:left="980" w:hanging="420"/>
      </w:pPr>
      <w:rPr>
        <w:rFonts w:hint="eastAsia"/>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8" w15:restartNumberingAfterBreak="0">
    <w:nsid w:val="2ED02030"/>
    <w:multiLevelType w:val="hybridMultilevel"/>
    <w:tmpl w:val="159C834C"/>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36BE4488"/>
    <w:multiLevelType w:val="hybridMultilevel"/>
    <w:tmpl w:val="BED8EAE2"/>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385550E7"/>
    <w:multiLevelType w:val="hybridMultilevel"/>
    <w:tmpl w:val="55AE8122"/>
    <w:lvl w:ilvl="0" w:tplc="69D48794">
      <w:start w:val="1"/>
      <w:numFmt w:val="decimal"/>
      <w:lvlText w:val="（%1）"/>
      <w:lvlJc w:val="left"/>
      <w:pPr>
        <w:ind w:left="1140" w:hanging="720"/>
      </w:pPr>
      <w:rPr>
        <w:rFonts w:hint="default"/>
        <w:lang w:val="en-US"/>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15:restartNumberingAfterBreak="0">
    <w:nsid w:val="54D777E4"/>
    <w:multiLevelType w:val="hybridMultilevel"/>
    <w:tmpl w:val="7FBA93D4"/>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59EAFDF5"/>
    <w:multiLevelType w:val="singleLevel"/>
    <w:tmpl w:val="59EAFDF5"/>
    <w:lvl w:ilvl="0">
      <w:start w:val="1"/>
      <w:numFmt w:val="decimal"/>
      <w:suff w:val="nothing"/>
      <w:lvlText w:val="（%1）"/>
      <w:lvlJc w:val="left"/>
    </w:lvl>
  </w:abstractNum>
  <w:abstractNum w:abstractNumId="13" w15:restartNumberingAfterBreak="0">
    <w:nsid w:val="5B510480"/>
    <w:multiLevelType w:val="hybridMultilevel"/>
    <w:tmpl w:val="A196973C"/>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711A4189"/>
    <w:multiLevelType w:val="hybridMultilevel"/>
    <w:tmpl w:val="E836E65A"/>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73014E22"/>
    <w:multiLevelType w:val="hybridMultilevel"/>
    <w:tmpl w:val="6458E8B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731538DF"/>
    <w:multiLevelType w:val="hybridMultilevel"/>
    <w:tmpl w:val="16FE732C"/>
    <w:lvl w:ilvl="0" w:tplc="A3463BDC">
      <w:start w:val="1"/>
      <w:numFmt w:val="decimal"/>
      <w:lvlText w:val="(%1)"/>
      <w:lvlJc w:val="left"/>
      <w:pPr>
        <w:ind w:left="980" w:hanging="420"/>
      </w:pPr>
      <w:rPr>
        <w:rFonts w:hint="eastAsia"/>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17" w15:restartNumberingAfterBreak="0">
    <w:nsid w:val="768351AD"/>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8" w15:restartNumberingAfterBreak="0">
    <w:nsid w:val="7F262113"/>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12"/>
    <w:lvlOverride w:ilvl="0">
      <w:startOverride w:val="1"/>
    </w:lvlOverride>
  </w:num>
  <w:num w:numId="2">
    <w:abstractNumId w:val="10"/>
  </w:num>
  <w:num w:numId="3">
    <w:abstractNumId w:val="0"/>
  </w:num>
  <w:num w:numId="4">
    <w:abstractNumId w:val="17"/>
  </w:num>
  <w:num w:numId="5">
    <w:abstractNumId w:val="18"/>
  </w:num>
  <w:num w:numId="6">
    <w:abstractNumId w:val="15"/>
  </w:num>
  <w:num w:numId="7">
    <w:abstractNumId w:val="11"/>
  </w:num>
  <w:num w:numId="8">
    <w:abstractNumId w:val="4"/>
  </w:num>
  <w:num w:numId="9">
    <w:abstractNumId w:val="13"/>
  </w:num>
  <w:num w:numId="10">
    <w:abstractNumId w:val="14"/>
  </w:num>
  <w:num w:numId="11">
    <w:abstractNumId w:val="6"/>
  </w:num>
  <w:num w:numId="12">
    <w:abstractNumId w:val="5"/>
  </w:num>
  <w:num w:numId="13">
    <w:abstractNumId w:val="3"/>
  </w:num>
  <w:num w:numId="14">
    <w:abstractNumId w:val="2"/>
  </w:num>
  <w:num w:numId="15">
    <w:abstractNumId w:val="9"/>
  </w:num>
  <w:num w:numId="16">
    <w:abstractNumId w:val="8"/>
  </w:num>
  <w:num w:numId="17">
    <w:abstractNumId w:val="1"/>
  </w:num>
  <w:num w:numId="18">
    <w:abstractNumId w:val="7"/>
  </w:num>
  <w:num w:numId="1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39DC"/>
    <w:rsid w:val="00002D2A"/>
    <w:rsid w:val="00005D96"/>
    <w:rsid w:val="000150E0"/>
    <w:rsid w:val="00030196"/>
    <w:rsid w:val="000302AF"/>
    <w:rsid w:val="0003792C"/>
    <w:rsid w:val="00037D4D"/>
    <w:rsid w:val="00040ED7"/>
    <w:rsid w:val="00042789"/>
    <w:rsid w:val="0004370E"/>
    <w:rsid w:val="000536F1"/>
    <w:rsid w:val="00062F30"/>
    <w:rsid w:val="00065836"/>
    <w:rsid w:val="00070D81"/>
    <w:rsid w:val="00075FE3"/>
    <w:rsid w:val="00077353"/>
    <w:rsid w:val="00080706"/>
    <w:rsid w:val="000A38F9"/>
    <w:rsid w:val="000B6664"/>
    <w:rsid w:val="000C227E"/>
    <w:rsid w:val="000C24A6"/>
    <w:rsid w:val="000D406E"/>
    <w:rsid w:val="000D6070"/>
    <w:rsid w:val="000E1938"/>
    <w:rsid w:val="000E446A"/>
    <w:rsid w:val="000E59AF"/>
    <w:rsid w:val="00102AAD"/>
    <w:rsid w:val="00105998"/>
    <w:rsid w:val="00114268"/>
    <w:rsid w:val="0012532D"/>
    <w:rsid w:val="0013208E"/>
    <w:rsid w:val="001347A9"/>
    <w:rsid w:val="00144294"/>
    <w:rsid w:val="00150673"/>
    <w:rsid w:val="0015464D"/>
    <w:rsid w:val="00161BDA"/>
    <w:rsid w:val="00163292"/>
    <w:rsid w:val="00164B23"/>
    <w:rsid w:val="001676B9"/>
    <w:rsid w:val="001722F6"/>
    <w:rsid w:val="00187B1F"/>
    <w:rsid w:val="00192F62"/>
    <w:rsid w:val="001936E3"/>
    <w:rsid w:val="001956E6"/>
    <w:rsid w:val="001A0AB1"/>
    <w:rsid w:val="001A2A69"/>
    <w:rsid w:val="001A4BC3"/>
    <w:rsid w:val="001B196F"/>
    <w:rsid w:val="001B1AA3"/>
    <w:rsid w:val="001B276A"/>
    <w:rsid w:val="001B30C6"/>
    <w:rsid w:val="001B404B"/>
    <w:rsid w:val="001B7BFD"/>
    <w:rsid w:val="001C63AC"/>
    <w:rsid w:val="001E1DA8"/>
    <w:rsid w:val="001E45C1"/>
    <w:rsid w:val="001E7A9F"/>
    <w:rsid w:val="00201FF1"/>
    <w:rsid w:val="00202249"/>
    <w:rsid w:val="00204B16"/>
    <w:rsid w:val="00205DB8"/>
    <w:rsid w:val="00215D82"/>
    <w:rsid w:val="002269C5"/>
    <w:rsid w:val="00227C52"/>
    <w:rsid w:val="00230CCD"/>
    <w:rsid w:val="00234D93"/>
    <w:rsid w:val="002439DC"/>
    <w:rsid w:val="0024511C"/>
    <w:rsid w:val="00246441"/>
    <w:rsid w:val="0025226B"/>
    <w:rsid w:val="0025384A"/>
    <w:rsid w:val="00255191"/>
    <w:rsid w:val="002655FB"/>
    <w:rsid w:val="0027290D"/>
    <w:rsid w:val="00275FAB"/>
    <w:rsid w:val="00282106"/>
    <w:rsid w:val="00283893"/>
    <w:rsid w:val="00285977"/>
    <w:rsid w:val="00286FE1"/>
    <w:rsid w:val="0028755A"/>
    <w:rsid w:val="00293878"/>
    <w:rsid w:val="00293EAB"/>
    <w:rsid w:val="002A095A"/>
    <w:rsid w:val="002C3BDB"/>
    <w:rsid w:val="002C591C"/>
    <w:rsid w:val="002D4106"/>
    <w:rsid w:val="002D55A4"/>
    <w:rsid w:val="002D60E8"/>
    <w:rsid w:val="002E06F2"/>
    <w:rsid w:val="002E2AFA"/>
    <w:rsid w:val="00302747"/>
    <w:rsid w:val="003229DC"/>
    <w:rsid w:val="00323607"/>
    <w:rsid w:val="00324C75"/>
    <w:rsid w:val="00325802"/>
    <w:rsid w:val="00325C01"/>
    <w:rsid w:val="003308F8"/>
    <w:rsid w:val="003327A7"/>
    <w:rsid w:val="00333060"/>
    <w:rsid w:val="0033691C"/>
    <w:rsid w:val="00341519"/>
    <w:rsid w:val="003449D5"/>
    <w:rsid w:val="00345039"/>
    <w:rsid w:val="00346E1E"/>
    <w:rsid w:val="00347EDE"/>
    <w:rsid w:val="003505F0"/>
    <w:rsid w:val="00352228"/>
    <w:rsid w:val="003526F7"/>
    <w:rsid w:val="00357441"/>
    <w:rsid w:val="00362140"/>
    <w:rsid w:val="00365F83"/>
    <w:rsid w:val="00370C1A"/>
    <w:rsid w:val="00372AEE"/>
    <w:rsid w:val="00376219"/>
    <w:rsid w:val="00380A9B"/>
    <w:rsid w:val="00382068"/>
    <w:rsid w:val="003825A4"/>
    <w:rsid w:val="00394A95"/>
    <w:rsid w:val="003970A3"/>
    <w:rsid w:val="003A16F7"/>
    <w:rsid w:val="003A5345"/>
    <w:rsid w:val="003A6E3F"/>
    <w:rsid w:val="003A7D66"/>
    <w:rsid w:val="003B0249"/>
    <w:rsid w:val="003B2FF1"/>
    <w:rsid w:val="003B393E"/>
    <w:rsid w:val="003C58B1"/>
    <w:rsid w:val="003D54AE"/>
    <w:rsid w:val="003D571C"/>
    <w:rsid w:val="003E505D"/>
    <w:rsid w:val="003E7D91"/>
    <w:rsid w:val="003F0598"/>
    <w:rsid w:val="003F3AC1"/>
    <w:rsid w:val="003F7843"/>
    <w:rsid w:val="00407D26"/>
    <w:rsid w:val="0041213C"/>
    <w:rsid w:val="00415F9E"/>
    <w:rsid w:val="00433CBF"/>
    <w:rsid w:val="0043529A"/>
    <w:rsid w:val="00435F6E"/>
    <w:rsid w:val="004525DD"/>
    <w:rsid w:val="004601B0"/>
    <w:rsid w:val="00472C76"/>
    <w:rsid w:val="00472CE1"/>
    <w:rsid w:val="00476C91"/>
    <w:rsid w:val="00480BEA"/>
    <w:rsid w:val="00484E5B"/>
    <w:rsid w:val="00490DA2"/>
    <w:rsid w:val="00497211"/>
    <w:rsid w:val="004A602D"/>
    <w:rsid w:val="004B7B81"/>
    <w:rsid w:val="004E65EB"/>
    <w:rsid w:val="004F7D87"/>
    <w:rsid w:val="004F7F47"/>
    <w:rsid w:val="005027D8"/>
    <w:rsid w:val="00503105"/>
    <w:rsid w:val="005134F8"/>
    <w:rsid w:val="00516E13"/>
    <w:rsid w:val="00525C38"/>
    <w:rsid w:val="00531DD4"/>
    <w:rsid w:val="00542FA0"/>
    <w:rsid w:val="0054762A"/>
    <w:rsid w:val="005502DF"/>
    <w:rsid w:val="00552A52"/>
    <w:rsid w:val="005534A0"/>
    <w:rsid w:val="00555D78"/>
    <w:rsid w:val="00560006"/>
    <w:rsid w:val="00571B58"/>
    <w:rsid w:val="00571EDD"/>
    <w:rsid w:val="0057267B"/>
    <w:rsid w:val="0057332A"/>
    <w:rsid w:val="005733E4"/>
    <w:rsid w:val="005760B9"/>
    <w:rsid w:val="0058151E"/>
    <w:rsid w:val="00581D88"/>
    <w:rsid w:val="00582365"/>
    <w:rsid w:val="005872D5"/>
    <w:rsid w:val="00593529"/>
    <w:rsid w:val="005A0BE9"/>
    <w:rsid w:val="005A1DB8"/>
    <w:rsid w:val="005A37C2"/>
    <w:rsid w:val="005A5E2A"/>
    <w:rsid w:val="005B11F7"/>
    <w:rsid w:val="005B1B27"/>
    <w:rsid w:val="005B2038"/>
    <w:rsid w:val="005B2587"/>
    <w:rsid w:val="005B345D"/>
    <w:rsid w:val="005B63BE"/>
    <w:rsid w:val="005B7042"/>
    <w:rsid w:val="005D3CDC"/>
    <w:rsid w:val="005E3CD9"/>
    <w:rsid w:val="005E3CF4"/>
    <w:rsid w:val="005E4A0C"/>
    <w:rsid w:val="005F040C"/>
    <w:rsid w:val="005F28BA"/>
    <w:rsid w:val="005F2CF4"/>
    <w:rsid w:val="005F6881"/>
    <w:rsid w:val="005F6DAD"/>
    <w:rsid w:val="006030BC"/>
    <w:rsid w:val="00605686"/>
    <w:rsid w:val="00606AC8"/>
    <w:rsid w:val="006138F4"/>
    <w:rsid w:val="00626712"/>
    <w:rsid w:val="006377A7"/>
    <w:rsid w:val="00640CA8"/>
    <w:rsid w:val="0064201B"/>
    <w:rsid w:val="00651B2F"/>
    <w:rsid w:val="006617E3"/>
    <w:rsid w:val="00667511"/>
    <w:rsid w:val="00674026"/>
    <w:rsid w:val="006775A8"/>
    <w:rsid w:val="006B35E1"/>
    <w:rsid w:val="006C67CE"/>
    <w:rsid w:val="006C7DCC"/>
    <w:rsid w:val="006D27E5"/>
    <w:rsid w:val="006D2F76"/>
    <w:rsid w:val="006D3BA3"/>
    <w:rsid w:val="006E23BA"/>
    <w:rsid w:val="006E55C6"/>
    <w:rsid w:val="006E644E"/>
    <w:rsid w:val="006F003D"/>
    <w:rsid w:val="006F0D82"/>
    <w:rsid w:val="006F0EE2"/>
    <w:rsid w:val="006F2384"/>
    <w:rsid w:val="006F5C94"/>
    <w:rsid w:val="00705116"/>
    <w:rsid w:val="00705CDF"/>
    <w:rsid w:val="00706E1B"/>
    <w:rsid w:val="00713D4F"/>
    <w:rsid w:val="00724AFB"/>
    <w:rsid w:val="00732E3A"/>
    <w:rsid w:val="0073763C"/>
    <w:rsid w:val="0074188A"/>
    <w:rsid w:val="007463B9"/>
    <w:rsid w:val="007515E4"/>
    <w:rsid w:val="0075246A"/>
    <w:rsid w:val="007534B4"/>
    <w:rsid w:val="00756786"/>
    <w:rsid w:val="007643F3"/>
    <w:rsid w:val="0076523D"/>
    <w:rsid w:val="007679B4"/>
    <w:rsid w:val="00773B7F"/>
    <w:rsid w:val="00774340"/>
    <w:rsid w:val="00784B66"/>
    <w:rsid w:val="00787577"/>
    <w:rsid w:val="007971F1"/>
    <w:rsid w:val="007A1CFE"/>
    <w:rsid w:val="007A2000"/>
    <w:rsid w:val="007A6E02"/>
    <w:rsid w:val="007A7137"/>
    <w:rsid w:val="007B1400"/>
    <w:rsid w:val="007B15ED"/>
    <w:rsid w:val="007B409C"/>
    <w:rsid w:val="007B463D"/>
    <w:rsid w:val="007B7479"/>
    <w:rsid w:val="007D771E"/>
    <w:rsid w:val="007F4C35"/>
    <w:rsid w:val="008023A0"/>
    <w:rsid w:val="0080485D"/>
    <w:rsid w:val="00810753"/>
    <w:rsid w:val="00831D11"/>
    <w:rsid w:val="00833B94"/>
    <w:rsid w:val="00836538"/>
    <w:rsid w:val="00837636"/>
    <w:rsid w:val="00840CFB"/>
    <w:rsid w:val="0084357E"/>
    <w:rsid w:val="008458F0"/>
    <w:rsid w:val="00852012"/>
    <w:rsid w:val="00853EEF"/>
    <w:rsid w:val="008613BB"/>
    <w:rsid w:val="00862D66"/>
    <w:rsid w:val="00865E62"/>
    <w:rsid w:val="00873447"/>
    <w:rsid w:val="00876E98"/>
    <w:rsid w:val="008819E2"/>
    <w:rsid w:val="008827DC"/>
    <w:rsid w:val="008876D2"/>
    <w:rsid w:val="008A79B1"/>
    <w:rsid w:val="008B01F0"/>
    <w:rsid w:val="008B0AA0"/>
    <w:rsid w:val="008C1A22"/>
    <w:rsid w:val="008D5A85"/>
    <w:rsid w:val="008E0A21"/>
    <w:rsid w:val="008E0B47"/>
    <w:rsid w:val="008F100C"/>
    <w:rsid w:val="008F76A6"/>
    <w:rsid w:val="0090191B"/>
    <w:rsid w:val="00901D5C"/>
    <w:rsid w:val="009066E5"/>
    <w:rsid w:val="00922177"/>
    <w:rsid w:val="00922813"/>
    <w:rsid w:val="00931858"/>
    <w:rsid w:val="00932268"/>
    <w:rsid w:val="00933154"/>
    <w:rsid w:val="00952CDC"/>
    <w:rsid w:val="00962C9C"/>
    <w:rsid w:val="009658BD"/>
    <w:rsid w:val="00974084"/>
    <w:rsid w:val="00980E94"/>
    <w:rsid w:val="009813E2"/>
    <w:rsid w:val="0098349F"/>
    <w:rsid w:val="00983CE4"/>
    <w:rsid w:val="009866DC"/>
    <w:rsid w:val="009A331E"/>
    <w:rsid w:val="009A45B7"/>
    <w:rsid w:val="009B02CD"/>
    <w:rsid w:val="009C2FA7"/>
    <w:rsid w:val="009D0F44"/>
    <w:rsid w:val="009D1583"/>
    <w:rsid w:val="009D3B4E"/>
    <w:rsid w:val="009D5BDC"/>
    <w:rsid w:val="009E2DD6"/>
    <w:rsid w:val="009E5016"/>
    <w:rsid w:val="009E600D"/>
    <w:rsid w:val="009F0CAC"/>
    <w:rsid w:val="009F11D6"/>
    <w:rsid w:val="009F2B8A"/>
    <w:rsid w:val="009F79E7"/>
    <w:rsid w:val="00A21475"/>
    <w:rsid w:val="00A21901"/>
    <w:rsid w:val="00A228FC"/>
    <w:rsid w:val="00A23013"/>
    <w:rsid w:val="00A24D5D"/>
    <w:rsid w:val="00A344B5"/>
    <w:rsid w:val="00A35406"/>
    <w:rsid w:val="00A35E85"/>
    <w:rsid w:val="00A42C47"/>
    <w:rsid w:val="00A455C6"/>
    <w:rsid w:val="00A4657D"/>
    <w:rsid w:val="00A53F3D"/>
    <w:rsid w:val="00A62335"/>
    <w:rsid w:val="00A62590"/>
    <w:rsid w:val="00A72614"/>
    <w:rsid w:val="00A73FCA"/>
    <w:rsid w:val="00A76703"/>
    <w:rsid w:val="00A81406"/>
    <w:rsid w:val="00A85616"/>
    <w:rsid w:val="00A96994"/>
    <w:rsid w:val="00AA7B28"/>
    <w:rsid w:val="00AB570A"/>
    <w:rsid w:val="00AD0A93"/>
    <w:rsid w:val="00AD37F3"/>
    <w:rsid w:val="00AD63A9"/>
    <w:rsid w:val="00AD6C71"/>
    <w:rsid w:val="00AE3F9A"/>
    <w:rsid w:val="00AE70D2"/>
    <w:rsid w:val="00AE75AB"/>
    <w:rsid w:val="00AF2E63"/>
    <w:rsid w:val="00AF63FB"/>
    <w:rsid w:val="00B01353"/>
    <w:rsid w:val="00B026A5"/>
    <w:rsid w:val="00B063B0"/>
    <w:rsid w:val="00B109BE"/>
    <w:rsid w:val="00B17A5B"/>
    <w:rsid w:val="00B21526"/>
    <w:rsid w:val="00B3550E"/>
    <w:rsid w:val="00B3743A"/>
    <w:rsid w:val="00B42F59"/>
    <w:rsid w:val="00B43269"/>
    <w:rsid w:val="00B44F52"/>
    <w:rsid w:val="00B551AA"/>
    <w:rsid w:val="00B66A9E"/>
    <w:rsid w:val="00B73E0D"/>
    <w:rsid w:val="00B77466"/>
    <w:rsid w:val="00B82E4D"/>
    <w:rsid w:val="00B84B26"/>
    <w:rsid w:val="00B90557"/>
    <w:rsid w:val="00B918E4"/>
    <w:rsid w:val="00BA54A3"/>
    <w:rsid w:val="00BA6EE8"/>
    <w:rsid w:val="00BC5A1F"/>
    <w:rsid w:val="00BD1256"/>
    <w:rsid w:val="00BD3643"/>
    <w:rsid w:val="00BF0B05"/>
    <w:rsid w:val="00BF2547"/>
    <w:rsid w:val="00BF4DFF"/>
    <w:rsid w:val="00C17713"/>
    <w:rsid w:val="00C25DF9"/>
    <w:rsid w:val="00C31482"/>
    <w:rsid w:val="00C31620"/>
    <w:rsid w:val="00C351E5"/>
    <w:rsid w:val="00C52808"/>
    <w:rsid w:val="00C53BA7"/>
    <w:rsid w:val="00C75A8A"/>
    <w:rsid w:val="00C82417"/>
    <w:rsid w:val="00C937E0"/>
    <w:rsid w:val="00C96D1A"/>
    <w:rsid w:val="00C97C5E"/>
    <w:rsid w:val="00CA792A"/>
    <w:rsid w:val="00CB0215"/>
    <w:rsid w:val="00CB487B"/>
    <w:rsid w:val="00CC0213"/>
    <w:rsid w:val="00CC06E2"/>
    <w:rsid w:val="00CC1543"/>
    <w:rsid w:val="00CE1C80"/>
    <w:rsid w:val="00CE5E0E"/>
    <w:rsid w:val="00CF2BDB"/>
    <w:rsid w:val="00CF6F57"/>
    <w:rsid w:val="00CF7101"/>
    <w:rsid w:val="00CF7658"/>
    <w:rsid w:val="00D00411"/>
    <w:rsid w:val="00D042B5"/>
    <w:rsid w:val="00D072FE"/>
    <w:rsid w:val="00D14D14"/>
    <w:rsid w:val="00D21F10"/>
    <w:rsid w:val="00D21FAB"/>
    <w:rsid w:val="00D2200B"/>
    <w:rsid w:val="00D27027"/>
    <w:rsid w:val="00D44C45"/>
    <w:rsid w:val="00D533F4"/>
    <w:rsid w:val="00D534E6"/>
    <w:rsid w:val="00D53F6D"/>
    <w:rsid w:val="00D66CBA"/>
    <w:rsid w:val="00D674D2"/>
    <w:rsid w:val="00D72A3A"/>
    <w:rsid w:val="00D75846"/>
    <w:rsid w:val="00D763C9"/>
    <w:rsid w:val="00D83828"/>
    <w:rsid w:val="00D877A8"/>
    <w:rsid w:val="00D90261"/>
    <w:rsid w:val="00DA30D6"/>
    <w:rsid w:val="00DA7607"/>
    <w:rsid w:val="00DB35BC"/>
    <w:rsid w:val="00DC40DB"/>
    <w:rsid w:val="00DC4979"/>
    <w:rsid w:val="00DD7D44"/>
    <w:rsid w:val="00DE2238"/>
    <w:rsid w:val="00DE4ADE"/>
    <w:rsid w:val="00E0411E"/>
    <w:rsid w:val="00E1509E"/>
    <w:rsid w:val="00E17261"/>
    <w:rsid w:val="00E242E7"/>
    <w:rsid w:val="00E24C4D"/>
    <w:rsid w:val="00E310F8"/>
    <w:rsid w:val="00E32196"/>
    <w:rsid w:val="00E36BE0"/>
    <w:rsid w:val="00E41D4D"/>
    <w:rsid w:val="00E41E93"/>
    <w:rsid w:val="00E4452B"/>
    <w:rsid w:val="00E45BA3"/>
    <w:rsid w:val="00E52333"/>
    <w:rsid w:val="00E55459"/>
    <w:rsid w:val="00E5772B"/>
    <w:rsid w:val="00E84001"/>
    <w:rsid w:val="00E85A5E"/>
    <w:rsid w:val="00E85BDC"/>
    <w:rsid w:val="00E911E6"/>
    <w:rsid w:val="00E95861"/>
    <w:rsid w:val="00EB5CF5"/>
    <w:rsid w:val="00EB7570"/>
    <w:rsid w:val="00EC2A2A"/>
    <w:rsid w:val="00EF1008"/>
    <w:rsid w:val="00EF1C36"/>
    <w:rsid w:val="00F12507"/>
    <w:rsid w:val="00F13778"/>
    <w:rsid w:val="00F15FF9"/>
    <w:rsid w:val="00F1794D"/>
    <w:rsid w:val="00F20266"/>
    <w:rsid w:val="00F2363E"/>
    <w:rsid w:val="00F237D0"/>
    <w:rsid w:val="00F35B4C"/>
    <w:rsid w:val="00F35F34"/>
    <w:rsid w:val="00F426CA"/>
    <w:rsid w:val="00F43B7C"/>
    <w:rsid w:val="00F47FBD"/>
    <w:rsid w:val="00F527FF"/>
    <w:rsid w:val="00F60CE3"/>
    <w:rsid w:val="00F61F66"/>
    <w:rsid w:val="00F658F9"/>
    <w:rsid w:val="00F6711D"/>
    <w:rsid w:val="00F72090"/>
    <w:rsid w:val="00F727F2"/>
    <w:rsid w:val="00F74C23"/>
    <w:rsid w:val="00FA3C99"/>
    <w:rsid w:val="00FA444E"/>
    <w:rsid w:val="00FA7228"/>
    <w:rsid w:val="00FB2B84"/>
    <w:rsid w:val="00FB409D"/>
    <w:rsid w:val="00FC28C1"/>
    <w:rsid w:val="00FC389B"/>
    <w:rsid w:val="00FC6860"/>
    <w:rsid w:val="00FC6ADD"/>
    <w:rsid w:val="00FC787A"/>
    <w:rsid w:val="00FD0BEB"/>
    <w:rsid w:val="00FD2F8A"/>
    <w:rsid w:val="00FD3C1A"/>
    <w:rsid w:val="00FD7099"/>
    <w:rsid w:val="00FE13B4"/>
    <w:rsid w:val="00FE29AB"/>
    <w:rsid w:val="00FE6678"/>
    <w:rsid w:val="00FF0BDC"/>
    <w:rsid w:val="00FF1F33"/>
    <w:rsid w:val="00FF77E7"/>
    <w:rsid w:val="04CE463F"/>
    <w:rsid w:val="0520172C"/>
    <w:rsid w:val="0E4D0670"/>
    <w:rsid w:val="0F6E783B"/>
    <w:rsid w:val="10BE7687"/>
    <w:rsid w:val="1191350F"/>
    <w:rsid w:val="144227CC"/>
    <w:rsid w:val="149A2E5A"/>
    <w:rsid w:val="18E30385"/>
    <w:rsid w:val="1A1B6DB8"/>
    <w:rsid w:val="1B783494"/>
    <w:rsid w:val="1BB27180"/>
    <w:rsid w:val="1C1257F8"/>
    <w:rsid w:val="1CAD2E69"/>
    <w:rsid w:val="1F076675"/>
    <w:rsid w:val="1F540BC1"/>
    <w:rsid w:val="22465FE9"/>
    <w:rsid w:val="232503CA"/>
    <w:rsid w:val="23BF5B91"/>
    <w:rsid w:val="26182988"/>
    <w:rsid w:val="26A537EB"/>
    <w:rsid w:val="27FF24CF"/>
    <w:rsid w:val="2D221B3A"/>
    <w:rsid w:val="2F8E24D6"/>
    <w:rsid w:val="33D37D2D"/>
    <w:rsid w:val="38964FE5"/>
    <w:rsid w:val="3D477897"/>
    <w:rsid w:val="3E3C10A9"/>
    <w:rsid w:val="4154383A"/>
    <w:rsid w:val="416A4121"/>
    <w:rsid w:val="4633139B"/>
    <w:rsid w:val="470D788D"/>
    <w:rsid w:val="473A7048"/>
    <w:rsid w:val="49B63478"/>
    <w:rsid w:val="4A8B34CE"/>
    <w:rsid w:val="4A9948F1"/>
    <w:rsid w:val="5039242C"/>
    <w:rsid w:val="53555B7D"/>
    <w:rsid w:val="537A7E82"/>
    <w:rsid w:val="573F1832"/>
    <w:rsid w:val="574249B5"/>
    <w:rsid w:val="57FA7BF1"/>
    <w:rsid w:val="584E3FE2"/>
    <w:rsid w:val="59C20AE1"/>
    <w:rsid w:val="5C001661"/>
    <w:rsid w:val="5D875305"/>
    <w:rsid w:val="640420D4"/>
    <w:rsid w:val="64F52BB4"/>
    <w:rsid w:val="66F205F4"/>
    <w:rsid w:val="688020C4"/>
    <w:rsid w:val="68CC1E28"/>
    <w:rsid w:val="693E11BF"/>
    <w:rsid w:val="6AAF6945"/>
    <w:rsid w:val="72CC4A49"/>
    <w:rsid w:val="770910F0"/>
    <w:rsid w:val="77F45455"/>
    <w:rsid w:val="7A765F1C"/>
    <w:rsid w:val="7C912A0D"/>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BCCBEDF"/>
  <w15:docId w15:val="{5BE3E29A-4ADF-46A4-9969-E36ECAE4D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3B94"/>
    <w:pPr>
      <w:widowControl w:val="0"/>
      <w:jc w:val="both"/>
    </w:pPr>
    <w:rPr>
      <w:kern w:val="2"/>
      <w:sz w:val="21"/>
      <w:szCs w:val="24"/>
    </w:rPr>
  </w:style>
  <w:style w:type="paragraph" w:styleId="2">
    <w:name w:val="heading 2"/>
    <w:basedOn w:val="a"/>
    <w:next w:val="a"/>
    <w:link w:val="20"/>
    <w:qFormat/>
    <w:rsid w:val="000A38F9"/>
    <w:pPr>
      <w:keepNext/>
      <w:keepLines/>
      <w:spacing w:line="560" w:lineRule="exact"/>
      <w:ind w:firstLineChars="200" w:firstLine="723"/>
      <w:outlineLvl w:val="1"/>
    </w:pPr>
    <w:rPr>
      <w:rFonts w:ascii="Arial" w:eastAsia="仿宋" w:hAnsi="Arial"/>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rsid w:val="000A38F9"/>
    <w:rPr>
      <w:sz w:val="20"/>
      <w:szCs w:val="20"/>
    </w:rPr>
  </w:style>
  <w:style w:type="paragraph" w:styleId="a5">
    <w:name w:val="Date"/>
    <w:basedOn w:val="a"/>
    <w:next w:val="a"/>
    <w:rsid w:val="000A38F9"/>
    <w:pPr>
      <w:ind w:leftChars="2500" w:left="100"/>
    </w:pPr>
  </w:style>
  <w:style w:type="paragraph" w:styleId="a6">
    <w:name w:val="Balloon Text"/>
    <w:basedOn w:val="a"/>
    <w:link w:val="a7"/>
    <w:qFormat/>
    <w:rsid w:val="000A38F9"/>
    <w:rPr>
      <w:sz w:val="18"/>
      <w:szCs w:val="18"/>
    </w:rPr>
  </w:style>
  <w:style w:type="paragraph" w:styleId="a8">
    <w:name w:val="footer"/>
    <w:basedOn w:val="a"/>
    <w:link w:val="a9"/>
    <w:qFormat/>
    <w:rsid w:val="000A38F9"/>
    <w:pPr>
      <w:tabs>
        <w:tab w:val="center" w:pos="4153"/>
        <w:tab w:val="right" w:pos="8306"/>
      </w:tabs>
      <w:snapToGrid w:val="0"/>
      <w:jc w:val="left"/>
    </w:pPr>
    <w:rPr>
      <w:sz w:val="18"/>
      <w:szCs w:val="18"/>
    </w:rPr>
  </w:style>
  <w:style w:type="paragraph" w:styleId="aa">
    <w:name w:val="header"/>
    <w:basedOn w:val="a"/>
    <w:link w:val="ab"/>
    <w:qFormat/>
    <w:rsid w:val="000A38F9"/>
    <w:pPr>
      <w:pBdr>
        <w:bottom w:val="single" w:sz="6" w:space="1" w:color="auto"/>
      </w:pBdr>
      <w:tabs>
        <w:tab w:val="center" w:pos="4153"/>
        <w:tab w:val="right" w:pos="8306"/>
      </w:tabs>
      <w:snapToGrid w:val="0"/>
      <w:jc w:val="center"/>
    </w:pPr>
    <w:rPr>
      <w:sz w:val="18"/>
      <w:szCs w:val="18"/>
    </w:rPr>
  </w:style>
  <w:style w:type="paragraph" w:styleId="ac">
    <w:name w:val="footnote text"/>
    <w:basedOn w:val="a"/>
    <w:link w:val="ad"/>
    <w:uiPriority w:val="99"/>
    <w:unhideWhenUsed/>
    <w:qFormat/>
    <w:rsid w:val="000A38F9"/>
    <w:pPr>
      <w:snapToGrid w:val="0"/>
      <w:jc w:val="left"/>
    </w:pPr>
    <w:rPr>
      <w:rFonts w:ascii="Times New Roman" w:hAnsi="Times New Roman"/>
      <w:kern w:val="0"/>
      <w:sz w:val="18"/>
      <w:szCs w:val="18"/>
    </w:rPr>
  </w:style>
  <w:style w:type="paragraph" w:styleId="ae">
    <w:name w:val="Normal (Web)"/>
    <w:basedOn w:val="a"/>
    <w:uiPriority w:val="99"/>
    <w:unhideWhenUsed/>
    <w:rsid w:val="000A38F9"/>
    <w:pPr>
      <w:widowControl/>
      <w:spacing w:before="100" w:beforeAutospacing="1" w:after="100" w:afterAutospacing="1"/>
      <w:jc w:val="left"/>
    </w:pPr>
    <w:rPr>
      <w:rFonts w:ascii="宋体" w:hAnsi="宋体" w:cs="宋体"/>
      <w:kern w:val="0"/>
      <w:sz w:val="24"/>
    </w:rPr>
  </w:style>
  <w:style w:type="paragraph" w:styleId="af">
    <w:name w:val="Title"/>
    <w:basedOn w:val="a"/>
    <w:next w:val="a"/>
    <w:qFormat/>
    <w:rsid w:val="000A38F9"/>
    <w:pPr>
      <w:snapToGrid w:val="0"/>
      <w:spacing w:line="540" w:lineRule="exact"/>
      <w:jc w:val="center"/>
    </w:pPr>
    <w:rPr>
      <w:rFonts w:ascii="黑体" w:eastAsia="黑体" w:hAnsi="黑体" w:cs="宋体"/>
      <w:b/>
      <w:sz w:val="36"/>
      <w:szCs w:val="36"/>
    </w:rPr>
  </w:style>
  <w:style w:type="paragraph" w:styleId="af0">
    <w:name w:val="annotation subject"/>
    <w:basedOn w:val="a3"/>
    <w:next w:val="a3"/>
    <w:link w:val="af1"/>
    <w:qFormat/>
    <w:rsid w:val="000A38F9"/>
    <w:pPr>
      <w:jc w:val="left"/>
    </w:pPr>
    <w:rPr>
      <w:b/>
      <w:bCs/>
      <w:sz w:val="21"/>
      <w:szCs w:val="24"/>
    </w:rPr>
  </w:style>
  <w:style w:type="table" w:styleId="af2">
    <w:name w:val="Table Grid"/>
    <w:basedOn w:val="a1"/>
    <w:qFormat/>
    <w:rsid w:val="000A38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Hyperlink"/>
    <w:qFormat/>
    <w:rsid w:val="000A38F9"/>
    <w:rPr>
      <w:color w:val="000000"/>
      <w:u w:val="none"/>
    </w:rPr>
  </w:style>
  <w:style w:type="character" w:styleId="af4">
    <w:name w:val="annotation reference"/>
    <w:qFormat/>
    <w:rsid w:val="000A38F9"/>
    <w:rPr>
      <w:sz w:val="21"/>
      <w:szCs w:val="21"/>
    </w:rPr>
  </w:style>
  <w:style w:type="character" w:customStyle="1" w:styleId="1">
    <w:name w:val="访问过的超链接1"/>
    <w:qFormat/>
    <w:rsid w:val="000A38F9"/>
    <w:rPr>
      <w:color w:val="000000"/>
      <w:u w:val="none"/>
    </w:rPr>
  </w:style>
  <w:style w:type="character" w:customStyle="1" w:styleId="a7">
    <w:name w:val="批注框文本 字符"/>
    <w:link w:val="a6"/>
    <w:qFormat/>
    <w:rsid w:val="000A38F9"/>
    <w:rPr>
      <w:kern w:val="2"/>
      <w:sz w:val="18"/>
      <w:szCs w:val="18"/>
    </w:rPr>
  </w:style>
  <w:style w:type="character" w:customStyle="1" w:styleId="a9">
    <w:name w:val="页脚 字符"/>
    <w:link w:val="a8"/>
    <w:qFormat/>
    <w:rsid w:val="000A38F9"/>
    <w:rPr>
      <w:kern w:val="2"/>
      <w:sz w:val="18"/>
      <w:szCs w:val="18"/>
    </w:rPr>
  </w:style>
  <w:style w:type="character" w:customStyle="1" w:styleId="ab">
    <w:name w:val="页眉 字符"/>
    <w:link w:val="aa"/>
    <w:qFormat/>
    <w:rsid w:val="000A38F9"/>
    <w:rPr>
      <w:kern w:val="2"/>
      <w:sz w:val="18"/>
      <w:szCs w:val="18"/>
    </w:rPr>
  </w:style>
  <w:style w:type="paragraph" w:customStyle="1" w:styleId="-11">
    <w:name w:val="彩色列表 - 强调文字颜色 11"/>
    <w:qFormat/>
    <w:rsid w:val="000A38F9"/>
    <w:pPr>
      <w:framePr w:wrap="around" w:hAnchor="text" w:y="1"/>
      <w:widowControl w:val="0"/>
      <w:ind w:firstLine="420"/>
      <w:jc w:val="both"/>
    </w:pPr>
    <w:rPr>
      <w:rFonts w:ascii="Arial Unicode MS" w:eastAsia="Arial Unicode MS" w:hAnsi="Arial Unicode MS" w:cs="Arial Unicode MS" w:hint="eastAsia"/>
      <w:color w:val="000000"/>
      <w:kern w:val="2"/>
      <w:sz w:val="28"/>
      <w:szCs w:val="28"/>
    </w:rPr>
  </w:style>
  <w:style w:type="character" w:customStyle="1" w:styleId="a4">
    <w:name w:val="批注文字 字符"/>
    <w:link w:val="a3"/>
    <w:qFormat/>
    <w:rsid w:val="000A38F9"/>
    <w:rPr>
      <w:kern w:val="2"/>
    </w:rPr>
  </w:style>
  <w:style w:type="character" w:customStyle="1" w:styleId="af1">
    <w:name w:val="批注主题 字符"/>
    <w:link w:val="af0"/>
    <w:rsid w:val="000A38F9"/>
    <w:rPr>
      <w:b/>
      <w:bCs/>
      <w:kern w:val="2"/>
      <w:sz w:val="21"/>
      <w:szCs w:val="24"/>
    </w:rPr>
  </w:style>
  <w:style w:type="character" w:customStyle="1" w:styleId="Char">
    <w:name w:val="脚注文本 Char"/>
    <w:qFormat/>
    <w:rsid w:val="000A38F9"/>
    <w:rPr>
      <w:kern w:val="2"/>
      <w:sz w:val="18"/>
      <w:szCs w:val="18"/>
    </w:rPr>
  </w:style>
  <w:style w:type="character" w:customStyle="1" w:styleId="ad">
    <w:name w:val="脚注文本 字符"/>
    <w:link w:val="ac"/>
    <w:uiPriority w:val="99"/>
    <w:qFormat/>
    <w:locked/>
    <w:rsid w:val="000A38F9"/>
    <w:rPr>
      <w:rFonts w:ascii="Times New Roman" w:hAnsi="Times New Roman"/>
      <w:sz w:val="18"/>
      <w:szCs w:val="18"/>
    </w:rPr>
  </w:style>
  <w:style w:type="paragraph" w:customStyle="1" w:styleId="10">
    <w:name w:val="列出段落1"/>
    <w:basedOn w:val="a"/>
    <w:link w:val="Char1"/>
    <w:uiPriority w:val="99"/>
    <w:qFormat/>
    <w:rsid w:val="000A38F9"/>
    <w:pPr>
      <w:ind w:firstLineChars="200" w:firstLine="420"/>
    </w:pPr>
    <w:rPr>
      <w:szCs w:val="22"/>
    </w:rPr>
  </w:style>
  <w:style w:type="character" w:customStyle="1" w:styleId="Char1">
    <w:name w:val="列出段落 Char1"/>
    <w:link w:val="10"/>
    <w:uiPriority w:val="99"/>
    <w:qFormat/>
    <w:rsid w:val="000A38F9"/>
    <w:rPr>
      <w:kern w:val="2"/>
      <w:sz w:val="21"/>
      <w:szCs w:val="22"/>
    </w:rPr>
  </w:style>
  <w:style w:type="character" w:customStyle="1" w:styleId="20">
    <w:name w:val="标题 2 字符"/>
    <w:link w:val="2"/>
    <w:qFormat/>
    <w:rsid w:val="000A38F9"/>
    <w:rPr>
      <w:rFonts w:ascii="Arial" w:eastAsia="仿宋" w:hAnsi="Arial"/>
      <w:kern w:val="2"/>
      <w:sz w:val="28"/>
      <w:szCs w:val="24"/>
    </w:rPr>
  </w:style>
  <w:style w:type="paragraph" w:styleId="af5">
    <w:name w:val="No Spacing"/>
    <w:uiPriority w:val="1"/>
    <w:qFormat/>
    <w:rsid w:val="000A38F9"/>
    <w:pPr>
      <w:adjustRightInd w:val="0"/>
      <w:snapToGrid w:val="0"/>
    </w:pPr>
    <w:rPr>
      <w:rFonts w:ascii="Tahoma" w:eastAsia="微软雅黑" w:hAnsi="Tahoma"/>
      <w:sz w:val="22"/>
      <w:szCs w:val="22"/>
    </w:rPr>
  </w:style>
  <w:style w:type="paragraph" w:styleId="af6">
    <w:name w:val="List Paragraph"/>
    <w:basedOn w:val="a"/>
    <w:uiPriority w:val="34"/>
    <w:qFormat/>
    <w:rsid w:val="005F6881"/>
    <w:pPr>
      <w:ind w:firstLineChars="200" w:firstLine="420"/>
    </w:pPr>
    <w:rPr>
      <w:rFonts w:asciiTheme="minorHAnsi" w:eastAsiaTheme="minorEastAsia" w:hAnsiTheme="minorHAnsi" w:cstheme="minorBidi"/>
      <w:szCs w:val="22"/>
    </w:rPr>
  </w:style>
  <w:style w:type="character" w:customStyle="1" w:styleId="fontstyle01">
    <w:name w:val="fontstyle01"/>
    <w:basedOn w:val="a0"/>
    <w:qFormat/>
    <w:rsid w:val="00062F30"/>
    <w:rPr>
      <w:rFonts w:ascii="仿宋" w:eastAsia="仿宋" w:hAnsi="仿宋" w:hint="eastAsia"/>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9961325">
      <w:bodyDiv w:val="1"/>
      <w:marLeft w:val="0"/>
      <w:marRight w:val="0"/>
      <w:marTop w:val="0"/>
      <w:marBottom w:val="0"/>
      <w:divBdr>
        <w:top w:val="none" w:sz="0" w:space="0" w:color="auto"/>
        <w:left w:val="none" w:sz="0" w:space="0" w:color="auto"/>
        <w:bottom w:val="none" w:sz="0" w:space="0" w:color="auto"/>
        <w:right w:val="none" w:sz="0" w:space="0" w:color="auto"/>
      </w:divBdr>
    </w:div>
    <w:div w:id="1618413754">
      <w:bodyDiv w:val="1"/>
      <w:marLeft w:val="0"/>
      <w:marRight w:val="0"/>
      <w:marTop w:val="0"/>
      <w:marBottom w:val="0"/>
      <w:divBdr>
        <w:top w:val="none" w:sz="0" w:space="0" w:color="auto"/>
        <w:left w:val="none" w:sz="0" w:space="0" w:color="auto"/>
        <w:bottom w:val="none" w:sz="0" w:space="0" w:color="auto"/>
        <w:right w:val="none" w:sz="0" w:space="0" w:color="auto"/>
      </w:divBdr>
    </w:div>
    <w:div w:id="19584857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microsoft.com/office/2007/relationships/diagramDrawing" Target="diagrams/drawing1.xml"/><Relationship Id="rId18" Type="http://schemas.openxmlformats.org/officeDocument/2006/relationships/image" Target="media/image5.jpeg"/><Relationship Id="rId26" Type="http://schemas.openxmlformats.org/officeDocument/2006/relationships/image" Target="media/image13.png"/><Relationship Id="rId39" Type="http://schemas.openxmlformats.org/officeDocument/2006/relationships/theme" Target="theme/theme1.xml"/><Relationship Id="rId21" Type="http://schemas.openxmlformats.org/officeDocument/2006/relationships/image" Target="media/image8.png"/><Relationship Id="rId34" Type="http://schemas.openxmlformats.org/officeDocument/2006/relationships/image" Target="media/image21.png"/><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diagramLayout" Target="diagrams/layout1.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tyles" Target="styles.xml"/><Relationship Id="rId9" Type="http://schemas.openxmlformats.org/officeDocument/2006/relationships/diagramData" Target="diagrams/data1.xml"/><Relationship Id="rId14" Type="http://schemas.openxmlformats.org/officeDocument/2006/relationships/image" Target="media/image1.jpe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8" Type="http://schemas.openxmlformats.org/officeDocument/2006/relationships/endnotes" Target="endnotes.xml"/><Relationship Id="rId3" Type="http://schemas.openxmlformats.org/officeDocument/2006/relationships/numbering" Target="numbering.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521A349-ED2C-42DC-873C-93D0ACCF25FB}" type="doc">
      <dgm:prSet loTypeId="urn:microsoft.com/office/officeart/2005/8/layout/cycle2" loCatId="cycle" qsTypeId="urn:microsoft.com/office/officeart/2005/8/quickstyle/simple1" qsCatId="simple" csTypeId="urn:microsoft.com/office/officeart/2005/8/colors/accent1_2" csCatId="accent1" phldr="1"/>
      <dgm:spPr/>
      <dgm:t>
        <a:bodyPr/>
        <a:lstStyle/>
        <a:p>
          <a:endParaRPr lang="zh-CN" altLang="en-US"/>
        </a:p>
      </dgm:t>
    </dgm:pt>
    <dgm:pt modelId="{2FB857C1-2695-4E97-B1DE-B609D8AB77C6}">
      <dgm:prSet phldrT="[文本]"/>
      <dgm:spPr>
        <a:xfrm>
          <a:off x="1413165" y="1371"/>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110</a:t>
          </a:r>
          <a:endParaRPr lang="zh-CN" altLang="en-US">
            <a:solidFill>
              <a:sysClr val="window" lastClr="FFFFFF"/>
            </a:solidFill>
            <a:latin typeface="Calibri"/>
            <a:ea typeface="宋体"/>
            <a:cs typeface="+mn-cs"/>
          </a:endParaRPr>
        </a:p>
      </dgm:t>
    </dgm:pt>
    <dgm:pt modelId="{2FFA36F1-1BA8-472C-B7BB-C0E32CF16890}" type="parTrans" cxnId="{8EB1BC32-7CBE-4435-BAB2-7019A67C9440}">
      <dgm:prSet/>
      <dgm:spPr/>
      <dgm:t>
        <a:bodyPr/>
        <a:lstStyle/>
        <a:p>
          <a:pPr algn="l"/>
          <a:endParaRPr lang="zh-CN" altLang="en-US"/>
        </a:p>
      </dgm:t>
    </dgm:pt>
    <dgm:pt modelId="{646A654B-8F78-4F35-A2EE-C5EBFE2991D8}" type="sibTrans" cxnId="{8EB1BC32-7CBE-4435-BAB2-7019A67C9440}">
      <dgm:prSet/>
      <dgm:spPr>
        <a:xfrm rot="1350000">
          <a:off x="2070980" y="385719"/>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91C54C81-B415-4191-9AD8-13642D924CEB}">
      <dgm:prSet phldrT="[文本]"/>
      <dgm:spPr>
        <a:xfrm>
          <a:off x="2279228" y="360106"/>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111</a:t>
          </a:r>
          <a:endParaRPr lang="zh-CN" altLang="en-US">
            <a:solidFill>
              <a:sysClr val="window" lastClr="FFFFFF"/>
            </a:solidFill>
            <a:latin typeface="Calibri"/>
            <a:ea typeface="宋体"/>
            <a:cs typeface="+mn-cs"/>
          </a:endParaRPr>
        </a:p>
      </dgm:t>
    </dgm:pt>
    <dgm:pt modelId="{3A591537-B0CB-4CD7-8B38-1DEDECF2CC76}" type="parTrans" cxnId="{B8906A2C-9AD3-4628-AC60-80E07FCC9A61}">
      <dgm:prSet/>
      <dgm:spPr/>
      <dgm:t>
        <a:bodyPr/>
        <a:lstStyle/>
        <a:p>
          <a:pPr algn="l"/>
          <a:endParaRPr lang="zh-CN" altLang="en-US"/>
        </a:p>
      </dgm:t>
    </dgm:pt>
    <dgm:pt modelId="{8B50B0CA-85EC-4B84-B122-FA0F683D31AD}" type="sibTrans" cxnId="{B8906A2C-9AD3-4628-AC60-80E07FCC9A61}">
      <dgm:prSet/>
      <dgm:spPr>
        <a:xfrm rot="4050000">
          <a:off x="2685922" y="995575"/>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EB00875F-D1D3-4F39-9A62-10E4BA5128AB}">
      <dgm:prSet phldrT="[文本]"/>
      <dgm:spPr>
        <a:xfrm>
          <a:off x="2637963" y="1226169"/>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000</a:t>
          </a:r>
          <a:endParaRPr lang="zh-CN" altLang="en-US">
            <a:solidFill>
              <a:sysClr val="window" lastClr="FFFFFF"/>
            </a:solidFill>
            <a:latin typeface="Calibri"/>
            <a:ea typeface="宋体"/>
            <a:cs typeface="+mn-cs"/>
          </a:endParaRPr>
        </a:p>
      </dgm:t>
    </dgm:pt>
    <dgm:pt modelId="{0D026D79-B010-4B9D-8307-AB89D1145123}" type="parTrans" cxnId="{A3D15733-F8D3-413E-B62A-F6D6BE4EC85F}">
      <dgm:prSet/>
      <dgm:spPr/>
      <dgm:t>
        <a:bodyPr/>
        <a:lstStyle/>
        <a:p>
          <a:pPr algn="l"/>
          <a:endParaRPr lang="zh-CN" altLang="en-US"/>
        </a:p>
      </dgm:t>
    </dgm:pt>
    <dgm:pt modelId="{882065FA-EA1B-4FA7-856F-B2CCFF70A013}" type="sibTrans" cxnId="{A3D15733-F8D3-413E-B62A-F6D6BE4EC85F}">
      <dgm:prSet/>
      <dgm:spPr>
        <a:xfrm rot="6750000">
          <a:off x="2689517" y="1861639"/>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64652F73-FB6E-42BB-BEDE-5EB7A67FC3E2}">
      <dgm:prSet phldrT="[文本]"/>
      <dgm:spPr>
        <a:xfrm>
          <a:off x="2279228" y="2092232"/>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001</a:t>
          </a:r>
          <a:endParaRPr lang="zh-CN" altLang="en-US">
            <a:solidFill>
              <a:sysClr val="window" lastClr="FFFFFF"/>
            </a:solidFill>
            <a:latin typeface="Calibri"/>
            <a:ea typeface="宋体"/>
            <a:cs typeface="+mn-cs"/>
          </a:endParaRPr>
        </a:p>
      </dgm:t>
    </dgm:pt>
    <dgm:pt modelId="{DA960644-5214-4287-B667-916CC1681205}" type="parTrans" cxnId="{0CB5D293-42F8-4553-877E-A6DD74CBE751}">
      <dgm:prSet/>
      <dgm:spPr/>
      <dgm:t>
        <a:bodyPr/>
        <a:lstStyle/>
        <a:p>
          <a:pPr algn="l"/>
          <a:endParaRPr lang="zh-CN" altLang="en-US"/>
        </a:p>
      </dgm:t>
    </dgm:pt>
    <dgm:pt modelId="{0AB0CD5E-C739-4C97-8592-59E8D12AA4C0}" type="sibTrans" cxnId="{0CB5D293-42F8-4553-877E-A6DD74CBE751}">
      <dgm:prSet/>
      <dgm:spPr>
        <a:xfrm rot="9450000">
          <a:off x="2079660" y="2476580"/>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F05B8B61-E6EB-48A6-A7FE-838CB6D47E56}" type="pres">
      <dgm:prSet presAssocID="{9521A349-ED2C-42DC-873C-93D0ACCF25FB}" presName="cycle" presStyleCnt="0">
        <dgm:presLayoutVars>
          <dgm:dir/>
          <dgm:resizeHandles val="exact"/>
        </dgm:presLayoutVars>
      </dgm:prSet>
      <dgm:spPr/>
      <dgm:t>
        <a:bodyPr/>
        <a:lstStyle/>
        <a:p>
          <a:endParaRPr lang="zh-CN" altLang="en-US"/>
        </a:p>
      </dgm:t>
    </dgm:pt>
    <dgm:pt modelId="{F7F517FE-8F13-4F7B-A780-07E0982364F8}" type="pres">
      <dgm:prSet presAssocID="{2FB857C1-2695-4E97-B1DE-B609D8AB77C6}" presName="node" presStyleLbl="node1" presStyleIdx="0" presStyleCnt="4">
        <dgm:presLayoutVars>
          <dgm:bulletEnabled val="1"/>
        </dgm:presLayoutVars>
      </dgm:prSet>
      <dgm:spPr>
        <a:prstGeom prst="ellipse">
          <a:avLst/>
        </a:prstGeom>
      </dgm:spPr>
      <dgm:t>
        <a:bodyPr/>
        <a:lstStyle/>
        <a:p>
          <a:endParaRPr lang="zh-CN" altLang="en-US"/>
        </a:p>
      </dgm:t>
    </dgm:pt>
    <dgm:pt modelId="{E93D70E6-F27C-41B9-889C-FC1A233981F6}" type="pres">
      <dgm:prSet presAssocID="{646A654B-8F78-4F35-A2EE-C5EBFE2991D8}" presName="sibTrans" presStyleLbl="sibTrans2D1" presStyleIdx="0" presStyleCnt="4"/>
      <dgm:spPr>
        <a:prstGeom prst="rightArrow">
          <a:avLst>
            <a:gd name="adj1" fmla="val 60000"/>
            <a:gd name="adj2" fmla="val 50000"/>
          </a:avLst>
        </a:prstGeom>
      </dgm:spPr>
      <dgm:t>
        <a:bodyPr/>
        <a:lstStyle/>
        <a:p>
          <a:endParaRPr lang="zh-CN" altLang="en-US"/>
        </a:p>
      </dgm:t>
    </dgm:pt>
    <dgm:pt modelId="{184FCC7D-3623-401A-93C6-988E8D28C59C}" type="pres">
      <dgm:prSet presAssocID="{646A654B-8F78-4F35-A2EE-C5EBFE2991D8}" presName="connectorText" presStyleLbl="sibTrans2D1" presStyleIdx="0" presStyleCnt="4"/>
      <dgm:spPr/>
      <dgm:t>
        <a:bodyPr/>
        <a:lstStyle/>
        <a:p>
          <a:endParaRPr lang="zh-CN" altLang="en-US"/>
        </a:p>
      </dgm:t>
    </dgm:pt>
    <dgm:pt modelId="{953EE070-A42B-4087-B8DD-16387E7EC46E}" type="pres">
      <dgm:prSet presAssocID="{91C54C81-B415-4191-9AD8-13642D924CEB}" presName="node" presStyleLbl="node1" presStyleIdx="1" presStyleCnt="4">
        <dgm:presLayoutVars>
          <dgm:bulletEnabled val="1"/>
        </dgm:presLayoutVars>
      </dgm:prSet>
      <dgm:spPr>
        <a:prstGeom prst="ellipse">
          <a:avLst/>
        </a:prstGeom>
      </dgm:spPr>
      <dgm:t>
        <a:bodyPr/>
        <a:lstStyle/>
        <a:p>
          <a:endParaRPr lang="zh-CN" altLang="en-US"/>
        </a:p>
      </dgm:t>
    </dgm:pt>
    <dgm:pt modelId="{A9F666A3-878D-4D9C-9CA2-A024A59E507A}" type="pres">
      <dgm:prSet presAssocID="{8B50B0CA-85EC-4B84-B122-FA0F683D31AD}" presName="sibTrans" presStyleLbl="sibTrans2D1" presStyleIdx="1" presStyleCnt="4"/>
      <dgm:spPr>
        <a:prstGeom prst="rightArrow">
          <a:avLst>
            <a:gd name="adj1" fmla="val 60000"/>
            <a:gd name="adj2" fmla="val 50000"/>
          </a:avLst>
        </a:prstGeom>
      </dgm:spPr>
      <dgm:t>
        <a:bodyPr/>
        <a:lstStyle/>
        <a:p>
          <a:endParaRPr lang="zh-CN" altLang="en-US"/>
        </a:p>
      </dgm:t>
    </dgm:pt>
    <dgm:pt modelId="{FE27C72A-5B15-4C00-B686-6E7FF7E12C3D}" type="pres">
      <dgm:prSet presAssocID="{8B50B0CA-85EC-4B84-B122-FA0F683D31AD}" presName="connectorText" presStyleLbl="sibTrans2D1" presStyleIdx="1" presStyleCnt="4"/>
      <dgm:spPr/>
      <dgm:t>
        <a:bodyPr/>
        <a:lstStyle/>
        <a:p>
          <a:endParaRPr lang="zh-CN" altLang="en-US"/>
        </a:p>
      </dgm:t>
    </dgm:pt>
    <dgm:pt modelId="{410DD3DF-3660-442E-AC00-AD5891007DED}" type="pres">
      <dgm:prSet presAssocID="{EB00875F-D1D3-4F39-9A62-10E4BA5128AB}" presName="node" presStyleLbl="node1" presStyleIdx="2" presStyleCnt="4">
        <dgm:presLayoutVars>
          <dgm:bulletEnabled val="1"/>
        </dgm:presLayoutVars>
      </dgm:prSet>
      <dgm:spPr>
        <a:prstGeom prst="ellipse">
          <a:avLst/>
        </a:prstGeom>
      </dgm:spPr>
      <dgm:t>
        <a:bodyPr/>
        <a:lstStyle/>
        <a:p>
          <a:endParaRPr lang="zh-CN" altLang="en-US"/>
        </a:p>
      </dgm:t>
    </dgm:pt>
    <dgm:pt modelId="{ECB2E618-C7C8-40D1-BE50-452764D36C17}" type="pres">
      <dgm:prSet presAssocID="{882065FA-EA1B-4FA7-856F-B2CCFF70A013}" presName="sibTrans" presStyleLbl="sibTrans2D1" presStyleIdx="2" presStyleCnt="4"/>
      <dgm:spPr>
        <a:prstGeom prst="rightArrow">
          <a:avLst>
            <a:gd name="adj1" fmla="val 60000"/>
            <a:gd name="adj2" fmla="val 50000"/>
          </a:avLst>
        </a:prstGeom>
      </dgm:spPr>
      <dgm:t>
        <a:bodyPr/>
        <a:lstStyle/>
        <a:p>
          <a:endParaRPr lang="zh-CN" altLang="en-US"/>
        </a:p>
      </dgm:t>
    </dgm:pt>
    <dgm:pt modelId="{2D73451E-3964-4B57-95AF-AD31D2155C36}" type="pres">
      <dgm:prSet presAssocID="{882065FA-EA1B-4FA7-856F-B2CCFF70A013}" presName="connectorText" presStyleLbl="sibTrans2D1" presStyleIdx="2" presStyleCnt="4"/>
      <dgm:spPr/>
      <dgm:t>
        <a:bodyPr/>
        <a:lstStyle/>
        <a:p>
          <a:endParaRPr lang="zh-CN" altLang="en-US"/>
        </a:p>
      </dgm:t>
    </dgm:pt>
    <dgm:pt modelId="{78EDEDDD-5F93-4F1F-A479-981BA7EDBDC6}" type="pres">
      <dgm:prSet presAssocID="{64652F73-FB6E-42BB-BEDE-5EB7A67FC3E2}" presName="node" presStyleLbl="node1" presStyleIdx="3" presStyleCnt="4">
        <dgm:presLayoutVars>
          <dgm:bulletEnabled val="1"/>
        </dgm:presLayoutVars>
      </dgm:prSet>
      <dgm:spPr>
        <a:prstGeom prst="ellipse">
          <a:avLst/>
        </a:prstGeom>
      </dgm:spPr>
      <dgm:t>
        <a:bodyPr/>
        <a:lstStyle/>
        <a:p>
          <a:endParaRPr lang="zh-CN" altLang="en-US"/>
        </a:p>
      </dgm:t>
    </dgm:pt>
    <dgm:pt modelId="{A9089BAB-F3DB-4D99-A4D7-FF4617231DFD}" type="pres">
      <dgm:prSet presAssocID="{0AB0CD5E-C739-4C97-8592-59E8D12AA4C0}" presName="sibTrans" presStyleLbl="sibTrans2D1" presStyleIdx="3" presStyleCnt="4"/>
      <dgm:spPr>
        <a:prstGeom prst="rightArrow">
          <a:avLst>
            <a:gd name="adj1" fmla="val 60000"/>
            <a:gd name="adj2" fmla="val 50000"/>
          </a:avLst>
        </a:prstGeom>
      </dgm:spPr>
      <dgm:t>
        <a:bodyPr/>
        <a:lstStyle/>
        <a:p>
          <a:endParaRPr lang="zh-CN" altLang="en-US"/>
        </a:p>
      </dgm:t>
    </dgm:pt>
    <dgm:pt modelId="{0DF8DD1E-7F62-4E84-A4E5-23E9276CACF5}" type="pres">
      <dgm:prSet presAssocID="{0AB0CD5E-C739-4C97-8592-59E8D12AA4C0}" presName="connectorText" presStyleLbl="sibTrans2D1" presStyleIdx="3" presStyleCnt="4"/>
      <dgm:spPr/>
      <dgm:t>
        <a:bodyPr/>
        <a:lstStyle/>
        <a:p>
          <a:endParaRPr lang="zh-CN" altLang="en-US"/>
        </a:p>
      </dgm:t>
    </dgm:pt>
  </dgm:ptLst>
  <dgm:cxnLst>
    <dgm:cxn modelId="{6D7C1E0E-D529-496F-9AC3-C6C0D50BE16E}" type="presOf" srcId="{9521A349-ED2C-42DC-873C-93D0ACCF25FB}" destId="{F05B8B61-E6EB-48A6-A7FE-838CB6D47E56}" srcOrd="0" destOrd="0" presId="urn:microsoft.com/office/officeart/2005/8/layout/cycle2"/>
    <dgm:cxn modelId="{AC3247D1-DEF0-4D9F-8DCC-B5AA60EF54CB}" type="presOf" srcId="{8B50B0CA-85EC-4B84-B122-FA0F683D31AD}" destId="{A9F666A3-878D-4D9C-9CA2-A024A59E507A}" srcOrd="0" destOrd="0" presId="urn:microsoft.com/office/officeart/2005/8/layout/cycle2"/>
    <dgm:cxn modelId="{0CB5D293-42F8-4553-877E-A6DD74CBE751}" srcId="{9521A349-ED2C-42DC-873C-93D0ACCF25FB}" destId="{64652F73-FB6E-42BB-BEDE-5EB7A67FC3E2}" srcOrd="3" destOrd="0" parTransId="{DA960644-5214-4287-B667-916CC1681205}" sibTransId="{0AB0CD5E-C739-4C97-8592-59E8D12AA4C0}"/>
    <dgm:cxn modelId="{A3D15733-F8D3-413E-B62A-F6D6BE4EC85F}" srcId="{9521A349-ED2C-42DC-873C-93D0ACCF25FB}" destId="{EB00875F-D1D3-4F39-9A62-10E4BA5128AB}" srcOrd="2" destOrd="0" parTransId="{0D026D79-B010-4B9D-8307-AB89D1145123}" sibTransId="{882065FA-EA1B-4FA7-856F-B2CCFF70A013}"/>
    <dgm:cxn modelId="{B8906A2C-9AD3-4628-AC60-80E07FCC9A61}" srcId="{9521A349-ED2C-42DC-873C-93D0ACCF25FB}" destId="{91C54C81-B415-4191-9AD8-13642D924CEB}" srcOrd="1" destOrd="0" parTransId="{3A591537-B0CB-4CD7-8B38-1DEDECF2CC76}" sibTransId="{8B50B0CA-85EC-4B84-B122-FA0F683D31AD}"/>
    <dgm:cxn modelId="{FE6CBAB5-FFCF-4523-8FEE-A51D3AAA3B45}" type="presOf" srcId="{0AB0CD5E-C739-4C97-8592-59E8D12AA4C0}" destId="{0DF8DD1E-7F62-4E84-A4E5-23E9276CACF5}" srcOrd="1" destOrd="0" presId="urn:microsoft.com/office/officeart/2005/8/layout/cycle2"/>
    <dgm:cxn modelId="{ADBFD8FC-AE9F-41F0-9599-E97EFB83CDD3}" type="presOf" srcId="{882065FA-EA1B-4FA7-856F-B2CCFF70A013}" destId="{2D73451E-3964-4B57-95AF-AD31D2155C36}" srcOrd="1" destOrd="0" presId="urn:microsoft.com/office/officeart/2005/8/layout/cycle2"/>
    <dgm:cxn modelId="{4E74DB65-6D60-4FB0-8A5D-B877EC2CF1C5}" type="presOf" srcId="{646A654B-8F78-4F35-A2EE-C5EBFE2991D8}" destId="{E93D70E6-F27C-41B9-889C-FC1A233981F6}" srcOrd="0" destOrd="0" presId="urn:microsoft.com/office/officeart/2005/8/layout/cycle2"/>
    <dgm:cxn modelId="{8EB1BC32-7CBE-4435-BAB2-7019A67C9440}" srcId="{9521A349-ED2C-42DC-873C-93D0ACCF25FB}" destId="{2FB857C1-2695-4E97-B1DE-B609D8AB77C6}" srcOrd="0" destOrd="0" parTransId="{2FFA36F1-1BA8-472C-B7BB-C0E32CF16890}" sibTransId="{646A654B-8F78-4F35-A2EE-C5EBFE2991D8}"/>
    <dgm:cxn modelId="{5A683F15-AA9D-41D1-99A0-C0A7266F4B9A}" type="presOf" srcId="{EB00875F-D1D3-4F39-9A62-10E4BA5128AB}" destId="{410DD3DF-3660-442E-AC00-AD5891007DED}" srcOrd="0" destOrd="0" presId="urn:microsoft.com/office/officeart/2005/8/layout/cycle2"/>
    <dgm:cxn modelId="{23F14BDD-CA80-4479-AEC8-FEDC2B12881D}" type="presOf" srcId="{64652F73-FB6E-42BB-BEDE-5EB7A67FC3E2}" destId="{78EDEDDD-5F93-4F1F-A479-981BA7EDBDC6}" srcOrd="0" destOrd="0" presId="urn:microsoft.com/office/officeart/2005/8/layout/cycle2"/>
    <dgm:cxn modelId="{1E3966F2-7FAC-4246-A8A5-E76648611869}" type="presOf" srcId="{2FB857C1-2695-4E97-B1DE-B609D8AB77C6}" destId="{F7F517FE-8F13-4F7B-A780-07E0982364F8}" srcOrd="0" destOrd="0" presId="urn:microsoft.com/office/officeart/2005/8/layout/cycle2"/>
    <dgm:cxn modelId="{3BB7BF6E-7307-4C30-B30A-1E041E9B5F47}" type="presOf" srcId="{91C54C81-B415-4191-9AD8-13642D924CEB}" destId="{953EE070-A42B-4087-B8DD-16387E7EC46E}" srcOrd="0" destOrd="0" presId="urn:microsoft.com/office/officeart/2005/8/layout/cycle2"/>
    <dgm:cxn modelId="{C717D0E7-267C-46D0-BA45-DF09483F118C}" type="presOf" srcId="{882065FA-EA1B-4FA7-856F-B2CCFF70A013}" destId="{ECB2E618-C7C8-40D1-BE50-452764D36C17}" srcOrd="0" destOrd="0" presId="urn:microsoft.com/office/officeart/2005/8/layout/cycle2"/>
    <dgm:cxn modelId="{8BFBBCB0-FA10-4B7A-B14E-636159611DDD}" type="presOf" srcId="{646A654B-8F78-4F35-A2EE-C5EBFE2991D8}" destId="{184FCC7D-3623-401A-93C6-988E8D28C59C}" srcOrd="1" destOrd="0" presId="urn:microsoft.com/office/officeart/2005/8/layout/cycle2"/>
    <dgm:cxn modelId="{93A3E74C-E3A7-4A06-9EB7-D15568838FCF}" type="presOf" srcId="{8B50B0CA-85EC-4B84-B122-FA0F683D31AD}" destId="{FE27C72A-5B15-4C00-B686-6E7FF7E12C3D}" srcOrd="1" destOrd="0" presId="urn:microsoft.com/office/officeart/2005/8/layout/cycle2"/>
    <dgm:cxn modelId="{8061BF9A-9B2B-42EB-A40C-EF6EF866577A}" type="presOf" srcId="{0AB0CD5E-C739-4C97-8592-59E8D12AA4C0}" destId="{A9089BAB-F3DB-4D99-A4D7-FF4617231DFD}" srcOrd="0" destOrd="0" presId="urn:microsoft.com/office/officeart/2005/8/layout/cycle2"/>
    <dgm:cxn modelId="{D4133901-DCF9-4DF7-891B-01FD0409588F}" type="presParOf" srcId="{F05B8B61-E6EB-48A6-A7FE-838CB6D47E56}" destId="{F7F517FE-8F13-4F7B-A780-07E0982364F8}" srcOrd="0" destOrd="0" presId="urn:microsoft.com/office/officeart/2005/8/layout/cycle2"/>
    <dgm:cxn modelId="{52933873-C3DE-413B-9BB1-98C3E2F32493}" type="presParOf" srcId="{F05B8B61-E6EB-48A6-A7FE-838CB6D47E56}" destId="{E93D70E6-F27C-41B9-889C-FC1A233981F6}" srcOrd="1" destOrd="0" presId="urn:microsoft.com/office/officeart/2005/8/layout/cycle2"/>
    <dgm:cxn modelId="{8FB2B3E2-E782-49BE-B627-19CA29657474}" type="presParOf" srcId="{E93D70E6-F27C-41B9-889C-FC1A233981F6}" destId="{184FCC7D-3623-401A-93C6-988E8D28C59C}" srcOrd="0" destOrd="0" presId="urn:microsoft.com/office/officeart/2005/8/layout/cycle2"/>
    <dgm:cxn modelId="{547BF2EB-9E92-4C4B-B97B-8B15FDB6AEA2}" type="presParOf" srcId="{F05B8B61-E6EB-48A6-A7FE-838CB6D47E56}" destId="{953EE070-A42B-4087-B8DD-16387E7EC46E}" srcOrd="2" destOrd="0" presId="urn:microsoft.com/office/officeart/2005/8/layout/cycle2"/>
    <dgm:cxn modelId="{1ED9C5EE-5F8C-435E-9EBE-116E84BBD91E}" type="presParOf" srcId="{F05B8B61-E6EB-48A6-A7FE-838CB6D47E56}" destId="{A9F666A3-878D-4D9C-9CA2-A024A59E507A}" srcOrd="3" destOrd="0" presId="urn:microsoft.com/office/officeart/2005/8/layout/cycle2"/>
    <dgm:cxn modelId="{FB9FCB68-9BD5-456A-BD7F-98A66C5BE4F5}" type="presParOf" srcId="{A9F666A3-878D-4D9C-9CA2-A024A59E507A}" destId="{FE27C72A-5B15-4C00-B686-6E7FF7E12C3D}" srcOrd="0" destOrd="0" presId="urn:microsoft.com/office/officeart/2005/8/layout/cycle2"/>
    <dgm:cxn modelId="{F44EDBCF-A2EF-48A0-8553-8FB01172FE9B}" type="presParOf" srcId="{F05B8B61-E6EB-48A6-A7FE-838CB6D47E56}" destId="{410DD3DF-3660-442E-AC00-AD5891007DED}" srcOrd="4" destOrd="0" presId="urn:microsoft.com/office/officeart/2005/8/layout/cycle2"/>
    <dgm:cxn modelId="{7680DD82-0F28-43D1-B01F-3FFC2C89CBC3}" type="presParOf" srcId="{F05B8B61-E6EB-48A6-A7FE-838CB6D47E56}" destId="{ECB2E618-C7C8-40D1-BE50-452764D36C17}" srcOrd="5" destOrd="0" presId="urn:microsoft.com/office/officeart/2005/8/layout/cycle2"/>
    <dgm:cxn modelId="{7D65AAE4-614B-4D10-BBD5-6CCD780DB0FA}" type="presParOf" srcId="{ECB2E618-C7C8-40D1-BE50-452764D36C17}" destId="{2D73451E-3964-4B57-95AF-AD31D2155C36}" srcOrd="0" destOrd="0" presId="urn:microsoft.com/office/officeart/2005/8/layout/cycle2"/>
    <dgm:cxn modelId="{0A87F229-B07C-4DD4-9B98-ABF53D58505C}" type="presParOf" srcId="{F05B8B61-E6EB-48A6-A7FE-838CB6D47E56}" destId="{78EDEDDD-5F93-4F1F-A479-981BA7EDBDC6}" srcOrd="6" destOrd="0" presId="urn:microsoft.com/office/officeart/2005/8/layout/cycle2"/>
    <dgm:cxn modelId="{0182EB41-F62F-4383-8D0A-0385B400A0D3}" type="presParOf" srcId="{F05B8B61-E6EB-48A6-A7FE-838CB6D47E56}" destId="{A9089BAB-F3DB-4D99-A4D7-FF4617231DFD}" srcOrd="7" destOrd="0" presId="urn:microsoft.com/office/officeart/2005/8/layout/cycle2"/>
    <dgm:cxn modelId="{21A2E6B7-4D19-41D6-94D9-6DEDEFE3B7DB}" type="presParOf" srcId="{A9089BAB-F3DB-4D99-A4D7-FF4617231DFD}" destId="{0DF8DD1E-7F62-4E84-A4E5-23E9276CACF5}" srcOrd="0" destOrd="0" presId="urn:microsoft.com/office/officeart/2005/8/layout/cycle2"/>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7F517FE-8F13-4F7B-A780-07E0982364F8}">
      <dsp:nvSpPr>
        <dsp:cNvPr id="0" name=""/>
        <dsp:cNvSpPr/>
      </dsp:nvSpPr>
      <dsp:spPr>
        <a:xfrm>
          <a:off x="823875" y="282"/>
          <a:ext cx="676349" cy="67634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l" defTabSz="933450">
            <a:lnSpc>
              <a:spcPct val="90000"/>
            </a:lnSpc>
            <a:spcBef>
              <a:spcPct val="0"/>
            </a:spcBef>
            <a:spcAft>
              <a:spcPct val="35000"/>
            </a:spcAft>
          </a:pPr>
          <a:r>
            <a:rPr lang="en-US" altLang="zh-CN" sz="2100" kern="1200">
              <a:solidFill>
                <a:sysClr val="window" lastClr="FFFFFF"/>
              </a:solidFill>
              <a:latin typeface="Calibri"/>
              <a:ea typeface="宋体"/>
              <a:cs typeface="+mn-cs"/>
            </a:rPr>
            <a:t>110</a:t>
          </a:r>
          <a:endParaRPr lang="zh-CN" altLang="en-US" sz="2100" kern="1200">
            <a:solidFill>
              <a:sysClr val="window" lastClr="FFFFFF"/>
            </a:solidFill>
            <a:latin typeface="Calibri"/>
            <a:ea typeface="宋体"/>
            <a:cs typeface="+mn-cs"/>
          </a:endParaRPr>
        </a:p>
      </dsp:txBody>
      <dsp:txXfrm>
        <a:off x="922924" y="99331"/>
        <a:ext cx="478251" cy="478251"/>
      </dsp:txXfrm>
    </dsp:sp>
    <dsp:sp modelId="{E93D70E6-F27C-41B9-889C-FC1A233981F6}">
      <dsp:nvSpPr>
        <dsp:cNvPr id="0" name=""/>
        <dsp:cNvSpPr/>
      </dsp:nvSpPr>
      <dsp:spPr>
        <a:xfrm rot="2700000">
          <a:off x="1427694" y="580123"/>
          <a:ext cx="180312" cy="228267"/>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400050">
            <a:lnSpc>
              <a:spcPct val="90000"/>
            </a:lnSpc>
            <a:spcBef>
              <a:spcPct val="0"/>
            </a:spcBef>
            <a:spcAft>
              <a:spcPct val="35000"/>
            </a:spcAft>
          </a:pPr>
          <a:endParaRPr lang="zh-CN" altLang="en-US" sz="900" kern="1200">
            <a:solidFill>
              <a:sysClr val="window" lastClr="FFFFFF"/>
            </a:solidFill>
            <a:latin typeface="Calibri"/>
            <a:ea typeface="宋体"/>
            <a:cs typeface="+mn-cs"/>
          </a:endParaRPr>
        </a:p>
      </dsp:txBody>
      <dsp:txXfrm>
        <a:off x="1435616" y="606651"/>
        <a:ext cx="126218" cy="136961"/>
      </dsp:txXfrm>
    </dsp:sp>
    <dsp:sp modelId="{953EE070-A42B-4087-B8DD-16387E7EC46E}">
      <dsp:nvSpPr>
        <dsp:cNvPr id="0" name=""/>
        <dsp:cNvSpPr/>
      </dsp:nvSpPr>
      <dsp:spPr>
        <a:xfrm>
          <a:off x="1542692" y="719100"/>
          <a:ext cx="676349" cy="67634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l" defTabSz="933450">
            <a:lnSpc>
              <a:spcPct val="90000"/>
            </a:lnSpc>
            <a:spcBef>
              <a:spcPct val="0"/>
            </a:spcBef>
            <a:spcAft>
              <a:spcPct val="35000"/>
            </a:spcAft>
          </a:pPr>
          <a:r>
            <a:rPr lang="en-US" altLang="zh-CN" sz="2100" kern="1200">
              <a:solidFill>
                <a:sysClr val="window" lastClr="FFFFFF"/>
              </a:solidFill>
              <a:latin typeface="Calibri"/>
              <a:ea typeface="宋体"/>
              <a:cs typeface="+mn-cs"/>
            </a:rPr>
            <a:t>111</a:t>
          </a:r>
          <a:endParaRPr lang="zh-CN" altLang="en-US" sz="2100" kern="1200">
            <a:solidFill>
              <a:sysClr val="window" lastClr="FFFFFF"/>
            </a:solidFill>
            <a:latin typeface="Calibri"/>
            <a:ea typeface="宋体"/>
            <a:cs typeface="+mn-cs"/>
          </a:endParaRPr>
        </a:p>
      </dsp:txBody>
      <dsp:txXfrm>
        <a:off x="1641741" y="818149"/>
        <a:ext cx="478251" cy="478251"/>
      </dsp:txXfrm>
    </dsp:sp>
    <dsp:sp modelId="{A9F666A3-878D-4D9C-9CA2-A024A59E507A}">
      <dsp:nvSpPr>
        <dsp:cNvPr id="0" name=""/>
        <dsp:cNvSpPr/>
      </dsp:nvSpPr>
      <dsp:spPr>
        <a:xfrm rot="8100000">
          <a:off x="1434911" y="1298941"/>
          <a:ext cx="180312" cy="228267"/>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400050">
            <a:lnSpc>
              <a:spcPct val="90000"/>
            </a:lnSpc>
            <a:spcBef>
              <a:spcPct val="0"/>
            </a:spcBef>
            <a:spcAft>
              <a:spcPct val="35000"/>
            </a:spcAft>
          </a:pPr>
          <a:endParaRPr lang="zh-CN" altLang="en-US" sz="900" kern="1200">
            <a:solidFill>
              <a:sysClr val="window" lastClr="FFFFFF"/>
            </a:solidFill>
            <a:latin typeface="Calibri"/>
            <a:ea typeface="宋体"/>
            <a:cs typeface="+mn-cs"/>
          </a:endParaRPr>
        </a:p>
      </dsp:txBody>
      <dsp:txXfrm rot="10800000">
        <a:off x="1481083" y="1325469"/>
        <a:ext cx="126218" cy="136961"/>
      </dsp:txXfrm>
    </dsp:sp>
    <dsp:sp modelId="{410DD3DF-3660-442E-AC00-AD5891007DED}">
      <dsp:nvSpPr>
        <dsp:cNvPr id="0" name=""/>
        <dsp:cNvSpPr/>
      </dsp:nvSpPr>
      <dsp:spPr>
        <a:xfrm>
          <a:off x="823875" y="1437917"/>
          <a:ext cx="676349" cy="67634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l" defTabSz="933450">
            <a:lnSpc>
              <a:spcPct val="90000"/>
            </a:lnSpc>
            <a:spcBef>
              <a:spcPct val="0"/>
            </a:spcBef>
            <a:spcAft>
              <a:spcPct val="35000"/>
            </a:spcAft>
          </a:pPr>
          <a:r>
            <a:rPr lang="en-US" altLang="zh-CN" sz="2100" kern="1200">
              <a:solidFill>
                <a:sysClr val="window" lastClr="FFFFFF"/>
              </a:solidFill>
              <a:latin typeface="Calibri"/>
              <a:ea typeface="宋体"/>
              <a:cs typeface="+mn-cs"/>
            </a:rPr>
            <a:t>000</a:t>
          </a:r>
          <a:endParaRPr lang="zh-CN" altLang="en-US" sz="2100" kern="1200">
            <a:solidFill>
              <a:sysClr val="window" lastClr="FFFFFF"/>
            </a:solidFill>
            <a:latin typeface="Calibri"/>
            <a:ea typeface="宋体"/>
            <a:cs typeface="+mn-cs"/>
          </a:endParaRPr>
        </a:p>
      </dsp:txBody>
      <dsp:txXfrm>
        <a:off x="922924" y="1536966"/>
        <a:ext cx="478251" cy="478251"/>
      </dsp:txXfrm>
    </dsp:sp>
    <dsp:sp modelId="{ECB2E618-C7C8-40D1-BE50-452764D36C17}">
      <dsp:nvSpPr>
        <dsp:cNvPr id="0" name=""/>
        <dsp:cNvSpPr/>
      </dsp:nvSpPr>
      <dsp:spPr>
        <a:xfrm rot="13500000">
          <a:off x="716093" y="1306158"/>
          <a:ext cx="180312" cy="228267"/>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400050">
            <a:lnSpc>
              <a:spcPct val="90000"/>
            </a:lnSpc>
            <a:spcBef>
              <a:spcPct val="0"/>
            </a:spcBef>
            <a:spcAft>
              <a:spcPct val="35000"/>
            </a:spcAft>
          </a:pPr>
          <a:endParaRPr lang="zh-CN" altLang="en-US" sz="900" kern="1200">
            <a:solidFill>
              <a:sysClr val="window" lastClr="FFFFFF"/>
            </a:solidFill>
            <a:latin typeface="Calibri"/>
            <a:ea typeface="宋体"/>
            <a:cs typeface="+mn-cs"/>
          </a:endParaRPr>
        </a:p>
      </dsp:txBody>
      <dsp:txXfrm rot="10800000">
        <a:off x="762265" y="1370936"/>
        <a:ext cx="126218" cy="136961"/>
      </dsp:txXfrm>
    </dsp:sp>
    <dsp:sp modelId="{78EDEDDD-5F93-4F1F-A479-981BA7EDBDC6}">
      <dsp:nvSpPr>
        <dsp:cNvPr id="0" name=""/>
        <dsp:cNvSpPr/>
      </dsp:nvSpPr>
      <dsp:spPr>
        <a:xfrm>
          <a:off x="105057" y="719100"/>
          <a:ext cx="676349" cy="67634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l" defTabSz="933450">
            <a:lnSpc>
              <a:spcPct val="90000"/>
            </a:lnSpc>
            <a:spcBef>
              <a:spcPct val="0"/>
            </a:spcBef>
            <a:spcAft>
              <a:spcPct val="35000"/>
            </a:spcAft>
          </a:pPr>
          <a:r>
            <a:rPr lang="en-US" altLang="zh-CN" sz="2100" kern="1200">
              <a:solidFill>
                <a:sysClr val="window" lastClr="FFFFFF"/>
              </a:solidFill>
              <a:latin typeface="Calibri"/>
              <a:ea typeface="宋体"/>
              <a:cs typeface="+mn-cs"/>
            </a:rPr>
            <a:t>001</a:t>
          </a:r>
          <a:endParaRPr lang="zh-CN" altLang="en-US" sz="2100" kern="1200">
            <a:solidFill>
              <a:sysClr val="window" lastClr="FFFFFF"/>
            </a:solidFill>
            <a:latin typeface="Calibri"/>
            <a:ea typeface="宋体"/>
            <a:cs typeface="+mn-cs"/>
          </a:endParaRPr>
        </a:p>
      </dsp:txBody>
      <dsp:txXfrm>
        <a:off x="204106" y="818149"/>
        <a:ext cx="478251" cy="478251"/>
      </dsp:txXfrm>
    </dsp:sp>
    <dsp:sp modelId="{A9089BAB-F3DB-4D99-A4D7-FF4617231DFD}">
      <dsp:nvSpPr>
        <dsp:cNvPr id="0" name=""/>
        <dsp:cNvSpPr/>
      </dsp:nvSpPr>
      <dsp:spPr>
        <a:xfrm rot="18900000">
          <a:off x="708876" y="587340"/>
          <a:ext cx="180312" cy="228267"/>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400050">
            <a:lnSpc>
              <a:spcPct val="90000"/>
            </a:lnSpc>
            <a:spcBef>
              <a:spcPct val="0"/>
            </a:spcBef>
            <a:spcAft>
              <a:spcPct val="35000"/>
            </a:spcAft>
          </a:pPr>
          <a:endParaRPr lang="zh-CN" altLang="en-US" sz="900" kern="1200">
            <a:solidFill>
              <a:sysClr val="window" lastClr="FFFFFF"/>
            </a:solidFill>
            <a:latin typeface="Calibri"/>
            <a:ea typeface="宋体"/>
            <a:cs typeface="+mn-cs"/>
          </a:endParaRPr>
        </a:p>
      </dsp:txBody>
      <dsp:txXfrm>
        <a:off x="716798" y="652118"/>
        <a:ext cx="126218" cy="136961"/>
      </dsp:txXfrm>
    </dsp:sp>
  </dsp:spTree>
</dsp:drawing>
</file>

<file path=word/diagrams/layout1.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1EAEA10-6F6D-43EA-B6AA-FAA912B9A2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214</TotalTime>
  <Pages>14</Pages>
  <Words>579</Words>
  <Characters>3301</Characters>
  <Application>Microsoft Office Word</Application>
  <DocSecurity>0</DocSecurity>
  <Lines>27</Lines>
  <Paragraphs>7</Paragraphs>
  <ScaleCrop>false</ScaleCrop>
  <Company>Sky123.Org</Company>
  <LinksUpToDate>false</LinksUpToDate>
  <CharactersWithSpaces>3873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关于做好2016年全国职业院校技能大赛</dc:title>
  <dc:creator>Administrator</dc:creator>
  <cp:lastModifiedBy>bitc161</cp:lastModifiedBy>
  <cp:revision>20</cp:revision>
  <cp:lastPrinted>2021-12-03T17:04:00Z</cp:lastPrinted>
  <dcterms:created xsi:type="dcterms:W3CDTF">2021-12-01T10:43:00Z</dcterms:created>
  <dcterms:modified xsi:type="dcterms:W3CDTF">2021-12-04T14:31:00Z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2052-11.1.0.8573</vt:lpwstr>
  </property>
</Properties>
</file>