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4C4531B" w14:textId="7C0D2D55" w:rsidR="00352228" w:rsidRPr="005A0BE9" w:rsidRDefault="00AE3F9A" w:rsidP="00E5772B">
      <w:pPr>
        <w:snapToGrid w:val="0"/>
        <w:spacing w:line="540" w:lineRule="exact"/>
        <w:jc w:val="center"/>
        <w:rPr>
          <w:rFonts w:ascii="Times New Roman" w:eastAsia="黑体" w:hAnsi="Times New Roman"/>
          <w:b/>
          <w:sz w:val="36"/>
          <w:szCs w:val="36"/>
        </w:rPr>
      </w:pPr>
      <w:r w:rsidRPr="005A0BE9">
        <w:rPr>
          <w:rFonts w:ascii="Times New Roman" w:eastAsia="黑体" w:hAnsi="Times New Roman"/>
          <w:b/>
          <w:sz w:val="36"/>
          <w:szCs w:val="36"/>
        </w:rPr>
        <w:t>GZ-202</w:t>
      </w:r>
      <w:r w:rsidR="00CE5E0E">
        <w:rPr>
          <w:rFonts w:ascii="Times New Roman" w:eastAsia="黑体" w:hAnsi="Times New Roman" w:hint="eastAsia"/>
          <w:b/>
          <w:sz w:val="36"/>
          <w:szCs w:val="36"/>
        </w:rPr>
        <w:t>2</w:t>
      </w:r>
      <w:r w:rsidR="005A0BE9" w:rsidRPr="005A0BE9">
        <w:rPr>
          <w:rFonts w:ascii="Times New Roman" w:eastAsia="黑体" w:hAnsi="Times New Roman"/>
          <w:b/>
          <w:sz w:val="36"/>
          <w:szCs w:val="36"/>
        </w:rPr>
        <w:t>***</w:t>
      </w:r>
      <w:r w:rsidR="00352228" w:rsidRPr="005A0BE9">
        <w:rPr>
          <w:rFonts w:ascii="Times New Roman" w:eastAsia="黑体" w:hAnsi="Times New Roman"/>
          <w:b/>
          <w:sz w:val="36"/>
          <w:szCs w:val="36"/>
        </w:rPr>
        <w:t>集成电路开发及应用</w:t>
      </w:r>
      <w:r w:rsidR="00BA6EE8" w:rsidRPr="005A0BE9">
        <w:rPr>
          <w:rFonts w:ascii="Times New Roman" w:eastAsia="黑体" w:hAnsi="Times New Roman"/>
          <w:b/>
          <w:sz w:val="36"/>
          <w:szCs w:val="36"/>
        </w:rPr>
        <w:t>赛项赛题</w:t>
      </w:r>
      <w:r w:rsidR="00AE3248">
        <w:rPr>
          <w:rFonts w:ascii="Times New Roman" w:eastAsia="黑体" w:hAnsi="Times New Roman" w:hint="eastAsia"/>
          <w:b/>
          <w:sz w:val="36"/>
          <w:szCs w:val="36"/>
        </w:rPr>
        <w:t>8</w:t>
      </w:r>
    </w:p>
    <w:p w14:paraId="2AB524DA" w14:textId="77777777" w:rsidR="005F6881" w:rsidRPr="00E5772B" w:rsidRDefault="005F6881" w:rsidP="00E5772B">
      <w:pPr>
        <w:snapToGrid w:val="0"/>
        <w:spacing w:line="540" w:lineRule="exact"/>
        <w:jc w:val="center"/>
        <w:rPr>
          <w:rFonts w:ascii="Times New Roman" w:eastAsia="黑体" w:hAnsi="Times New Roman"/>
          <w:b/>
          <w:sz w:val="36"/>
          <w:szCs w:val="36"/>
        </w:rPr>
      </w:pPr>
    </w:p>
    <w:p w14:paraId="0253845C" w14:textId="25EAE12D" w:rsidR="00932268" w:rsidRPr="005A0BE9" w:rsidRDefault="00932268" w:rsidP="00774340">
      <w:pPr>
        <w:spacing w:line="360" w:lineRule="auto"/>
        <w:ind w:firstLineChars="200" w:firstLine="560"/>
        <w:rPr>
          <w:rFonts w:ascii="Arial Narrow" w:eastAsia="仿宋_GB2312" w:hAnsi="Arial Narrow" w:cs="宋体"/>
          <w:sz w:val="28"/>
          <w:szCs w:val="28"/>
        </w:rPr>
      </w:pPr>
      <w:r w:rsidRPr="005A0BE9">
        <w:rPr>
          <w:rFonts w:ascii="Arial Narrow" w:eastAsia="仿宋_GB2312" w:hAnsi="Arial Narrow" w:cs="宋体"/>
          <w:sz w:val="28"/>
          <w:szCs w:val="28"/>
        </w:rPr>
        <w:t>集成电路开发及应用赛项</w:t>
      </w:r>
      <w:r w:rsidRPr="005A0BE9">
        <w:rPr>
          <w:rFonts w:ascii="Arial Narrow" w:eastAsia="仿宋_GB2312" w:hAnsi="Arial Narrow" w:cs="宋体" w:hint="eastAsia"/>
          <w:sz w:val="28"/>
          <w:szCs w:val="28"/>
        </w:rPr>
        <w:t>来源于集成电路行业真实工作任务，</w:t>
      </w:r>
      <w:r w:rsidRPr="005A0BE9">
        <w:rPr>
          <w:rFonts w:ascii="Arial Narrow" w:eastAsia="仿宋_GB2312" w:hAnsi="Arial Narrow" w:cs="宋体"/>
          <w:sz w:val="28"/>
          <w:szCs w:val="28"/>
        </w:rPr>
        <w:t>由</w:t>
      </w:r>
      <w:r w:rsidR="005A0BE9">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集成电路设计与仿真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集成电路工艺仿真</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集成电路测试</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及</w:t>
      </w:r>
      <w:r w:rsidR="005B1B27">
        <w:rPr>
          <w:rFonts w:ascii="Arial Narrow" w:eastAsia="仿宋_GB2312" w:hAnsi="Arial Narrow" w:cs="宋体" w:hint="eastAsia"/>
          <w:sz w:val="28"/>
          <w:szCs w:val="28"/>
        </w:rPr>
        <w:t>“</w:t>
      </w:r>
      <w:r w:rsidRPr="005A0BE9">
        <w:rPr>
          <w:rFonts w:ascii="Arial Narrow" w:eastAsia="仿宋_GB2312" w:hAnsi="Arial Narrow" w:cs="宋体"/>
          <w:sz w:val="28"/>
          <w:szCs w:val="28"/>
        </w:rPr>
        <w:t>集成电路应用</w:t>
      </w:r>
      <w:r w:rsidR="005B1B27">
        <w:rPr>
          <w:rFonts w:ascii="Arial Narrow" w:eastAsia="仿宋_GB2312" w:hAnsi="Arial Narrow" w:cs="宋体" w:hint="eastAsia"/>
          <w:sz w:val="28"/>
          <w:szCs w:val="28"/>
        </w:rPr>
        <w:t>”</w:t>
      </w:r>
      <w:r w:rsidR="005A0BE9" w:rsidRPr="005A0BE9">
        <w:rPr>
          <w:rFonts w:ascii="Arial Narrow" w:eastAsia="仿宋_GB2312" w:hAnsi="Arial Narrow" w:cs="宋体" w:hint="eastAsia"/>
          <w:sz w:val="28"/>
          <w:szCs w:val="28"/>
        </w:rPr>
        <w:t>四</w:t>
      </w:r>
      <w:r w:rsidRPr="005A0BE9">
        <w:rPr>
          <w:rFonts w:ascii="Arial Narrow" w:eastAsia="仿宋_GB2312" w:hAnsi="Arial Narrow" w:cs="宋体"/>
          <w:sz w:val="28"/>
          <w:szCs w:val="28"/>
        </w:rPr>
        <w:t>部分组成。</w:t>
      </w:r>
    </w:p>
    <w:p w14:paraId="590963A2" w14:textId="38D925E9" w:rsidR="00932268" w:rsidRPr="005B1B27" w:rsidRDefault="00932268" w:rsidP="005B1B27">
      <w:pPr>
        <w:spacing w:line="360" w:lineRule="auto"/>
        <w:ind w:firstLine="200"/>
        <w:jc w:val="center"/>
        <w:rPr>
          <w:rFonts w:ascii="Arial Narrow" w:eastAsia="仿宋_GB2312" w:hAnsi="Arial Narrow"/>
          <w:b/>
          <w:sz w:val="30"/>
          <w:szCs w:val="30"/>
        </w:rPr>
      </w:pPr>
      <w:r w:rsidRPr="005B1B27">
        <w:rPr>
          <w:rFonts w:ascii="Arial Narrow" w:eastAsia="仿宋_GB2312" w:hAnsi="Arial Narrow" w:hint="eastAsia"/>
          <w:b/>
          <w:sz w:val="30"/>
          <w:szCs w:val="30"/>
        </w:rPr>
        <w:t>第一部分</w:t>
      </w:r>
      <w:r w:rsidR="005B1B27">
        <w:rPr>
          <w:rFonts w:ascii="Arial Narrow" w:eastAsia="仿宋_GB2312" w:hAnsi="Arial Narrow" w:hint="eastAsia"/>
          <w:b/>
          <w:sz w:val="30"/>
          <w:szCs w:val="30"/>
        </w:rPr>
        <w:t xml:space="preserve">  </w:t>
      </w:r>
      <w:r w:rsidRPr="005B1B27">
        <w:rPr>
          <w:rFonts w:ascii="Arial Narrow" w:eastAsia="仿宋_GB2312" w:hAnsi="Arial Narrow" w:hint="eastAsia"/>
          <w:b/>
          <w:sz w:val="30"/>
          <w:szCs w:val="30"/>
        </w:rPr>
        <w:t>集成电路设计与仿真</w:t>
      </w:r>
    </w:p>
    <w:p w14:paraId="2E183121" w14:textId="4F2A7C58" w:rsidR="00862D66" w:rsidRDefault="006F0D82" w:rsidP="00862D66">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使用集成电路版图设计软件，</w:t>
      </w:r>
      <w:r w:rsidR="005B1B27" w:rsidRPr="00077353">
        <w:rPr>
          <w:rFonts w:ascii="Times New Roman" w:eastAsia="仿宋_GB2312" w:hAnsi="Times New Roman"/>
          <w:sz w:val="28"/>
          <w:szCs w:val="28"/>
        </w:rPr>
        <w:t>根据</w:t>
      </w:r>
      <w:r w:rsidR="0001409E">
        <w:rPr>
          <w:rFonts w:ascii="Times New Roman" w:eastAsia="仿宋_GB2312" w:hAnsi="Times New Roman" w:hint="eastAsia"/>
          <w:sz w:val="28"/>
          <w:szCs w:val="28"/>
        </w:rPr>
        <w:t>表</w:t>
      </w:r>
      <w:r w:rsidR="005B1B27" w:rsidRPr="00077353">
        <w:rPr>
          <w:rFonts w:ascii="Times New Roman" w:eastAsia="仿宋_GB2312" w:hAnsi="Times New Roman"/>
          <w:sz w:val="28"/>
          <w:szCs w:val="28"/>
        </w:rPr>
        <w:t>1</w:t>
      </w:r>
      <w:r w:rsidR="00496C0B">
        <w:rPr>
          <w:rFonts w:ascii="Times New Roman" w:eastAsia="仿宋_GB2312" w:hAnsi="Times New Roman" w:hint="eastAsia"/>
          <w:sz w:val="28"/>
          <w:szCs w:val="28"/>
        </w:rPr>
        <w:t>-1</w:t>
      </w:r>
      <w:r w:rsidR="00037D4D">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37D4D">
        <w:rPr>
          <w:rFonts w:ascii="Times New Roman" w:eastAsia="仿宋_GB2312" w:hAnsi="Times New Roman"/>
          <w:sz w:val="28"/>
          <w:szCs w:val="28"/>
        </w:rPr>
        <w:t>（</w:t>
      </w:r>
      <w:r w:rsidR="0001409E">
        <w:rPr>
          <w:rFonts w:ascii="Times New Roman" w:eastAsia="仿宋_GB2312" w:hAnsi="Times New Roman" w:hint="eastAsia"/>
          <w:sz w:val="28"/>
          <w:szCs w:val="28"/>
        </w:rPr>
        <w:t>输出</w:t>
      </w:r>
      <w:r w:rsidR="00037D4D">
        <w:rPr>
          <w:rFonts w:ascii="Times New Roman" w:eastAsia="仿宋_GB2312" w:hAnsi="Times New Roman"/>
          <w:sz w:val="28"/>
          <w:szCs w:val="28"/>
        </w:rPr>
        <w:t>值</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15</w:t>
      </w:r>
      <w:r w:rsidR="00037D4D">
        <w:rPr>
          <w:rFonts w:ascii="Times New Roman" w:eastAsia="仿宋_GB2312" w:hAnsi="Times New Roman"/>
          <w:sz w:val="28"/>
          <w:szCs w:val="28"/>
        </w:rPr>
        <w:t>随机抽取</w:t>
      </w:r>
      <w:r w:rsidR="005B1B27" w:rsidRPr="00077353">
        <w:rPr>
          <w:rFonts w:ascii="Times New Roman" w:eastAsia="仿宋_GB2312" w:hAnsi="Times New Roman"/>
          <w:sz w:val="28"/>
          <w:szCs w:val="28"/>
        </w:rPr>
        <w:t>），</w:t>
      </w:r>
      <w:r w:rsidR="00862D66" w:rsidRPr="0025330A">
        <w:rPr>
          <w:rFonts w:ascii="Times New Roman" w:eastAsia="仿宋_GB2312" w:hAnsi="Times New Roman" w:cs="仿宋" w:hint="eastAsia"/>
          <w:sz w:val="28"/>
          <w:szCs w:val="28"/>
        </w:rPr>
        <w:t>使用指定工艺</w:t>
      </w:r>
      <w:r w:rsidR="00862D66" w:rsidRPr="001C705B">
        <w:rPr>
          <w:rFonts w:ascii="Times New Roman" w:eastAsia="仿宋_GB2312" w:hAnsi="Times New Roman" w:cs="仿宋" w:hint="eastAsia"/>
          <w:sz w:val="28"/>
          <w:szCs w:val="28"/>
        </w:rPr>
        <w:t>PDK</w:t>
      </w:r>
      <w:r w:rsidR="00862D66" w:rsidRPr="001C705B">
        <w:rPr>
          <w:rFonts w:ascii="Times New Roman" w:eastAsia="仿宋_GB2312" w:hAnsi="Times New Roman" w:cs="仿宋" w:hint="eastAsia"/>
          <w:sz w:val="28"/>
          <w:szCs w:val="28"/>
        </w:rPr>
        <w:t>，</w:t>
      </w:r>
      <w:r w:rsidR="005B1B27" w:rsidRPr="00077353">
        <w:rPr>
          <w:rFonts w:ascii="Times New Roman" w:eastAsia="仿宋_GB2312" w:hAnsi="Times New Roman"/>
          <w:sz w:val="28"/>
          <w:szCs w:val="28"/>
        </w:rPr>
        <w:t>设计集成电路</w:t>
      </w:r>
      <w:r w:rsidR="003505F0">
        <w:rPr>
          <w:rFonts w:ascii="Times New Roman" w:eastAsia="仿宋_GB2312" w:hAnsi="Times New Roman" w:hint="eastAsia"/>
          <w:sz w:val="28"/>
          <w:szCs w:val="28"/>
        </w:rPr>
        <w:t>原理图和版图</w:t>
      </w:r>
      <w:r w:rsidR="005B1B27" w:rsidRPr="00077353">
        <w:rPr>
          <w:rFonts w:ascii="Times New Roman" w:eastAsia="仿宋_GB2312" w:hAnsi="Times New Roman"/>
          <w:sz w:val="28"/>
          <w:szCs w:val="28"/>
        </w:rPr>
        <w:t>，并进行功能仿真。</w:t>
      </w:r>
    </w:p>
    <w:p w14:paraId="6A86C178" w14:textId="645F10E6" w:rsidR="005B1B27" w:rsidRPr="00077353" w:rsidRDefault="005B1B27" w:rsidP="00862D66">
      <w:pPr>
        <w:snapToGrid w:val="0"/>
        <w:spacing w:line="560" w:lineRule="exact"/>
        <w:ind w:firstLineChars="200" w:firstLine="560"/>
        <w:rPr>
          <w:rFonts w:ascii="Times New Roman" w:eastAsia="仿宋_GB2312" w:hAnsi="Times New Roman"/>
          <w:sz w:val="28"/>
          <w:szCs w:val="28"/>
        </w:rPr>
      </w:pPr>
      <w:r w:rsidRPr="00077353">
        <w:rPr>
          <w:rFonts w:ascii="Times New Roman" w:eastAsia="仿宋_GB2312" w:hAnsi="Times New Roman"/>
          <w:sz w:val="28"/>
          <w:szCs w:val="28"/>
        </w:rPr>
        <w:t>设计要求如下：</w:t>
      </w:r>
    </w:p>
    <w:p w14:paraId="105EB790" w14:textId="185B2645" w:rsidR="00037D4D" w:rsidRDefault="00037D4D" w:rsidP="0001409E">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芯片引脚：</w:t>
      </w:r>
      <w:r w:rsidR="0001409E">
        <w:rPr>
          <w:rFonts w:ascii="Times New Roman" w:eastAsia="仿宋_GB2312" w:hAnsi="Times New Roman" w:hint="eastAsia"/>
          <w:sz w:val="28"/>
          <w:szCs w:val="28"/>
        </w:rPr>
        <w:t>4</w:t>
      </w:r>
      <w:r w:rsidRPr="005B1B27">
        <w:rPr>
          <w:rFonts w:ascii="Times New Roman" w:eastAsia="仿宋_GB2312" w:hAnsi="Times New Roman"/>
          <w:sz w:val="28"/>
          <w:szCs w:val="28"/>
        </w:rPr>
        <w:t>个输入端</w:t>
      </w:r>
      <w:r w:rsidR="0001409E">
        <w:rPr>
          <w:rFonts w:ascii="Times New Roman" w:eastAsia="仿宋_GB2312" w:hAnsi="Times New Roman" w:hint="eastAsia"/>
          <w:sz w:val="28"/>
          <w:szCs w:val="28"/>
        </w:rPr>
        <w:t>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D</w:t>
      </w:r>
      <w:r>
        <w:rPr>
          <w:rFonts w:ascii="Times New Roman" w:eastAsia="仿宋_GB2312" w:hAnsi="Times New Roman" w:hint="eastAsia"/>
          <w:sz w:val="28"/>
          <w:szCs w:val="28"/>
        </w:rPr>
        <w:t>；</w:t>
      </w:r>
      <w:r w:rsidR="0001409E">
        <w:rPr>
          <w:rFonts w:ascii="Times New Roman" w:eastAsia="仿宋_GB2312" w:hAnsi="Times New Roman" w:hint="eastAsia"/>
          <w:sz w:val="28"/>
          <w:szCs w:val="28"/>
        </w:rPr>
        <w:t>1</w:t>
      </w:r>
      <w:r w:rsidRPr="005B1B27">
        <w:rPr>
          <w:rFonts w:ascii="Times New Roman" w:eastAsia="仿宋_GB2312" w:hAnsi="Times New Roman"/>
          <w:sz w:val="28"/>
          <w:szCs w:val="28"/>
        </w:rPr>
        <w:t>个信号输出端</w:t>
      </w:r>
      <w:r w:rsidR="0001409E">
        <w:rPr>
          <w:rFonts w:ascii="Times New Roman" w:eastAsia="仿宋_GB2312" w:hAnsi="Times New Roman" w:hint="eastAsia"/>
          <w:sz w:val="28"/>
          <w:szCs w:val="28"/>
        </w:rPr>
        <w:t>Y</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个电源端</w:t>
      </w:r>
      <w:r w:rsidR="0001409E">
        <w:rPr>
          <w:rFonts w:ascii="Times New Roman" w:eastAsia="仿宋_GB2312" w:hAnsi="Times New Roman" w:hint="eastAsia"/>
          <w:sz w:val="28"/>
          <w:szCs w:val="28"/>
        </w:rPr>
        <w:t>VCC</w:t>
      </w:r>
      <w:r>
        <w:rPr>
          <w:rFonts w:ascii="Times New Roman" w:eastAsia="仿宋_GB2312" w:hAnsi="Times New Roman" w:hint="eastAsia"/>
          <w:sz w:val="28"/>
          <w:szCs w:val="28"/>
        </w:rPr>
        <w:t>；</w:t>
      </w:r>
      <w:r>
        <w:rPr>
          <w:rFonts w:ascii="Times New Roman" w:eastAsia="仿宋_GB2312" w:hAnsi="Times New Roman" w:hint="eastAsia"/>
          <w:sz w:val="28"/>
          <w:szCs w:val="28"/>
        </w:rPr>
        <w:t>1</w:t>
      </w:r>
      <w:r>
        <w:rPr>
          <w:rFonts w:ascii="Times New Roman" w:eastAsia="仿宋_GB2312" w:hAnsi="Times New Roman" w:hint="eastAsia"/>
          <w:sz w:val="28"/>
          <w:szCs w:val="28"/>
        </w:rPr>
        <w:t>个接地端</w:t>
      </w:r>
      <w:r w:rsidR="0001409E">
        <w:rPr>
          <w:rFonts w:ascii="Times New Roman" w:eastAsia="仿宋_GB2312" w:hAnsi="Times New Roman" w:hint="eastAsia"/>
          <w:sz w:val="28"/>
          <w:szCs w:val="28"/>
        </w:rPr>
        <w:t>GND</w:t>
      </w:r>
      <w:r w:rsidR="00862D66">
        <w:rPr>
          <w:rFonts w:ascii="Times New Roman" w:eastAsia="仿宋_GB2312" w:hAnsi="Times New Roman" w:hint="eastAsia"/>
          <w:sz w:val="28"/>
          <w:szCs w:val="28"/>
        </w:rPr>
        <w:t>。</w:t>
      </w:r>
    </w:p>
    <w:p w14:paraId="16497FD3" w14:textId="1E7C1FB7" w:rsidR="00037D4D" w:rsidRDefault="00037D4D" w:rsidP="0001409E">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功能：</w:t>
      </w:r>
      <w:r w:rsidR="0001409E">
        <w:rPr>
          <w:rFonts w:ascii="Times New Roman" w:eastAsia="仿宋_GB2312" w:hAnsi="Times New Roman" w:hint="eastAsia"/>
          <w:sz w:val="28"/>
          <w:szCs w:val="28"/>
        </w:rPr>
        <w:t>按照表</w:t>
      </w:r>
      <w:r w:rsidR="0001409E" w:rsidRPr="00077353">
        <w:rPr>
          <w:rFonts w:ascii="Times New Roman" w:eastAsia="仿宋_GB2312" w:hAnsi="Times New Roman"/>
          <w:sz w:val="28"/>
          <w:szCs w:val="28"/>
        </w:rPr>
        <w:t>1</w:t>
      </w:r>
      <w:r w:rsidR="0001409E">
        <w:rPr>
          <w:rFonts w:ascii="Times New Roman" w:eastAsia="仿宋_GB2312" w:hAnsi="Times New Roman"/>
          <w:sz w:val="28"/>
          <w:szCs w:val="28"/>
        </w:rPr>
        <w:t>所示的</w:t>
      </w:r>
      <w:r w:rsidR="0001409E">
        <w:rPr>
          <w:rFonts w:ascii="Times New Roman" w:eastAsia="仿宋_GB2312" w:hAnsi="Times New Roman" w:hint="eastAsia"/>
          <w:sz w:val="28"/>
          <w:szCs w:val="28"/>
        </w:rPr>
        <w:t>集成电路真值表，</w:t>
      </w:r>
      <w:r w:rsidR="0001409E">
        <w:rPr>
          <w:rFonts w:ascii="Times New Roman" w:eastAsia="仿宋_GB2312" w:hAnsi="Times New Roman" w:hint="eastAsia"/>
          <w:sz w:val="28"/>
          <w:szCs w:val="28"/>
        </w:rPr>
        <w:t xml:space="preserve"> A</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B</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C</w:t>
      </w:r>
      <w:r w:rsidR="0001409E">
        <w:rPr>
          <w:rFonts w:ascii="Times New Roman" w:eastAsia="仿宋_GB2312" w:hAnsi="Times New Roman" w:hint="eastAsia"/>
          <w:sz w:val="28"/>
          <w:szCs w:val="28"/>
        </w:rPr>
        <w:t>、</w:t>
      </w:r>
      <w:r w:rsidR="0001409E">
        <w:rPr>
          <w:rFonts w:ascii="Times New Roman" w:eastAsia="仿宋_GB2312" w:hAnsi="Times New Roman" w:hint="eastAsia"/>
          <w:sz w:val="28"/>
          <w:szCs w:val="28"/>
        </w:rPr>
        <w:t>D</w:t>
      </w:r>
      <w:r w:rsidR="0001409E">
        <w:rPr>
          <w:rFonts w:ascii="Times New Roman" w:eastAsia="仿宋_GB2312" w:hAnsi="Times New Roman" w:hint="eastAsia"/>
          <w:sz w:val="28"/>
          <w:szCs w:val="28"/>
        </w:rPr>
        <w:t>输入不同的逻辑电平，</w:t>
      </w:r>
      <w:r w:rsidR="0001409E">
        <w:rPr>
          <w:rFonts w:ascii="Times New Roman" w:eastAsia="仿宋_GB2312" w:hAnsi="Times New Roman" w:hint="eastAsia"/>
          <w:sz w:val="28"/>
          <w:szCs w:val="28"/>
        </w:rPr>
        <w:t xml:space="preserve"> Y</w:t>
      </w:r>
      <w:r w:rsidR="0001409E">
        <w:rPr>
          <w:rFonts w:ascii="Times New Roman" w:eastAsia="仿宋_GB2312" w:hAnsi="Times New Roman"/>
          <w:sz w:val="28"/>
          <w:szCs w:val="28"/>
        </w:rPr>
        <w:t>输出</w:t>
      </w:r>
      <w:r w:rsidR="0001409E">
        <w:rPr>
          <w:rFonts w:ascii="Times New Roman" w:eastAsia="仿宋_GB2312" w:hAnsi="Times New Roman" w:hint="eastAsia"/>
          <w:sz w:val="28"/>
          <w:szCs w:val="28"/>
        </w:rPr>
        <w:t>对应逻辑电平。上述逻辑电平为“正逻辑”，即低电平用“</w:t>
      </w:r>
      <w:r w:rsidR="0001409E">
        <w:rPr>
          <w:rFonts w:ascii="Times New Roman" w:eastAsia="仿宋_GB2312" w:hAnsi="Times New Roman" w:hint="eastAsia"/>
          <w:sz w:val="28"/>
          <w:szCs w:val="28"/>
        </w:rPr>
        <w:t>0</w:t>
      </w:r>
      <w:r w:rsidR="0001409E">
        <w:rPr>
          <w:rFonts w:ascii="Times New Roman" w:eastAsia="仿宋_GB2312" w:hAnsi="Times New Roman" w:hint="eastAsia"/>
          <w:sz w:val="28"/>
          <w:szCs w:val="28"/>
        </w:rPr>
        <w:t>”表示、高电平用“</w:t>
      </w:r>
      <w:r w:rsidR="0001409E">
        <w:rPr>
          <w:rFonts w:ascii="Times New Roman" w:eastAsia="仿宋_GB2312" w:hAnsi="Times New Roman" w:hint="eastAsia"/>
          <w:sz w:val="28"/>
          <w:szCs w:val="28"/>
        </w:rPr>
        <w:t>1</w:t>
      </w:r>
      <w:r w:rsidR="0001409E">
        <w:rPr>
          <w:rFonts w:ascii="Times New Roman" w:eastAsia="仿宋_GB2312" w:hAnsi="Times New Roman" w:hint="eastAsia"/>
          <w:sz w:val="28"/>
          <w:szCs w:val="28"/>
        </w:rPr>
        <w:t>”表示。</w:t>
      </w:r>
      <w:r w:rsidR="0001409E">
        <w:rPr>
          <w:rFonts w:ascii="Times New Roman" w:eastAsia="仿宋_GB2312" w:hAnsi="Times New Roman" w:hint="eastAsia"/>
          <w:sz w:val="28"/>
          <w:szCs w:val="28"/>
        </w:rPr>
        <w:t>Y</w:t>
      </w:r>
      <w:r w:rsidR="0001409E">
        <w:rPr>
          <w:rFonts w:ascii="Times New Roman" w:eastAsia="仿宋_GB2312" w:hAnsi="Times New Roman" w:hint="eastAsia"/>
          <w:sz w:val="28"/>
          <w:szCs w:val="28"/>
        </w:rPr>
        <w:t>端的输出</w:t>
      </w:r>
      <w:r w:rsidR="0001409E">
        <w:rPr>
          <w:rFonts w:ascii="Times New Roman" w:eastAsia="仿宋_GB2312" w:hAnsi="Times New Roman"/>
          <w:sz w:val="28"/>
          <w:szCs w:val="28"/>
        </w:rPr>
        <w:t>值</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0</w:t>
      </w:r>
      <w:r w:rsidR="0001409E">
        <w:rPr>
          <w:rFonts w:ascii="Times New Roman" w:eastAsia="仿宋_GB2312" w:hAnsi="Times New Roman" w:hint="eastAsia"/>
          <w:sz w:val="28"/>
          <w:szCs w:val="28"/>
        </w:rPr>
        <w:t>~Y</w:t>
      </w:r>
      <w:r w:rsidR="0001409E" w:rsidRPr="0001409E">
        <w:rPr>
          <w:rFonts w:ascii="Times New Roman" w:eastAsia="仿宋_GB2312" w:hAnsi="Times New Roman" w:hint="eastAsia"/>
          <w:sz w:val="28"/>
          <w:szCs w:val="28"/>
          <w:vertAlign w:val="subscript"/>
        </w:rPr>
        <w:t>15</w:t>
      </w:r>
      <w:r w:rsidR="006F0D82" w:rsidRPr="005B1B27">
        <w:rPr>
          <w:rFonts w:ascii="Times New Roman" w:eastAsia="仿宋_GB2312" w:hAnsi="Times New Roman"/>
          <w:sz w:val="28"/>
          <w:szCs w:val="28"/>
        </w:rPr>
        <w:t>由比赛现场裁判长抽取的任务参数确定。</w:t>
      </w:r>
    </w:p>
    <w:p w14:paraId="7A76B892" w14:textId="2C241964" w:rsidR="00037D4D" w:rsidRDefault="00037D4D" w:rsidP="00D17C48">
      <w:pPr>
        <w:pStyle w:val="af6"/>
        <w:numPr>
          <w:ilvl w:val="0"/>
          <w:numId w:val="4"/>
        </w:numPr>
        <w:snapToGrid w:val="0"/>
        <w:spacing w:line="560" w:lineRule="exact"/>
        <w:ind w:firstLineChars="0"/>
        <w:rPr>
          <w:rFonts w:ascii="Times New Roman" w:eastAsia="仿宋_GB2312" w:hAnsi="Times New Roman"/>
          <w:sz w:val="28"/>
          <w:szCs w:val="28"/>
        </w:rPr>
      </w:pPr>
      <w:r w:rsidRPr="009A45B7">
        <w:rPr>
          <w:rFonts w:ascii="Times New Roman" w:eastAsia="仿宋_GB2312" w:hAnsi="Times New Roman" w:hint="eastAsia"/>
          <w:sz w:val="28"/>
          <w:szCs w:val="28"/>
        </w:rPr>
        <w:t>仿真设置：</w:t>
      </w:r>
      <w:r w:rsidRPr="009A45B7">
        <w:rPr>
          <w:rFonts w:ascii="Times New Roman" w:eastAsia="仿宋_GB2312" w:hAnsi="Times New Roman" w:hint="eastAsia"/>
          <w:sz w:val="28"/>
          <w:szCs w:val="28"/>
        </w:rPr>
        <w:t>VCC</w:t>
      </w:r>
      <w:r w:rsidRPr="009A45B7">
        <w:rPr>
          <w:rFonts w:ascii="Times New Roman" w:eastAsia="仿宋_GB2312" w:hAnsi="Times New Roman" w:hint="eastAsia"/>
          <w:sz w:val="28"/>
          <w:szCs w:val="28"/>
        </w:rPr>
        <w:t>为</w:t>
      </w:r>
      <w:r w:rsidRPr="009A45B7">
        <w:rPr>
          <w:rFonts w:ascii="Times New Roman" w:eastAsia="仿宋_GB2312" w:hAnsi="Times New Roman" w:hint="eastAsia"/>
          <w:sz w:val="28"/>
          <w:szCs w:val="28"/>
        </w:rPr>
        <w:t>+5V</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A</w:t>
      </w:r>
      <w:r w:rsidR="00D17C48" w:rsidRPr="009A45B7">
        <w:rPr>
          <w:rFonts w:ascii="Times New Roman" w:eastAsia="仿宋_GB2312" w:hAnsi="Times New Roman" w:hint="eastAsia"/>
          <w:sz w:val="28"/>
          <w:szCs w:val="28"/>
        </w:rPr>
        <w:t>为</w:t>
      </w:r>
      <w:r w:rsidR="00D17C48" w:rsidRPr="009A45B7">
        <w:rPr>
          <w:rFonts w:ascii="Times New Roman" w:eastAsia="仿宋_GB2312" w:hAnsi="Times New Roman" w:hint="eastAsia"/>
          <w:sz w:val="28"/>
          <w:szCs w:val="28"/>
        </w:rPr>
        <w:t>1kHz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B</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2</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C</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4</w:t>
      </w:r>
      <w:r w:rsidR="00D17C48" w:rsidRPr="009A45B7">
        <w:rPr>
          <w:rFonts w:ascii="Times New Roman" w:eastAsia="仿宋_GB2312" w:hAnsi="Times New Roman" w:hint="eastAsia"/>
          <w:sz w:val="28"/>
          <w:szCs w:val="28"/>
        </w:rPr>
        <w:t>kHz</w:t>
      </w:r>
      <w:r w:rsidR="00D17C48" w:rsidRPr="009A45B7">
        <w:rPr>
          <w:rFonts w:ascii="Times New Roman" w:eastAsia="仿宋_GB2312" w:hAnsi="Times New Roman" w:hint="eastAsia"/>
          <w:sz w:val="28"/>
          <w:szCs w:val="28"/>
        </w:rPr>
        <w:t>，</w:t>
      </w:r>
      <w:r w:rsidR="00D17C48">
        <w:rPr>
          <w:rFonts w:ascii="Times New Roman" w:eastAsia="仿宋_GB2312" w:hAnsi="Times New Roman" w:hint="eastAsia"/>
          <w:sz w:val="28"/>
          <w:szCs w:val="28"/>
        </w:rPr>
        <w:t>D</w:t>
      </w:r>
      <w:r w:rsidR="00D17C48" w:rsidRPr="009A45B7">
        <w:rPr>
          <w:rFonts w:ascii="Times New Roman" w:eastAsia="仿宋_GB2312" w:hAnsi="Times New Roman" w:hint="eastAsia"/>
          <w:sz w:val="28"/>
          <w:szCs w:val="28"/>
        </w:rPr>
        <w:t>为</w:t>
      </w:r>
      <w:r w:rsidR="00D17C48">
        <w:rPr>
          <w:rFonts w:ascii="Times New Roman" w:eastAsia="仿宋_GB2312" w:hAnsi="Times New Roman" w:hint="eastAsia"/>
          <w:sz w:val="28"/>
          <w:szCs w:val="28"/>
        </w:rPr>
        <w:t>8</w:t>
      </w:r>
      <w:r w:rsidR="00D17C48" w:rsidRPr="009A45B7">
        <w:rPr>
          <w:rFonts w:ascii="Times New Roman" w:eastAsia="仿宋_GB2312" w:hAnsi="Times New Roman" w:hint="eastAsia"/>
          <w:sz w:val="28"/>
          <w:szCs w:val="28"/>
        </w:rPr>
        <w:t>kHz</w:t>
      </w:r>
      <w:r w:rsidR="00862D66">
        <w:rPr>
          <w:rFonts w:ascii="Times New Roman" w:eastAsia="仿宋_GB2312" w:hAnsi="Times New Roman" w:hint="eastAsia"/>
          <w:sz w:val="28"/>
          <w:szCs w:val="28"/>
        </w:rPr>
        <w:t>。</w:t>
      </w:r>
    </w:p>
    <w:p w14:paraId="31A3AE01" w14:textId="07F99E02" w:rsidR="001E1DA8" w:rsidRPr="001E1DA8" w:rsidRDefault="009A45B7" w:rsidP="001E1DA8">
      <w:pPr>
        <w:pStyle w:val="af6"/>
        <w:numPr>
          <w:ilvl w:val="0"/>
          <w:numId w:val="4"/>
        </w:numPr>
        <w:snapToGrid w:val="0"/>
        <w:spacing w:line="560" w:lineRule="exact"/>
        <w:ind w:firstLineChars="0"/>
        <w:rPr>
          <w:rFonts w:ascii="Times New Roman" w:eastAsia="仿宋_GB2312" w:hAnsi="Times New Roman"/>
          <w:sz w:val="28"/>
          <w:szCs w:val="28"/>
        </w:rPr>
      </w:pPr>
      <w:r w:rsidRPr="001E1DA8">
        <w:rPr>
          <w:rFonts w:ascii="Times New Roman" w:eastAsia="仿宋_GB2312" w:hAnsi="Times New Roman" w:cs="仿宋" w:hint="eastAsia"/>
          <w:sz w:val="28"/>
          <w:szCs w:val="28"/>
        </w:rPr>
        <w:t>通过</w:t>
      </w:r>
      <w:r w:rsidRPr="001E1DA8">
        <w:rPr>
          <w:rFonts w:ascii="Times New Roman" w:eastAsia="仿宋_GB2312" w:hAnsi="Times New Roman" w:cs="仿宋" w:hint="eastAsia"/>
          <w:sz w:val="28"/>
          <w:szCs w:val="28"/>
        </w:rPr>
        <w:t>DRC</w:t>
      </w:r>
      <w:r w:rsidRPr="001E1DA8">
        <w:rPr>
          <w:rFonts w:ascii="Times New Roman" w:eastAsia="仿宋_GB2312" w:hAnsi="Times New Roman" w:cs="仿宋" w:hint="eastAsia"/>
          <w:sz w:val="28"/>
          <w:szCs w:val="28"/>
        </w:rPr>
        <w:t>检查</w:t>
      </w:r>
      <w:r w:rsidR="001E1DA8">
        <w:rPr>
          <w:rFonts w:ascii="Times New Roman" w:eastAsia="仿宋_GB2312" w:hAnsi="Times New Roman" w:cs="仿宋" w:hint="eastAsia"/>
          <w:sz w:val="28"/>
          <w:szCs w:val="28"/>
        </w:rPr>
        <w:t>和</w:t>
      </w:r>
      <w:r w:rsidRPr="001E1DA8">
        <w:rPr>
          <w:rFonts w:ascii="Times New Roman" w:eastAsia="仿宋_GB2312" w:hAnsi="Times New Roman" w:hint="eastAsia"/>
          <w:sz w:val="28"/>
          <w:szCs w:val="28"/>
        </w:rPr>
        <w:t>LVS</w:t>
      </w:r>
      <w:r w:rsidRPr="001E1DA8">
        <w:rPr>
          <w:rFonts w:ascii="Times New Roman" w:eastAsia="仿宋_GB2312" w:hAnsi="Times New Roman" w:hint="eastAsia"/>
          <w:sz w:val="28"/>
          <w:szCs w:val="28"/>
        </w:rPr>
        <w:t>验证</w:t>
      </w:r>
      <w:r w:rsidR="001E1DA8" w:rsidRPr="001E1DA8">
        <w:rPr>
          <w:rFonts w:ascii="Times New Roman" w:eastAsia="仿宋_GB2312" w:hAnsi="Times New Roman" w:hint="eastAsia"/>
          <w:sz w:val="28"/>
          <w:szCs w:val="28"/>
        </w:rPr>
        <w:t>。</w:t>
      </w:r>
    </w:p>
    <w:p w14:paraId="6F8CCEEE" w14:textId="4538703E" w:rsidR="009A45B7" w:rsidRDefault="001E1DA8" w:rsidP="009A45B7">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使用</w:t>
      </w:r>
      <w:r w:rsidR="009A45B7" w:rsidRPr="00037D4D">
        <w:rPr>
          <w:rFonts w:ascii="Times New Roman" w:eastAsia="仿宋_GB2312" w:hAnsi="Times New Roman" w:hint="eastAsia"/>
          <w:sz w:val="28"/>
          <w:szCs w:val="28"/>
        </w:rPr>
        <w:t>MOS</w:t>
      </w:r>
      <w:r w:rsidR="009A45B7" w:rsidRPr="00037D4D">
        <w:rPr>
          <w:rFonts w:ascii="Times New Roman" w:eastAsia="仿宋_GB2312" w:hAnsi="Times New Roman" w:hint="eastAsia"/>
          <w:sz w:val="28"/>
          <w:szCs w:val="28"/>
        </w:rPr>
        <w:t>管</w:t>
      </w:r>
      <w:r w:rsidR="009A45B7" w:rsidRPr="00CE5E0E">
        <w:rPr>
          <w:rFonts w:ascii="Times New Roman" w:eastAsia="仿宋_GB2312" w:hAnsi="Times New Roman" w:hint="eastAsia"/>
          <w:sz w:val="28"/>
          <w:szCs w:val="28"/>
        </w:rPr>
        <w:t>数量</w:t>
      </w:r>
      <w:r w:rsidR="009A45B7" w:rsidRPr="00037D4D">
        <w:rPr>
          <w:rFonts w:ascii="Times New Roman" w:eastAsia="仿宋_GB2312" w:hAnsi="Times New Roman" w:hint="eastAsia"/>
          <w:sz w:val="28"/>
          <w:szCs w:val="28"/>
        </w:rPr>
        <w:t>应尽量少</w:t>
      </w:r>
      <w:r w:rsidR="00862D66">
        <w:rPr>
          <w:rFonts w:ascii="Times New Roman" w:eastAsia="仿宋_GB2312" w:hAnsi="Times New Roman" w:hint="eastAsia"/>
          <w:sz w:val="28"/>
          <w:szCs w:val="28"/>
        </w:rPr>
        <w:t>。</w:t>
      </w:r>
    </w:p>
    <w:p w14:paraId="0884FBCD" w14:textId="652500F3" w:rsidR="00037D4D" w:rsidRDefault="009A45B7" w:rsidP="00862D66">
      <w:pPr>
        <w:pStyle w:val="af6"/>
        <w:numPr>
          <w:ilvl w:val="0"/>
          <w:numId w:val="4"/>
        </w:numPr>
        <w:snapToGrid w:val="0"/>
        <w:spacing w:line="560" w:lineRule="exact"/>
        <w:ind w:firstLineChars="0"/>
        <w:rPr>
          <w:rFonts w:ascii="Times New Roman" w:eastAsia="仿宋_GB2312" w:hAnsi="Times New Roman"/>
          <w:sz w:val="28"/>
          <w:szCs w:val="28"/>
        </w:rPr>
      </w:pPr>
      <w:r>
        <w:rPr>
          <w:rFonts w:ascii="Times New Roman" w:eastAsia="仿宋_GB2312" w:hAnsi="Times New Roman" w:hint="eastAsia"/>
          <w:sz w:val="28"/>
          <w:szCs w:val="28"/>
        </w:rPr>
        <w:t>所设计版图面积应尽量小</w:t>
      </w:r>
      <w:r w:rsidR="00862D66">
        <w:rPr>
          <w:rFonts w:ascii="Times New Roman" w:eastAsia="仿宋_GB2312" w:hAnsi="Times New Roman" w:hint="eastAsia"/>
          <w:sz w:val="28"/>
          <w:szCs w:val="28"/>
        </w:rPr>
        <w:t>。</w:t>
      </w:r>
    </w:p>
    <w:p w14:paraId="1BF82556" w14:textId="77777777" w:rsidR="00862D66" w:rsidRDefault="00862D66" w:rsidP="00862D66">
      <w:pPr>
        <w:snapToGrid w:val="0"/>
        <w:spacing w:line="560" w:lineRule="exact"/>
        <w:ind w:firstLineChars="200" w:firstLine="560"/>
        <w:rPr>
          <w:rFonts w:ascii="Times New Roman" w:eastAsia="仿宋_GB2312" w:hAnsi="Times New Roman"/>
          <w:sz w:val="28"/>
          <w:szCs w:val="28"/>
        </w:rPr>
      </w:pPr>
      <w:r w:rsidRPr="00862D66">
        <w:rPr>
          <w:rFonts w:ascii="Times New Roman" w:eastAsia="仿宋_GB2312" w:hAnsi="Times New Roman"/>
          <w:sz w:val="28"/>
          <w:szCs w:val="28"/>
        </w:rPr>
        <w:t>现场评判</w:t>
      </w:r>
      <w:r>
        <w:rPr>
          <w:rFonts w:ascii="Times New Roman" w:eastAsia="仿宋_GB2312" w:hAnsi="Times New Roman" w:hint="eastAsia"/>
          <w:sz w:val="28"/>
          <w:szCs w:val="28"/>
        </w:rPr>
        <w:t>要求：</w:t>
      </w:r>
    </w:p>
    <w:p w14:paraId="63676F67" w14:textId="77777777" w:rsid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t>只允许展示已完成的电路图、</w:t>
      </w:r>
      <w:r w:rsidRPr="00862D66">
        <w:rPr>
          <w:rFonts w:ascii="Times New Roman" w:eastAsia="仿宋_GB2312" w:hAnsi="Times New Roman" w:hint="eastAsia"/>
          <w:sz w:val="28"/>
          <w:szCs w:val="28"/>
        </w:rPr>
        <w:t>仿真图</w:t>
      </w:r>
      <w:r w:rsidRPr="00862D66">
        <w:rPr>
          <w:rFonts w:ascii="Times New Roman" w:eastAsia="仿宋_GB2312" w:hAnsi="Times New Roman"/>
          <w:sz w:val="28"/>
          <w:szCs w:val="28"/>
        </w:rPr>
        <w:t>、</w:t>
      </w:r>
      <w:r w:rsidRPr="00862D66">
        <w:rPr>
          <w:rFonts w:ascii="Times New Roman" w:eastAsia="仿宋_GB2312" w:hAnsi="Times New Roman" w:hint="eastAsia"/>
          <w:sz w:val="28"/>
          <w:szCs w:val="28"/>
        </w:rPr>
        <w:t>DRC</w:t>
      </w:r>
      <w:r w:rsidRPr="00862D66">
        <w:rPr>
          <w:rFonts w:ascii="Times New Roman" w:eastAsia="仿宋_GB2312" w:hAnsi="Times New Roman" w:hint="eastAsia"/>
          <w:sz w:val="28"/>
          <w:szCs w:val="28"/>
        </w:rPr>
        <w:t>检查和</w:t>
      </w:r>
      <w:r w:rsidRPr="00862D66">
        <w:rPr>
          <w:rFonts w:ascii="Times New Roman" w:eastAsia="仿宋_GB2312" w:hAnsi="Times New Roman" w:hint="eastAsia"/>
          <w:sz w:val="28"/>
          <w:szCs w:val="28"/>
        </w:rPr>
        <w:t>LVS</w:t>
      </w:r>
      <w:r w:rsidRPr="00862D66">
        <w:rPr>
          <w:rFonts w:ascii="Times New Roman" w:eastAsia="仿宋_GB2312" w:hAnsi="Times New Roman" w:hint="eastAsia"/>
          <w:sz w:val="28"/>
          <w:szCs w:val="28"/>
        </w:rPr>
        <w:t>验证结果、版图及尺寸。</w:t>
      </w:r>
    </w:p>
    <w:p w14:paraId="4210F7E9" w14:textId="5419232E" w:rsidR="00862D66" w:rsidRPr="00862D66" w:rsidRDefault="00862D66" w:rsidP="00862D66">
      <w:pPr>
        <w:pStyle w:val="af6"/>
        <w:numPr>
          <w:ilvl w:val="0"/>
          <w:numId w:val="5"/>
        </w:numPr>
        <w:snapToGrid w:val="0"/>
        <w:spacing w:line="560" w:lineRule="exact"/>
        <w:ind w:firstLineChars="0"/>
        <w:rPr>
          <w:rFonts w:ascii="Times New Roman" w:eastAsia="仿宋_GB2312" w:hAnsi="Times New Roman"/>
          <w:sz w:val="28"/>
          <w:szCs w:val="28"/>
        </w:rPr>
      </w:pPr>
      <w:r w:rsidRPr="00862D66">
        <w:rPr>
          <w:rFonts w:ascii="Times New Roman" w:eastAsia="仿宋_GB2312" w:hAnsi="Times New Roman"/>
          <w:sz w:val="28"/>
          <w:szCs w:val="28"/>
        </w:rPr>
        <w:lastRenderedPageBreak/>
        <w:t>不能进行增加、删除、修改、连线等操作。</w:t>
      </w:r>
    </w:p>
    <w:p w14:paraId="4BF01288" w14:textId="54A506DD" w:rsidR="00266614" w:rsidRPr="0001409E" w:rsidRDefault="00266614" w:rsidP="0001409E">
      <w:pPr>
        <w:ind w:left="426"/>
        <w:jc w:val="center"/>
        <w:rPr>
          <w:rFonts w:ascii="Times New Roman" w:eastAsia="仿宋_GB2312" w:hAnsi="Times New Roman"/>
          <w:b/>
          <w:sz w:val="24"/>
        </w:rPr>
      </w:pPr>
      <w:r w:rsidRPr="0001409E">
        <w:rPr>
          <w:rFonts w:ascii="Times New Roman" w:eastAsia="仿宋_GB2312" w:hAnsi="Times New Roman" w:hint="eastAsia"/>
          <w:b/>
          <w:sz w:val="24"/>
        </w:rPr>
        <w:t>表</w:t>
      </w:r>
      <w:r w:rsidRPr="0001409E">
        <w:rPr>
          <w:rFonts w:ascii="Times New Roman" w:eastAsia="仿宋_GB2312" w:hAnsi="Times New Roman" w:hint="eastAsia"/>
          <w:b/>
          <w:sz w:val="24"/>
        </w:rPr>
        <w:t>1</w:t>
      </w:r>
      <w:r w:rsidR="0001409E" w:rsidRPr="0001409E">
        <w:rPr>
          <w:rFonts w:ascii="Times New Roman" w:eastAsia="仿宋_GB2312" w:hAnsi="Times New Roman" w:hint="eastAsia"/>
          <w:b/>
          <w:sz w:val="24"/>
        </w:rPr>
        <w:t xml:space="preserve"> </w:t>
      </w:r>
      <w:r w:rsidR="00496C0B">
        <w:rPr>
          <w:rFonts w:ascii="Times New Roman" w:eastAsia="仿宋_GB2312" w:hAnsi="Times New Roman" w:hint="eastAsia"/>
          <w:b/>
          <w:sz w:val="24"/>
        </w:rPr>
        <w:t>-1</w:t>
      </w:r>
      <w:r w:rsidR="0001409E">
        <w:rPr>
          <w:rFonts w:ascii="Times New Roman" w:eastAsia="仿宋_GB2312" w:hAnsi="Times New Roman" w:hint="eastAsia"/>
          <w:b/>
          <w:sz w:val="24"/>
        </w:rPr>
        <w:t>集成电路</w:t>
      </w:r>
      <w:r w:rsidRPr="0001409E">
        <w:rPr>
          <w:rFonts w:ascii="Times New Roman" w:eastAsia="仿宋_GB2312" w:hAnsi="Times New Roman" w:hint="eastAsia"/>
          <w:b/>
          <w:sz w:val="24"/>
        </w:rPr>
        <w:t>真值表</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22"/>
        <w:gridCol w:w="1022"/>
        <w:gridCol w:w="1023"/>
        <w:gridCol w:w="1023"/>
        <w:gridCol w:w="1026"/>
      </w:tblGrid>
      <w:tr w:rsidR="00266614" w:rsidRPr="005B2011" w14:paraId="763FCEE3" w14:textId="77777777" w:rsidTr="00B3553D">
        <w:trPr>
          <w:trHeight w:val="397"/>
          <w:jc w:val="center"/>
        </w:trPr>
        <w:tc>
          <w:tcPr>
            <w:tcW w:w="4090" w:type="dxa"/>
            <w:gridSpan w:val="4"/>
            <w:tcBorders>
              <w:right w:val="single" w:sz="4" w:space="0" w:color="auto"/>
            </w:tcBorders>
            <w:vAlign w:val="center"/>
          </w:tcPr>
          <w:p w14:paraId="5403CE76"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输入</w:t>
            </w:r>
          </w:p>
        </w:tc>
        <w:tc>
          <w:tcPr>
            <w:tcW w:w="1026" w:type="dxa"/>
            <w:tcBorders>
              <w:right w:val="single" w:sz="4" w:space="0" w:color="auto"/>
            </w:tcBorders>
            <w:vAlign w:val="center"/>
          </w:tcPr>
          <w:p w14:paraId="311463A7"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输出</w:t>
            </w:r>
          </w:p>
        </w:tc>
      </w:tr>
      <w:tr w:rsidR="00266614" w:rsidRPr="005B2011" w14:paraId="6201398C" w14:textId="77777777" w:rsidTr="00B3553D">
        <w:trPr>
          <w:trHeight w:val="397"/>
          <w:jc w:val="center"/>
        </w:trPr>
        <w:tc>
          <w:tcPr>
            <w:tcW w:w="1022" w:type="dxa"/>
            <w:vAlign w:val="center"/>
          </w:tcPr>
          <w:p w14:paraId="08F0D6C6"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A</w:t>
            </w:r>
          </w:p>
        </w:tc>
        <w:tc>
          <w:tcPr>
            <w:tcW w:w="1022" w:type="dxa"/>
            <w:vAlign w:val="center"/>
          </w:tcPr>
          <w:p w14:paraId="1A6C2A98"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B</w:t>
            </w:r>
          </w:p>
        </w:tc>
        <w:tc>
          <w:tcPr>
            <w:tcW w:w="1023" w:type="dxa"/>
            <w:vAlign w:val="center"/>
          </w:tcPr>
          <w:p w14:paraId="42AAD9B1"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C</w:t>
            </w:r>
          </w:p>
        </w:tc>
        <w:tc>
          <w:tcPr>
            <w:tcW w:w="1023" w:type="dxa"/>
            <w:vAlign w:val="center"/>
          </w:tcPr>
          <w:p w14:paraId="2F6E384A"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D</w:t>
            </w:r>
          </w:p>
        </w:tc>
        <w:tc>
          <w:tcPr>
            <w:tcW w:w="1026" w:type="dxa"/>
            <w:vAlign w:val="center"/>
          </w:tcPr>
          <w:p w14:paraId="32723252" w14:textId="77777777" w:rsidR="00266614" w:rsidRPr="005B2011" w:rsidRDefault="00266614" w:rsidP="00B3553D">
            <w:pPr>
              <w:jc w:val="center"/>
              <w:rPr>
                <w:rFonts w:asciiTheme="majorBidi" w:hAnsiTheme="majorBidi" w:cstheme="majorBidi"/>
                <w:b/>
                <w:bCs/>
                <w:sz w:val="24"/>
              </w:rPr>
            </w:pPr>
            <w:r w:rsidRPr="005B2011">
              <w:rPr>
                <w:rFonts w:asciiTheme="majorBidi" w:hAnsiTheme="majorBidi" w:cstheme="majorBidi"/>
                <w:b/>
                <w:bCs/>
                <w:sz w:val="24"/>
              </w:rPr>
              <w:t>Y</w:t>
            </w:r>
          </w:p>
        </w:tc>
      </w:tr>
      <w:tr w:rsidR="00266614" w:rsidRPr="005B2011" w14:paraId="13F24394" w14:textId="77777777" w:rsidTr="00B3553D">
        <w:trPr>
          <w:trHeight w:val="397"/>
          <w:jc w:val="center"/>
        </w:trPr>
        <w:tc>
          <w:tcPr>
            <w:tcW w:w="1022" w:type="dxa"/>
            <w:vAlign w:val="center"/>
          </w:tcPr>
          <w:p w14:paraId="64098DD1"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5D92829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8A89167"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5DEFF3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66F30421"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0</w:t>
            </w:r>
          </w:p>
        </w:tc>
      </w:tr>
      <w:tr w:rsidR="00266614" w:rsidRPr="005B2011" w14:paraId="15890BAD" w14:textId="77777777" w:rsidTr="00B3553D">
        <w:trPr>
          <w:trHeight w:val="397"/>
          <w:jc w:val="center"/>
        </w:trPr>
        <w:tc>
          <w:tcPr>
            <w:tcW w:w="1022" w:type="dxa"/>
            <w:vAlign w:val="center"/>
          </w:tcPr>
          <w:p w14:paraId="5017333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514DCDD"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C69C4E1"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70B2C73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1591CD9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w:t>
            </w:r>
          </w:p>
        </w:tc>
      </w:tr>
      <w:tr w:rsidR="00266614" w:rsidRPr="005B2011" w14:paraId="599DA60E" w14:textId="77777777" w:rsidTr="00B3553D">
        <w:trPr>
          <w:trHeight w:val="397"/>
          <w:jc w:val="center"/>
        </w:trPr>
        <w:tc>
          <w:tcPr>
            <w:tcW w:w="1022" w:type="dxa"/>
            <w:vAlign w:val="center"/>
          </w:tcPr>
          <w:p w14:paraId="45919BF4"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7E18AAA4"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3574EF7"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77D171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4EBEAD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2</w:t>
            </w:r>
          </w:p>
        </w:tc>
      </w:tr>
      <w:tr w:rsidR="00266614" w:rsidRPr="005B2011" w14:paraId="49284812" w14:textId="77777777" w:rsidTr="00B3553D">
        <w:trPr>
          <w:trHeight w:val="397"/>
          <w:jc w:val="center"/>
        </w:trPr>
        <w:tc>
          <w:tcPr>
            <w:tcW w:w="1022" w:type="dxa"/>
            <w:vAlign w:val="center"/>
          </w:tcPr>
          <w:p w14:paraId="0FF84067"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41CB76AD"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5949AB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210076D0"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29DAC79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3</w:t>
            </w:r>
          </w:p>
        </w:tc>
      </w:tr>
      <w:tr w:rsidR="00266614" w:rsidRPr="005B2011" w14:paraId="3FDA0362" w14:textId="77777777" w:rsidTr="00B3553D">
        <w:trPr>
          <w:trHeight w:val="397"/>
          <w:jc w:val="center"/>
        </w:trPr>
        <w:tc>
          <w:tcPr>
            <w:tcW w:w="1022" w:type="dxa"/>
            <w:vAlign w:val="center"/>
          </w:tcPr>
          <w:p w14:paraId="2961AE50"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368E963"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ACE48E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6CF2913"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46773F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4</w:t>
            </w:r>
          </w:p>
        </w:tc>
      </w:tr>
      <w:tr w:rsidR="00266614" w:rsidRPr="005B2011" w14:paraId="17745095" w14:textId="77777777" w:rsidTr="00B3553D">
        <w:trPr>
          <w:trHeight w:val="397"/>
          <w:jc w:val="center"/>
        </w:trPr>
        <w:tc>
          <w:tcPr>
            <w:tcW w:w="1022" w:type="dxa"/>
            <w:vAlign w:val="center"/>
          </w:tcPr>
          <w:p w14:paraId="29C0A94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5F2B117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249C1B3"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2989DBC"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23E8077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5</w:t>
            </w:r>
          </w:p>
        </w:tc>
      </w:tr>
      <w:tr w:rsidR="00266614" w:rsidRPr="005B2011" w14:paraId="2CE6521F" w14:textId="77777777" w:rsidTr="00B3553D">
        <w:trPr>
          <w:trHeight w:val="397"/>
          <w:jc w:val="center"/>
        </w:trPr>
        <w:tc>
          <w:tcPr>
            <w:tcW w:w="1022" w:type="dxa"/>
            <w:vAlign w:val="center"/>
          </w:tcPr>
          <w:p w14:paraId="64441581"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22F9EA9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8A9EFA2"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A5B03F3"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0B362E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6</w:t>
            </w:r>
          </w:p>
        </w:tc>
      </w:tr>
      <w:tr w:rsidR="00266614" w:rsidRPr="005B2011" w14:paraId="5FA8EADE" w14:textId="77777777" w:rsidTr="00B3553D">
        <w:trPr>
          <w:trHeight w:val="397"/>
          <w:jc w:val="center"/>
        </w:trPr>
        <w:tc>
          <w:tcPr>
            <w:tcW w:w="1022" w:type="dxa"/>
            <w:vAlign w:val="center"/>
          </w:tcPr>
          <w:p w14:paraId="1AE9423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2" w:type="dxa"/>
            <w:vAlign w:val="center"/>
          </w:tcPr>
          <w:p w14:paraId="019DC80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1D0F165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6D92674"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3A5187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7</w:t>
            </w:r>
          </w:p>
        </w:tc>
      </w:tr>
      <w:tr w:rsidR="00266614" w:rsidRPr="005B2011" w14:paraId="6EF208B1" w14:textId="77777777" w:rsidTr="00B3553D">
        <w:trPr>
          <w:trHeight w:val="397"/>
          <w:jc w:val="center"/>
        </w:trPr>
        <w:tc>
          <w:tcPr>
            <w:tcW w:w="1022" w:type="dxa"/>
            <w:vAlign w:val="center"/>
          </w:tcPr>
          <w:p w14:paraId="6E472BB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3B6559A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A2E639E"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0B0847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2ED6511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8</w:t>
            </w:r>
          </w:p>
        </w:tc>
      </w:tr>
      <w:tr w:rsidR="00266614" w:rsidRPr="005B2011" w14:paraId="1A8204D8" w14:textId="77777777" w:rsidTr="00B3553D">
        <w:trPr>
          <w:trHeight w:val="397"/>
          <w:jc w:val="center"/>
        </w:trPr>
        <w:tc>
          <w:tcPr>
            <w:tcW w:w="1022" w:type="dxa"/>
            <w:vAlign w:val="center"/>
          </w:tcPr>
          <w:p w14:paraId="56445B9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177BBD34"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0116309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4B52A2EA"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C40BC3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9</w:t>
            </w:r>
          </w:p>
        </w:tc>
      </w:tr>
      <w:tr w:rsidR="00266614" w:rsidRPr="005B2011" w14:paraId="3B21DD93" w14:textId="77777777" w:rsidTr="00B3553D">
        <w:trPr>
          <w:trHeight w:val="397"/>
          <w:jc w:val="center"/>
        </w:trPr>
        <w:tc>
          <w:tcPr>
            <w:tcW w:w="1022" w:type="dxa"/>
            <w:vAlign w:val="center"/>
          </w:tcPr>
          <w:p w14:paraId="09008B0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74E2DDCA"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3E638272"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A903731"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59A21C3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10</w:t>
            </w:r>
          </w:p>
        </w:tc>
      </w:tr>
      <w:tr w:rsidR="00266614" w:rsidRPr="005B2011" w14:paraId="1F9B84DA" w14:textId="77777777" w:rsidTr="00B3553D">
        <w:trPr>
          <w:trHeight w:val="397"/>
          <w:jc w:val="center"/>
        </w:trPr>
        <w:tc>
          <w:tcPr>
            <w:tcW w:w="1022" w:type="dxa"/>
            <w:vAlign w:val="center"/>
          </w:tcPr>
          <w:p w14:paraId="1D3E179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721B9E6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28987EC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7D447C52"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4762426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11</w:t>
            </w:r>
          </w:p>
        </w:tc>
      </w:tr>
      <w:tr w:rsidR="00266614" w:rsidRPr="005B2011" w14:paraId="29B8D09F" w14:textId="77777777" w:rsidTr="00B3553D">
        <w:trPr>
          <w:trHeight w:val="397"/>
          <w:jc w:val="center"/>
        </w:trPr>
        <w:tc>
          <w:tcPr>
            <w:tcW w:w="1022" w:type="dxa"/>
            <w:vAlign w:val="center"/>
          </w:tcPr>
          <w:p w14:paraId="2C44619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5660686B"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4B92C22A"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582F914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33E66B8D"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12</w:t>
            </w:r>
          </w:p>
        </w:tc>
      </w:tr>
      <w:tr w:rsidR="00266614" w:rsidRPr="005B2011" w14:paraId="6629A037" w14:textId="77777777" w:rsidTr="00B3553D">
        <w:trPr>
          <w:trHeight w:val="397"/>
          <w:jc w:val="center"/>
        </w:trPr>
        <w:tc>
          <w:tcPr>
            <w:tcW w:w="1022" w:type="dxa"/>
            <w:vAlign w:val="center"/>
          </w:tcPr>
          <w:p w14:paraId="322839C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4C3D7536"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6CC6845D"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3" w:type="dxa"/>
            <w:vAlign w:val="center"/>
          </w:tcPr>
          <w:p w14:paraId="16D0C54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622CA7AE"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13</w:t>
            </w:r>
          </w:p>
        </w:tc>
      </w:tr>
      <w:tr w:rsidR="00266614" w:rsidRPr="005B2011" w14:paraId="3404425A" w14:textId="77777777" w:rsidTr="00B3553D">
        <w:trPr>
          <w:trHeight w:val="397"/>
          <w:jc w:val="center"/>
        </w:trPr>
        <w:tc>
          <w:tcPr>
            <w:tcW w:w="1022" w:type="dxa"/>
            <w:vAlign w:val="center"/>
          </w:tcPr>
          <w:p w14:paraId="65F44E4C"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686C9E29"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29FC81F5"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7125F88"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0</w:t>
            </w:r>
          </w:p>
        </w:tc>
        <w:tc>
          <w:tcPr>
            <w:tcW w:w="1026" w:type="dxa"/>
            <w:vAlign w:val="center"/>
          </w:tcPr>
          <w:p w14:paraId="76E7C1D7"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14</w:t>
            </w:r>
          </w:p>
        </w:tc>
      </w:tr>
      <w:tr w:rsidR="00266614" w:rsidRPr="005B2011" w14:paraId="78E52BB1" w14:textId="77777777" w:rsidTr="00B3553D">
        <w:trPr>
          <w:trHeight w:val="397"/>
          <w:jc w:val="center"/>
        </w:trPr>
        <w:tc>
          <w:tcPr>
            <w:tcW w:w="1022" w:type="dxa"/>
            <w:vAlign w:val="center"/>
          </w:tcPr>
          <w:p w14:paraId="22724A3E"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2" w:type="dxa"/>
            <w:vAlign w:val="center"/>
          </w:tcPr>
          <w:p w14:paraId="1596F44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5B272EA0"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3" w:type="dxa"/>
            <w:vAlign w:val="center"/>
          </w:tcPr>
          <w:p w14:paraId="0934853F"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1</w:t>
            </w:r>
          </w:p>
        </w:tc>
        <w:tc>
          <w:tcPr>
            <w:tcW w:w="1026" w:type="dxa"/>
            <w:vAlign w:val="center"/>
          </w:tcPr>
          <w:p w14:paraId="3EE8828D" w14:textId="77777777" w:rsidR="00266614" w:rsidRPr="005B2011" w:rsidRDefault="00266614" w:rsidP="00B3553D">
            <w:pPr>
              <w:jc w:val="center"/>
              <w:rPr>
                <w:rFonts w:asciiTheme="majorBidi" w:hAnsiTheme="majorBidi" w:cstheme="majorBidi"/>
                <w:sz w:val="24"/>
              </w:rPr>
            </w:pPr>
            <w:r w:rsidRPr="005B2011">
              <w:rPr>
                <w:rFonts w:asciiTheme="majorBidi" w:hAnsiTheme="majorBidi" w:cstheme="majorBidi"/>
                <w:sz w:val="24"/>
              </w:rPr>
              <w:t>Y</w:t>
            </w:r>
            <w:r w:rsidRPr="005B2011">
              <w:rPr>
                <w:rFonts w:asciiTheme="majorBidi" w:hAnsiTheme="majorBidi" w:cstheme="majorBidi"/>
                <w:sz w:val="24"/>
                <w:vertAlign w:val="subscript"/>
              </w:rPr>
              <w:t>15</w:t>
            </w:r>
          </w:p>
        </w:tc>
      </w:tr>
    </w:tbl>
    <w:p w14:paraId="12E90D17" w14:textId="693D0C53" w:rsidR="00930F72" w:rsidRDefault="00930F72" w:rsidP="00266614">
      <w:pPr>
        <w:ind w:left="426"/>
        <w:jc w:val="center"/>
        <w:rPr>
          <w:rFonts w:ascii="Times New Roman" w:eastAsia="仿宋_GB2312" w:hAnsi="Times New Roman"/>
          <w:b/>
          <w:sz w:val="24"/>
        </w:rPr>
      </w:pPr>
    </w:p>
    <w:p w14:paraId="660EB008" w14:textId="77777777" w:rsidR="00930F72" w:rsidRDefault="00930F72">
      <w:pPr>
        <w:widowControl/>
        <w:jc w:val="left"/>
        <w:rPr>
          <w:rFonts w:ascii="Times New Roman" w:eastAsia="仿宋_GB2312" w:hAnsi="Times New Roman"/>
          <w:b/>
          <w:sz w:val="24"/>
        </w:rPr>
      </w:pPr>
      <w:r>
        <w:rPr>
          <w:rFonts w:ascii="Times New Roman" w:eastAsia="仿宋_GB2312" w:hAnsi="Times New Roman"/>
          <w:b/>
          <w:sz w:val="24"/>
        </w:rPr>
        <w:br w:type="page"/>
      </w:r>
    </w:p>
    <w:p w14:paraId="06626CAA" w14:textId="77777777" w:rsidR="00930F72" w:rsidRDefault="00930F72" w:rsidP="00930F72">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第二部分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集成电路工艺仿真</w:t>
      </w:r>
    </w:p>
    <w:p w14:paraId="08EF6A49" w14:textId="77777777" w:rsidR="00930F72" w:rsidRDefault="00930F72" w:rsidP="00930F72">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选择题应根据工艺问题或视频片断选择适合的答案，漏选、多选、错选均不得分。仿真操作题应根据题目要求，按照集成电路工艺规范，在交互仿真平台进行仿真操作。</w:t>
      </w:r>
    </w:p>
    <w:p w14:paraId="63CD32A8"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（单选）在视频中，①标注的是哪个环节的内容？</w:t>
      </w:r>
    </w:p>
    <w:p w14:paraId="521D4374" w14:textId="383991FC" w:rsidR="00930F72" w:rsidRDefault="00930F72" w:rsidP="00930F72">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47488" behindDoc="0" locked="0" layoutInCell="1" allowOverlap="1" wp14:anchorId="04EBEEE2" wp14:editId="1237AE5F">
            <wp:simplePos x="0" y="0"/>
            <wp:positionH relativeFrom="margin">
              <wp:posOffset>2640330</wp:posOffset>
            </wp:positionH>
            <wp:positionV relativeFrom="paragraph">
              <wp:posOffset>9525</wp:posOffset>
            </wp:positionV>
            <wp:extent cx="2486025" cy="1440815"/>
            <wp:effectExtent l="0" t="0" r="9525" b="6985"/>
            <wp:wrapSquare wrapText="bothSides"/>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86025" cy="144081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A.软烘</w:t>
      </w:r>
    </w:p>
    <w:p w14:paraId="47B18C9C"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B.曝光后烘焙</w:t>
      </w:r>
    </w:p>
    <w:p w14:paraId="016C23DA"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C.坚膜</w:t>
      </w:r>
    </w:p>
    <w:p w14:paraId="2CA81A3E"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D.墨点烘烤</w:t>
      </w:r>
    </w:p>
    <w:p w14:paraId="2AA29C16" w14:textId="1FCD05A8" w:rsidR="00930F72" w:rsidRDefault="00A825F8" w:rsidP="00930F72">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48512" behindDoc="0" locked="0" layoutInCell="1" allowOverlap="1" wp14:anchorId="101B62CD" wp14:editId="74FBAED0">
            <wp:simplePos x="0" y="0"/>
            <wp:positionH relativeFrom="margin">
              <wp:posOffset>2471420</wp:posOffset>
            </wp:positionH>
            <wp:positionV relativeFrom="paragraph">
              <wp:posOffset>706755</wp:posOffset>
            </wp:positionV>
            <wp:extent cx="2667000" cy="1466850"/>
            <wp:effectExtent l="0" t="0" r="0" b="0"/>
            <wp:wrapSquare wrapText="bothSides"/>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67000" cy="1466850"/>
                    </a:xfrm>
                    <a:prstGeom prst="rect">
                      <a:avLst/>
                    </a:prstGeom>
                    <a:noFill/>
                  </pic:spPr>
                </pic:pic>
              </a:graphicData>
            </a:graphic>
            <wp14:sizeRelH relativeFrom="margin">
              <wp14:pctWidth>0</wp14:pctWidth>
            </wp14:sizeRelH>
            <wp14:sizeRelV relativeFrom="margin">
              <wp14:pctHeight>0</wp14:pctHeight>
            </wp14:sizeRelV>
          </wp:anchor>
        </w:drawing>
      </w:r>
      <w:r w:rsidR="00930F72">
        <w:rPr>
          <w:rFonts w:ascii="仿宋_GB2312" w:eastAsia="仿宋_GB2312" w:hint="eastAsia"/>
          <w:sz w:val="28"/>
          <w:szCs w:val="28"/>
        </w:rPr>
        <w:t>（单选）视频中正在进行塑封作业，若①部件闭合压力不足，可能会造成（）。</w:t>
      </w:r>
    </w:p>
    <w:p w14:paraId="3B4AB37C"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A.塑封料填充不足</w:t>
      </w:r>
    </w:p>
    <w:p w14:paraId="3BD47E6E"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B.开模失败</w:t>
      </w:r>
    </w:p>
    <w:p w14:paraId="62030864"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C.溢料</w:t>
      </w:r>
    </w:p>
    <w:p w14:paraId="2965DAA4"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D.塑封体变色</w:t>
      </w:r>
    </w:p>
    <w:p w14:paraId="5DB6CA16"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（单选）视频中是某台正在作业的设备，当该区域的液体供应不足时，可能会造成下列选项中的哪种现象？（）</w:t>
      </w:r>
    </w:p>
    <w:p w14:paraId="4873977E" w14:textId="3360DC92" w:rsidR="00930F72" w:rsidRDefault="00930F72" w:rsidP="00930F72">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49536" behindDoc="0" locked="0" layoutInCell="1" allowOverlap="1" wp14:anchorId="05AA1D54" wp14:editId="6CA29631">
            <wp:simplePos x="0" y="0"/>
            <wp:positionH relativeFrom="column">
              <wp:posOffset>2296160</wp:posOffset>
            </wp:positionH>
            <wp:positionV relativeFrom="paragraph">
              <wp:posOffset>17145</wp:posOffset>
            </wp:positionV>
            <wp:extent cx="2953385" cy="1781175"/>
            <wp:effectExtent l="0" t="0" r="0" b="9525"/>
            <wp:wrapSquare wrapText="bothSides"/>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53385" cy="1781175"/>
                    </a:xfrm>
                    <a:prstGeom prst="rect">
                      <a:avLst/>
                    </a:prstGeom>
                    <a:noFill/>
                  </pic:spPr>
                </pic:pic>
              </a:graphicData>
            </a:graphic>
            <wp14:sizeRelH relativeFrom="page">
              <wp14:pctWidth>0</wp14:pctWidth>
            </wp14:sizeRelH>
            <wp14:sizeRelV relativeFrom="page">
              <wp14:pctHeight>0</wp14:pctHeight>
            </wp14:sizeRelV>
          </wp:anchor>
        </w:drawing>
      </w:r>
      <w:r>
        <w:rPr>
          <w:rFonts w:ascii="仿宋_GB2312" w:eastAsia="仿宋_GB2312" w:hint="eastAsia"/>
          <w:sz w:val="28"/>
          <w:szCs w:val="28"/>
        </w:rPr>
        <w:t>A.切割崩边</w:t>
      </w:r>
    </w:p>
    <w:p w14:paraId="15878D06"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B.晶粒脱离蓝膜</w:t>
      </w:r>
    </w:p>
    <w:p w14:paraId="0C39E744"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C.划片位置偏移</w:t>
      </w:r>
    </w:p>
    <w:p w14:paraId="2469C524"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D.蓝膜开裂</w:t>
      </w:r>
    </w:p>
    <w:p w14:paraId="08BCBAB7" w14:textId="77777777" w:rsidR="00930F72" w:rsidRDefault="00930F72" w:rsidP="00930F72">
      <w:pPr>
        <w:ind w:left="420" w:hanging="420"/>
        <w:rPr>
          <w:rFonts w:ascii="仿宋_GB2312" w:eastAsia="仿宋_GB2312"/>
          <w:sz w:val="28"/>
          <w:szCs w:val="28"/>
        </w:rPr>
      </w:pPr>
    </w:p>
    <w:p w14:paraId="71756E49" w14:textId="331BCFFC" w:rsidR="00930F72" w:rsidRDefault="00930F72" w:rsidP="00930F72">
      <w:pPr>
        <w:pStyle w:val="af6"/>
        <w:numPr>
          <w:ilvl w:val="0"/>
          <w:numId w:val="6"/>
        </w:numPr>
        <w:ind w:firstLineChars="0"/>
        <w:rPr>
          <w:rFonts w:ascii="仿宋_GB2312" w:eastAsia="仿宋_GB2312"/>
          <w:sz w:val="28"/>
          <w:szCs w:val="28"/>
        </w:rPr>
      </w:pPr>
      <w:r>
        <w:rPr>
          <w:rFonts w:hint="eastAsia"/>
          <w:noProof/>
          <w:sz w:val="24"/>
        </w:rPr>
        <w:lastRenderedPageBreak/>
        <w:drawing>
          <wp:anchor distT="0" distB="0" distL="114300" distR="114300" simplePos="0" relativeHeight="251650560" behindDoc="0" locked="0" layoutInCell="1" allowOverlap="1" wp14:anchorId="3C6E6A36" wp14:editId="5BAA661A">
            <wp:simplePos x="0" y="0"/>
            <wp:positionH relativeFrom="column">
              <wp:posOffset>2924175</wp:posOffset>
            </wp:positionH>
            <wp:positionV relativeFrom="paragraph">
              <wp:posOffset>662940</wp:posOffset>
            </wp:positionV>
            <wp:extent cx="2175510" cy="1438275"/>
            <wp:effectExtent l="0" t="0" r="0" b="9525"/>
            <wp:wrapSquare wrapText="bothSides"/>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75510" cy="143827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（单选）在显影后检查的视频中，发现有异常现象，其中造成①标注现象的原因可能是什么？</w:t>
      </w:r>
    </w:p>
    <w:p w14:paraId="4114E7D9" w14:textId="77777777" w:rsidR="00930F72" w:rsidRDefault="00930F72" w:rsidP="00930F72">
      <w:pPr>
        <w:pStyle w:val="af6"/>
        <w:numPr>
          <w:ilvl w:val="0"/>
          <w:numId w:val="9"/>
        </w:numPr>
        <w:ind w:firstLineChars="0"/>
        <w:rPr>
          <w:rFonts w:ascii="仿宋_GB2312" w:eastAsia="仿宋_GB2312"/>
          <w:sz w:val="28"/>
          <w:szCs w:val="28"/>
        </w:rPr>
      </w:pPr>
      <w:r>
        <w:rPr>
          <w:rFonts w:ascii="仿宋_GB2312" w:eastAsia="仿宋_GB2312" w:hint="eastAsia"/>
          <w:sz w:val="28"/>
          <w:szCs w:val="28"/>
        </w:rPr>
        <w:t>选错对位标记</w:t>
      </w:r>
    </w:p>
    <w:p w14:paraId="5A0F3716" w14:textId="77777777" w:rsidR="00930F72" w:rsidRDefault="00930F72" w:rsidP="00930F72">
      <w:pPr>
        <w:pStyle w:val="af6"/>
        <w:numPr>
          <w:ilvl w:val="0"/>
          <w:numId w:val="9"/>
        </w:numPr>
        <w:ind w:firstLineChars="0"/>
        <w:rPr>
          <w:rFonts w:ascii="仿宋_GB2312" w:eastAsia="仿宋_GB2312"/>
          <w:sz w:val="28"/>
          <w:szCs w:val="28"/>
        </w:rPr>
      </w:pPr>
      <w:r>
        <w:rPr>
          <w:rFonts w:ascii="仿宋_GB2312" w:eastAsia="仿宋_GB2312" w:hint="eastAsia"/>
          <w:sz w:val="28"/>
          <w:szCs w:val="28"/>
        </w:rPr>
        <w:t>对准偏差</w:t>
      </w:r>
    </w:p>
    <w:p w14:paraId="14C13D3B" w14:textId="77777777" w:rsidR="00930F72" w:rsidRDefault="00930F72" w:rsidP="00930F72">
      <w:pPr>
        <w:pStyle w:val="af6"/>
        <w:numPr>
          <w:ilvl w:val="0"/>
          <w:numId w:val="9"/>
        </w:numPr>
        <w:ind w:firstLineChars="0"/>
        <w:rPr>
          <w:rFonts w:ascii="仿宋_GB2312" w:eastAsia="仿宋_GB2312"/>
          <w:sz w:val="28"/>
          <w:szCs w:val="28"/>
        </w:rPr>
      </w:pPr>
      <w:r>
        <w:rPr>
          <w:rFonts w:ascii="仿宋_GB2312" w:eastAsia="仿宋_GB2312" w:hint="eastAsia"/>
          <w:sz w:val="28"/>
          <w:szCs w:val="28"/>
        </w:rPr>
        <w:t>颗粒沾污</w:t>
      </w:r>
    </w:p>
    <w:p w14:paraId="5456CC09" w14:textId="77777777" w:rsidR="00930F72" w:rsidRDefault="00930F72" w:rsidP="00930F72">
      <w:pPr>
        <w:pStyle w:val="af6"/>
        <w:numPr>
          <w:ilvl w:val="0"/>
          <w:numId w:val="9"/>
        </w:numPr>
        <w:ind w:firstLineChars="0"/>
        <w:rPr>
          <w:rFonts w:ascii="仿宋_GB2312" w:eastAsia="仿宋_GB2312"/>
          <w:sz w:val="28"/>
          <w:szCs w:val="28"/>
        </w:rPr>
      </w:pPr>
      <w:r>
        <w:rPr>
          <w:rFonts w:ascii="仿宋_GB2312" w:eastAsia="仿宋_GB2312" w:hint="eastAsia"/>
          <w:sz w:val="28"/>
          <w:szCs w:val="28"/>
        </w:rPr>
        <w:t>前道涂胶异常</w:t>
      </w:r>
    </w:p>
    <w:p w14:paraId="4E9E9BBC"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（单选）视频结尾处为某工艺设备的操作界面，若此时需要打开该设备载片台的真空系统，应点击（）号位置的按键。</w:t>
      </w:r>
    </w:p>
    <w:p w14:paraId="35C957C2" w14:textId="3BF2F36F" w:rsidR="00930F72" w:rsidRDefault="00930F72" w:rsidP="00930F72">
      <w:pPr>
        <w:pStyle w:val="af6"/>
        <w:numPr>
          <w:ilvl w:val="0"/>
          <w:numId w:val="10"/>
        </w:numPr>
        <w:ind w:firstLineChars="0"/>
        <w:rPr>
          <w:rFonts w:ascii="仿宋_GB2312" w:eastAsia="仿宋_GB2312"/>
          <w:sz w:val="28"/>
          <w:szCs w:val="28"/>
        </w:rPr>
      </w:pPr>
      <w:r>
        <w:rPr>
          <w:rFonts w:hint="eastAsia"/>
          <w:noProof/>
          <w:sz w:val="24"/>
        </w:rPr>
        <w:drawing>
          <wp:anchor distT="0" distB="0" distL="114300" distR="114300" simplePos="0" relativeHeight="251651584" behindDoc="0" locked="0" layoutInCell="1" allowOverlap="1" wp14:anchorId="72ED75C7" wp14:editId="01D74EB4">
            <wp:simplePos x="0" y="0"/>
            <wp:positionH relativeFrom="margin">
              <wp:posOffset>2729230</wp:posOffset>
            </wp:positionH>
            <wp:positionV relativeFrom="paragraph">
              <wp:posOffset>41910</wp:posOffset>
            </wp:positionV>
            <wp:extent cx="1677035" cy="1485900"/>
            <wp:effectExtent l="0" t="0" r="0" b="0"/>
            <wp:wrapSquare wrapText="bothSides"/>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13">
                      <a:extLst>
                        <a:ext uri="{28A0092B-C50C-407E-A947-70E740481C1C}">
                          <a14:useLocalDpi xmlns:a14="http://schemas.microsoft.com/office/drawing/2010/main" val="0"/>
                        </a:ext>
                      </a:extLst>
                    </a:blip>
                    <a:srcRect l="3333" t="2007" r="8804" b="4179"/>
                    <a:stretch>
                      <a:fillRect/>
                    </a:stretch>
                  </pic:blipFill>
                  <pic:spPr bwMode="auto">
                    <a:xfrm>
                      <a:off x="0" y="0"/>
                      <a:ext cx="1677035" cy="148590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①</w:t>
      </w:r>
    </w:p>
    <w:p w14:paraId="08388CDD" w14:textId="77777777" w:rsidR="00930F72" w:rsidRDefault="00930F72" w:rsidP="00930F72">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②</w:t>
      </w:r>
    </w:p>
    <w:p w14:paraId="7C80B686" w14:textId="77777777" w:rsidR="00930F72" w:rsidRDefault="00930F72" w:rsidP="00930F72">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③</w:t>
      </w:r>
    </w:p>
    <w:p w14:paraId="70E73461" w14:textId="77777777" w:rsidR="00930F72" w:rsidRDefault="00930F72" w:rsidP="00930F72">
      <w:pPr>
        <w:pStyle w:val="af6"/>
        <w:numPr>
          <w:ilvl w:val="0"/>
          <w:numId w:val="10"/>
        </w:numPr>
        <w:ind w:firstLineChars="0"/>
        <w:rPr>
          <w:rFonts w:ascii="仿宋_GB2312" w:eastAsia="仿宋_GB2312"/>
          <w:sz w:val="28"/>
          <w:szCs w:val="28"/>
        </w:rPr>
      </w:pPr>
      <w:r>
        <w:rPr>
          <w:rFonts w:ascii="仿宋_GB2312" w:eastAsia="仿宋_GB2312" w:hint="eastAsia"/>
          <w:sz w:val="28"/>
          <w:szCs w:val="28"/>
        </w:rPr>
        <w:t>④</w:t>
      </w:r>
    </w:p>
    <w:p w14:paraId="0D046879"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（多选）在视频中，没有被粘接而留在蓝膜上的晶粒可能存在的不良现象是什么？</w:t>
      </w:r>
    </w:p>
    <w:p w14:paraId="7D2894BD" w14:textId="4D1DFA40" w:rsidR="00930F72" w:rsidRDefault="00930F72" w:rsidP="00930F72">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2608" behindDoc="0" locked="0" layoutInCell="1" allowOverlap="1" wp14:anchorId="22B37B0B" wp14:editId="1A0501AD">
            <wp:simplePos x="0" y="0"/>
            <wp:positionH relativeFrom="column">
              <wp:posOffset>2722245</wp:posOffset>
            </wp:positionH>
            <wp:positionV relativeFrom="paragraph">
              <wp:posOffset>13335</wp:posOffset>
            </wp:positionV>
            <wp:extent cx="2458085" cy="1541780"/>
            <wp:effectExtent l="0" t="0" r="0" b="1270"/>
            <wp:wrapSquare wrapText="bothSides"/>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458085" cy="1541780"/>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A.崩边</w:t>
      </w:r>
    </w:p>
    <w:p w14:paraId="18DF0C00"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B.缺角</w:t>
      </w:r>
    </w:p>
    <w:p w14:paraId="3FDC20DC"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C.针印过深</w:t>
      </w:r>
    </w:p>
    <w:p w14:paraId="7AE56EFC" w14:textId="15720DD4" w:rsidR="00930F72" w:rsidRDefault="00930F72" w:rsidP="00930F72">
      <w:pPr>
        <w:ind w:left="420" w:hanging="420"/>
        <w:rPr>
          <w:rFonts w:ascii="仿宋_GB2312" w:eastAsia="仿宋_GB2312"/>
          <w:sz w:val="28"/>
          <w:szCs w:val="28"/>
        </w:rPr>
      </w:pPr>
      <w:r>
        <w:rPr>
          <w:rFonts w:ascii="仿宋_GB2312" w:eastAsia="仿宋_GB2312" w:hint="eastAsia"/>
          <w:sz w:val="28"/>
          <w:szCs w:val="28"/>
        </w:rPr>
        <w:t>D.针印偏出PAD点</w:t>
      </w:r>
    </w:p>
    <w:p w14:paraId="538939A8" w14:textId="77777777" w:rsidR="00A825F8" w:rsidRDefault="00A825F8" w:rsidP="00930F72">
      <w:pPr>
        <w:ind w:left="420" w:hanging="420"/>
        <w:rPr>
          <w:rFonts w:ascii="仿宋_GB2312" w:eastAsia="仿宋_GB2312"/>
          <w:sz w:val="28"/>
          <w:szCs w:val="28"/>
        </w:rPr>
      </w:pPr>
    </w:p>
    <w:p w14:paraId="7312B1E5" w14:textId="340C91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（多选）涂胶过程中，哪些是造成图中异常现象的可能原因？</w:t>
      </w:r>
    </w:p>
    <w:p w14:paraId="2F3F9F98" w14:textId="61356296" w:rsidR="00930F72" w:rsidRDefault="00A825F8" w:rsidP="00930F72">
      <w:pPr>
        <w:rPr>
          <w:rFonts w:ascii="仿宋_GB2312" w:eastAsia="仿宋_GB2312"/>
          <w:sz w:val="28"/>
          <w:szCs w:val="28"/>
        </w:rPr>
      </w:pPr>
      <w:r>
        <w:rPr>
          <w:rFonts w:asciiTheme="minorHAnsi" w:eastAsiaTheme="minorEastAsia" w:hint="eastAsia"/>
          <w:noProof/>
          <w:sz w:val="24"/>
          <w:szCs w:val="22"/>
        </w:rPr>
        <w:lastRenderedPageBreak/>
        <w:drawing>
          <wp:anchor distT="0" distB="0" distL="114300" distR="114300" simplePos="0" relativeHeight="251653632" behindDoc="0" locked="0" layoutInCell="1" allowOverlap="1" wp14:anchorId="1A2E2EA0" wp14:editId="013E473C">
            <wp:simplePos x="0" y="0"/>
            <wp:positionH relativeFrom="column">
              <wp:posOffset>2548890</wp:posOffset>
            </wp:positionH>
            <wp:positionV relativeFrom="paragraph">
              <wp:posOffset>45720</wp:posOffset>
            </wp:positionV>
            <wp:extent cx="2573655" cy="1508125"/>
            <wp:effectExtent l="0" t="0" r="0" b="0"/>
            <wp:wrapSquare wrapText="bothSides"/>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73655" cy="1508125"/>
                    </a:xfrm>
                    <a:prstGeom prst="rect">
                      <a:avLst/>
                    </a:prstGeom>
                    <a:noFill/>
                  </pic:spPr>
                </pic:pic>
              </a:graphicData>
            </a:graphic>
            <wp14:sizeRelH relativeFrom="page">
              <wp14:pctWidth>0</wp14:pctWidth>
            </wp14:sizeRelH>
            <wp14:sizeRelV relativeFrom="page">
              <wp14:pctHeight>0</wp14:pctHeight>
            </wp14:sizeRelV>
          </wp:anchor>
        </w:drawing>
      </w:r>
      <w:r w:rsidR="00930F72">
        <w:rPr>
          <w:rFonts w:ascii="仿宋_GB2312" w:eastAsia="仿宋_GB2312" w:hint="eastAsia"/>
          <w:sz w:val="28"/>
          <w:szCs w:val="28"/>
        </w:rPr>
        <w:t>A.不适合的匀胶加速度</w:t>
      </w:r>
    </w:p>
    <w:p w14:paraId="36DA585F" w14:textId="16C8CE90" w:rsidR="00930F72" w:rsidRDefault="00930F72" w:rsidP="00930F72">
      <w:pPr>
        <w:rPr>
          <w:rFonts w:ascii="仿宋_GB2312" w:eastAsia="仿宋_GB2312"/>
          <w:sz w:val="28"/>
          <w:szCs w:val="28"/>
        </w:rPr>
      </w:pPr>
      <w:r>
        <w:rPr>
          <w:rFonts w:ascii="仿宋_GB2312" w:eastAsia="仿宋_GB2312" w:hint="eastAsia"/>
          <w:sz w:val="28"/>
          <w:szCs w:val="28"/>
        </w:rPr>
        <w:t>B.光刻胶内存在颗粒或气泡</w:t>
      </w:r>
      <w:r>
        <w:rPr>
          <w:rFonts w:ascii="仿宋_GB2312" w:eastAsia="仿宋_GB2312" w:hint="eastAsia"/>
          <w:sz w:val="28"/>
          <w:szCs w:val="28"/>
        </w:rPr>
        <w:tab/>
      </w:r>
    </w:p>
    <w:p w14:paraId="717CF94B" w14:textId="77777777" w:rsidR="00930F72" w:rsidRDefault="00930F72" w:rsidP="00930F72">
      <w:pPr>
        <w:rPr>
          <w:rFonts w:ascii="仿宋_GB2312" w:eastAsia="仿宋_GB2312"/>
          <w:sz w:val="28"/>
          <w:szCs w:val="28"/>
        </w:rPr>
      </w:pPr>
      <w:r>
        <w:rPr>
          <w:rFonts w:ascii="仿宋_GB2312" w:eastAsia="仿宋_GB2312" w:hint="eastAsia"/>
          <w:sz w:val="28"/>
          <w:szCs w:val="28"/>
        </w:rPr>
        <w:t>C.不适合的托盘</w:t>
      </w:r>
    </w:p>
    <w:p w14:paraId="6274A8B5" w14:textId="77777777" w:rsidR="00930F72" w:rsidRDefault="00930F72" w:rsidP="00930F72">
      <w:pPr>
        <w:rPr>
          <w:rFonts w:ascii="仿宋_GB2312" w:eastAsia="仿宋_GB2312"/>
          <w:sz w:val="28"/>
          <w:szCs w:val="28"/>
        </w:rPr>
      </w:pPr>
      <w:r>
        <w:rPr>
          <w:rFonts w:ascii="仿宋_GB2312" w:eastAsia="仿宋_GB2312" w:hint="eastAsia"/>
          <w:sz w:val="28"/>
          <w:szCs w:val="28"/>
        </w:rPr>
        <w:t>D.给胶量不足</w:t>
      </w:r>
    </w:p>
    <w:p w14:paraId="2E41AA41"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（多选）在视频中，造成①处不良现象的原因可能有（）。</w:t>
      </w:r>
    </w:p>
    <w:p w14:paraId="282D3F61" w14:textId="1844C807" w:rsidR="00930F72" w:rsidRDefault="00930F72" w:rsidP="00930F72">
      <w:pPr>
        <w:ind w:left="420" w:hanging="420"/>
        <w:rPr>
          <w:rFonts w:ascii="仿宋_GB2312" w:eastAsia="仿宋_GB2312"/>
          <w:sz w:val="28"/>
          <w:szCs w:val="28"/>
        </w:rPr>
      </w:pPr>
      <w:r>
        <w:rPr>
          <w:rFonts w:asciiTheme="minorHAnsi" w:eastAsiaTheme="minorEastAsia" w:hint="eastAsia"/>
          <w:noProof/>
          <w:sz w:val="24"/>
          <w:szCs w:val="22"/>
        </w:rPr>
        <w:drawing>
          <wp:anchor distT="0" distB="0" distL="114300" distR="114300" simplePos="0" relativeHeight="251654656" behindDoc="0" locked="0" layoutInCell="1" allowOverlap="1" wp14:anchorId="78BF7AD3" wp14:editId="601B742D">
            <wp:simplePos x="0" y="0"/>
            <wp:positionH relativeFrom="column">
              <wp:posOffset>2567305</wp:posOffset>
            </wp:positionH>
            <wp:positionV relativeFrom="paragraph">
              <wp:posOffset>69215</wp:posOffset>
            </wp:positionV>
            <wp:extent cx="2517140" cy="1429385"/>
            <wp:effectExtent l="0" t="0" r="0" b="0"/>
            <wp:wrapSquare wrapText="bothSides"/>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517140" cy="142938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A.贴膜机未清理干净</w:t>
      </w:r>
    </w:p>
    <w:p w14:paraId="6AE535D1"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B.贴膜温度过低</w:t>
      </w:r>
      <w:r>
        <w:rPr>
          <w:rFonts w:ascii="仿宋_GB2312" w:eastAsia="仿宋_GB2312" w:hint="eastAsia"/>
          <w:sz w:val="28"/>
          <w:szCs w:val="28"/>
        </w:rPr>
        <w:tab/>
        <w:t xml:space="preserve">   </w:t>
      </w:r>
    </w:p>
    <w:p w14:paraId="764E7B00"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C.贴膜机漏油</w:t>
      </w:r>
    </w:p>
    <w:p w14:paraId="3BD19461" w14:textId="77777777" w:rsidR="00930F72" w:rsidRDefault="00930F72" w:rsidP="00930F72">
      <w:pPr>
        <w:ind w:left="420" w:hanging="420"/>
        <w:rPr>
          <w:rFonts w:ascii="仿宋_GB2312" w:eastAsia="仿宋_GB2312"/>
          <w:sz w:val="28"/>
          <w:szCs w:val="28"/>
        </w:rPr>
      </w:pPr>
      <w:r>
        <w:rPr>
          <w:rFonts w:ascii="仿宋_GB2312" w:eastAsia="仿宋_GB2312" w:hint="eastAsia"/>
          <w:sz w:val="28"/>
          <w:szCs w:val="28"/>
        </w:rPr>
        <w:t>D.横切刀磨损</w:t>
      </w:r>
    </w:p>
    <w:p w14:paraId="7AAFC8DD" w14:textId="3215D4AF" w:rsidR="00930F72" w:rsidRDefault="00930F72" w:rsidP="00930F72">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5680" behindDoc="0" locked="0" layoutInCell="1" allowOverlap="1" wp14:anchorId="06119C78" wp14:editId="71C51DD1">
            <wp:simplePos x="0" y="0"/>
            <wp:positionH relativeFrom="column">
              <wp:posOffset>3362325</wp:posOffset>
            </wp:positionH>
            <wp:positionV relativeFrom="paragraph">
              <wp:posOffset>691515</wp:posOffset>
            </wp:positionV>
            <wp:extent cx="2255520" cy="1819275"/>
            <wp:effectExtent l="0" t="0" r="0" b="9525"/>
            <wp:wrapSquare wrapText="bothSides"/>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55520" cy="1819275"/>
                    </a:xfrm>
                    <a:prstGeom prst="rect">
                      <a:avLst/>
                    </a:prstGeom>
                    <a:noFill/>
                  </pic:spPr>
                </pic:pic>
              </a:graphicData>
            </a:graphic>
            <wp14:sizeRelH relativeFrom="margin">
              <wp14:pctWidth>0</wp14:pctWidth>
            </wp14:sizeRelH>
            <wp14:sizeRelV relativeFrom="page">
              <wp14:pctHeight>0</wp14:pctHeight>
            </wp14:sizeRelV>
          </wp:anchor>
        </w:drawing>
      </w:r>
      <w:r>
        <w:rPr>
          <w:rFonts w:ascii="仿宋_GB2312" w:eastAsia="仿宋_GB2312" w:hint="eastAsia"/>
          <w:sz w:val="28"/>
          <w:szCs w:val="28"/>
        </w:rPr>
        <w:t>（多选）视频展示的是编带抽真空过程中出现真空不足的现象，造成视频所述现象的原因可能有（）。</w:t>
      </w:r>
    </w:p>
    <w:p w14:paraId="44B9B302" w14:textId="77777777" w:rsidR="00930F72" w:rsidRDefault="00930F72" w:rsidP="00930F72">
      <w:pPr>
        <w:pStyle w:val="af6"/>
        <w:numPr>
          <w:ilvl w:val="0"/>
          <w:numId w:val="13"/>
        </w:numPr>
        <w:ind w:firstLineChars="0"/>
        <w:rPr>
          <w:rFonts w:ascii="仿宋_GB2312" w:eastAsia="仿宋_GB2312"/>
          <w:sz w:val="28"/>
          <w:szCs w:val="28"/>
        </w:rPr>
      </w:pPr>
      <w:r>
        <w:rPr>
          <w:rFonts w:ascii="仿宋_GB2312" w:eastAsia="仿宋_GB2312" w:hint="eastAsia"/>
          <w:sz w:val="28"/>
          <w:szCs w:val="28"/>
        </w:rPr>
        <w:t>设备故障</w:t>
      </w:r>
    </w:p>
    <w:p w14:paraId="23151CC9" w14:textId="77777777" w:rsidR="00930F72" w:rsidRDefault="00930F72" w:rsidP="00930F72">
      <w:pPr>
        <w:pStyle w:val="af6"/>
        <w:numPr>
          <w:ilvl w:val="0"/>
          <w:numId w:val="13"/>
        </w:numPr>
        <w:ind w:firstLineChars="0"/>
        <w:rPr>
          <w:rFonts w:ascii="仿宋_GB2312" w:eastAsia="仿宋_GB2312"/>
          <w:sz w:val="28"/>
          <w:szCs w:val="28"/>
        </w:rPr>
      </w:pPr>
      <w:r>
        <w:rPr>
          <w:rFonts w:ascii="仿宋_GB2312" w:eastAsia="仿宋_GB2312" w:hint="eastAsia"/>
          <w:sz w:val="28"/>
          <w:szCs w:val="28"/>
        </w:rPr>
        <w:t>铝箔袋破损</w:t>
      </w:r>
    </w:p>
    <w:p w14:paraId="7BFE0250" w14:textId="77777777" w:rsidR="00930F72" w:rsidRDefault="00930F72" w:rsidP="00930F72">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封口温度设置过低</w:t>
      </w:r>
    </w:p>
    <w:p w14:paraId="5AABB936" w14:textId="77777777" w:rsidR="00930F72" w:rsidRDefault="00930F72" w:rsidP="00930F72">
      <w:pPr>
        <w:pStyle w:val="af6"/>
        <w:numPr>
          <w:ilvl w:val="0"/>
          <w:numId w:val="13"/>
        </w:numPr>
        <w:ind w:firstLineChars="0"/>
        <w:rPr>
          <w:rFonts w:ascii="仿宋_GB2312" w:eastAsia="仿宋_GB2312"/>
          <w:sz w:val="28"/>
          <w:szCs w:val="28"/>
        </w:rPr>
      </w:pPr>
      <w:r>
        <w:rPr>
          <w:rFonts w:ascii="仿宋_GB2312" w:eastAsia="仿宋_GB2312" w:hint="eastAsia"/>
          <w:sz w:val="28"/>
          <w:szCs w:val="28"/>
        </w:rPr>
        <w:t>封口时间设置太短</w:t>
      </w:r>
    </w:p>
    <w:p w14:paraId="68408223" w14:textId="77777777" w:rsidR="00930F72" w:rsidRDefault="00930F72" w:rsidP="00930F72">
      <w:pPr>
        <w:rPr>
          <w:rFonts w:ascii="仿宋_GB2312" w:eastAsia="仿宋_GB2312"/>
          <w:sz w:val="28"/>
          <w:szCs w:val="28"/>
        </w:rPr>
      </w:pPr>
    </w:p>
    <w:p w14:paraId="0DCD69DC" w14:textId="62B21024" w:rsidR="00930F72" w:rsidRDefault="00930F72" w:rsidP="00930F72">
      <w:pPr>
        <w:pStyle w:val="af6"/>
        <w:numPr>
          <w:ilvl w:val="0"/>
          <w:numId w:val="6"/>
        </w:numPr>
        <w:ind w:firstLineChars="0"/>
        <w:rPr>
          <w:rFonts w:ascii="仿宋_GB2312" w:eastAsia="仿宋_GB2312"/>
          <w:sz w:val="28"/>
          <w:szCs w:val="28"/>
        </w:rPr>
      </w:pPr>
      <w:r>
        <w:rPr>
          <w:rFonts w:hint="eastAsia"/>
          <w:noProof/>
          <w:sz w:val="24"/>
        </w:rPr>
        <w:drawing>
          <wp:anchor distT="0" distB="0" distL="114300" distR="114300" simplePos="0" relativeHeight="251656704" behindDoc="0" locked="0" layoutInCell="1" allowOverlap="1" wp14:anchorId="2C314793" wp14:editId="5A6EAB64">
            <wp:simplePos x="0" y="0"/>
            <wp:positionH relativeFrom="column">
              <wp:posOffset>3219450</wp:posOffset>
            </wp:positionH>
            <wp:positionV relativeFrom="paragraph">
              <wp:posOffset>670560</wp:posOffset>
            </wp:positionV>
            <wp:extent cx="2170430" cy="1762125"/>
            <wp:effectExtent l="0" t="0" r="1270" b="9525"/>
            <wp:wrapSquare wrapText="bothSides"/>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70430" cy="1762125"/>
                    </a:xfrm>
                    <a:prstGeom prst="rect">
                      <a:avLst/>
                    </a:prstGeom>
                    <a:noFill/>
                  </pic:spPr>
                </pic:pic>
              </a:graphicData>
            </a:graphic>
            <wp14:sizeRelH relativeFrom="margin">
              <wp14:pctWidth>0</wp14:pctWidth>
            </wp14:sizeRelH>
            <wp14:sizeRelV relativeFrom="margin">
              <wp14:pctHeight>0</wp14:pctHeight>
            </wp14:sizeRelV>
          </wp:anchor>
        </w:drawing>
      </w:r>
      <w:r>
        <w:rPr>
          <w:rFonts w:ascii="仿宋_GB2312" w:eastAsia="仿宋_GB2312" w:hint="eastAsia"/>
          <w:sz w:val="28"/>
          <w:szCs w:val="28"/>
        </w:rPr>
        <w:t>（多选）晶圆划片后对其外观进行检查，观察到视频中的不良现象，出现该异常的原因可能有（）。</w:t>
      </w:r>
    </w:p>
    <w:p w14:paraId="1C62DB0A" w14:textId="77777777" w:rsidR="00930F72" w:rsidRDefault="00930F72" w:rsidP="00930F72">
      <w:pPr>
        <w:pStyle w:val="af6"/>
        <w:numPr>
          <w:ilvl w:val="0"/>
          <w:numId w:val="15"/>
        </w:numPr>
        <w:ind w:firstLineChars="0"/>
        <w:rPr>
          <w:rFonts w:ascii="仿宋_GB2312" w:eastAsia="仿宋_GB2312"/>
          <w:sz w:val="28"/>
          <w:szCs w:val="28"/>
        </w:rPr>
      </w:pPr>
      <w:r>
        <w:rPr>
          <w:rFonts w:ascii="仿宋_GB2312" w:eastAsia="仿宋_GB2312" w:hint="eastAsia"/>
          <w:sz w:val="28"/>
          <w:szCs w:val="28"/>
        </w:rPr>
        <w:t>载片台步进过大</w:t>
      </w:r>
    </w:p>
    <w:p w14:paraId="1779D85D" w14:textId="77777777" w:rsidR="00930F72" w:rsidRDefault="00930F72" w:rsidP="00930F72">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划片刀磨损</w:t>
      </w:r>
    </w:p>
    <w:p w14:paraId="386E376F" w14:textId="77777777" w:rsidR="00930F72" w:rsidRDefault="00930F72" w:rsidP="00930F72">
      <w:pPr>
        <w:pStyle w:val="af6"/>
        <w:numPr>
          <w:ilvl w:val="0"/>
          <w:numId w:val="15"/>
        </w:numPr>
        <w:ind w:firstLineChars="0"/>
        <w:rPr>
          <w:rFonts w:ascii="仿宋_GB2312" w:eastAsia="仿宋_GB2312"/>
          <w:sz w:val="28"/>
          <w:szCs w:val="28"/>
        </w:rPr>
      </w:pPr>
      <w:r>
        <w:rPr>
          <w:rFonts w:ascii="仿宋_GB2312" w:eastAsia="仿宋_GB2312" w:hint="eastAsia"/>
          <w:sz w:val="28"/>
          <w:szCs w:val="28"/>
        </w:rPr>
        <w:t>划片刀转速过大</w:t>
      </w:r>
    </w:p>
    <w:p w14:paraId="77517A62" w14:textId="77777777" w:rsidR="00930F72" w:rsidRDefault="00930F72" w:rsidP="00930F72">
      <w:pPr>
        <w:pStyle w:val="af6"/>
        <w:numPr>
          <w:ilvl w:val="0"/>
          <w:numId w:val="15"/>
        </w:numPr>
        <w:ind w:firstLineChars="0"/>
        <w:rPr>
          <w:rFonts w:ascii="仿宋_GB2312" w:eastAsia="仿宋_GB2312"/>
          <w:sz w:val="28"/>
          <w:szCs w:val="28"/>
        </w:rPr>
      </w:pPr>
      <w:r>
        <w:rPr>
          <w:rFonts w:ascii="仿宋_GB2312" w:eastAsia="仿宋_GB2312" w:hint="eastAsia"/>
          <w:sz w:val="28"/>
          <w:szCs w:val="28"/>
        </w:rPr>
        <w:t>冷却水流量过小</w:t>
      </w:r>
    </w:p>
    <w:p w14:paraId="5EFF3EA6"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 xml:space="preserve">（仿真操作）单晶硅生长—拉晶与检测：集成电路制造晶圆制造工艺单晶硅生长环节的拉单晶和单晶硅质量检测 </w:t>
      </w:r>
    </w:p>
    <w:p w14:paraId="01135EB9" w14:textId="45AE23F7" w:rsidR="00930F72" w:rsidRDefault="00930F72" w:rsidP="00930F72">
      <w:pPr>
        <w:jc w:val="center"/>
        <w:rPr>
          <w:rFonts w:ascii="仿宋_GB2312" w:eastAsia="仿宋_GB2312"/>
          <w:sz w:val="28"/>
          <w:szCs w:val="28"/>
        </w:rPr>
      </w:pPr>
      <w:r>
        <w:rPr>
          <w:rFonts w:ascii="仿宋_GB2312" w:eastAsia="仿宋_GB2312"/>
          <w:noProof/>
          <w:sz w:val="28"/>
          <w:szCs w:val="28"/>
        </w:rPr>
        <w:drawing>
          <wp:inline distT="0" distB="0" distL="0" distR="0" wp14:anchorId="2FE79F6F" wp14:editId="6378B0BB">
            <wp:extent cx="2238375" cy="1257300"/>
            <wp:effectExtent l="0" t="0" r="9525"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r>
        <w:rPr>
          <w:rFonts w:ascii="仿宋_GB2312" w:eastAsia="仿宋_GB2312" w:hint="eastAsia"/>
          <w:sz w:val="28"/>
          <w:szCs w:val="28"/>
        </w:rPr>
        <w:t xml:space="preserve"> </w:t>
      </w:r>
      <w:r>
        <w:rPr>
          <w:rFonts w:ascii="仿宋_GB2312" w:eastAsia="仿宋_GB2312"/>
          <w:noProof/>
          <w:sz w:val="28"/>
          <w:szCs w:val="28"/>
        </w:rPr>
        <w:drawing>
          <wp:inline distT="0" distB="0" distL="0" distR="0" wp14:anchorId="63DC33B3" wp14:editId="33491ADA">
            <wp:extent cx="2238375" cy="1257300"/>
            <wp:effectExtent l="0" t="0" r="952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238375" cy="1257300"/>
                    </a:xfrm>
                    <a:prstGeom prst="rect">
                      <a:avLst/>
                    </a:prstGeom>
                    <a:noFill/>
                    <a:ln>
                      <a:noFill/>
                    </a:ln>
                  </pic:spPr>
                </pic:pic>
              </a:graphicData>
            </a:graphic>
          </wp:inline>
        </w:drawing>
      </w:r>
    </w:p>
    <w:p w14:paraId="44A69458" w14:textId="77777777" w:rsidR="00A825F8" w:rsidRDefault="00A825F8" w:rsidP="00930F72">
      <w:pPr>
        <w:jc w:val="center"/>
        <w:rPr>
          <w:rFonts w:ascii="仿宋_GB2312" w:eastAsia="仿宋_GB2312"/>
          <w:sz w:val="28"/>
          <w:szCs w:val="28"/>
        </w:rPr>
      </w:pPr>
    </w:p>
    <w:p w14:paraId="5F257F5A"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（仿真操作）物理气相淀积—参数设置与淀积：集成电路制造流片工艺金属化部分的物理气相淀积设备操作环节的参数设置和淀积设备运行 </w:t>
      </w:r>
    </w:p>
    <w:p w14:paraId="3C93769D" w14:textId="21E4B6E0" w:rsidR="00930F72" w:rsidRDefault="00930F72" w:rsidP="00930F72">
      <w:pPr>
        <w:pStyle w:val="af6"/>
        <w:ind w:left="420" w:firstLineChars="0" w:firstLine="0"/>
        <w:jc w:val="center"/>
      </w:pPr>
      <w:r>
        <w:rPr>
          <w:noProof/>
        </w:rPr>
        <w:drawing>
          <wp:inline distT="0" distB="0" distL="0" distR="0" wp14:anchorId="11B833B8" wp14:editId="622FDB1C">
            <wp:extent cx="2228850" cy="125730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hint="eastAsia"/>
        </w:rPr>
        <w:t xml:space="preserve"> </w:t>
      </w:r>
      <w:r>
        <w:rPr>
          <w:noProof/>
        </w:rPr>
        <w:drawing>
          <wp:inline distT="0" distB="0" distL="0" distR="0" wp14:anchorId="62A4DD94" wp14:editId="1A481FE0">
            <wp:extent cx="2228850" cy="125730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5E487D99" w14:textId="77777777" w:rsidR="00A825F8" w:rsidRDefault="00A825F8" w:rsidP="00930F72">
      <w:pPr>
        <w:pStyle w:val="af6"/>
        <w:ind w:left="420" w:firstLineChars="0" w:firstLine="0"/>
        <w:jc w:val="center"/>
        <w:rPr>
          <w:sz w:val="24"/>
        </w:rPr>
      </w:pPr>
    </w:p>
    <w:p w14:paraId="003A3EF4"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（仿真操作）氧化扩散—领料与清洗：集成电路制造流片工艺薄膜制备部分的氧化前物料领取确认和氧化前清洗 </w:t>
      </w:r>
    </w:p>
    <w:p w14:paraId="558DC8EB" w14:textId="6CF70D16" w:rsidR="00930F72" w:rsidRDefault="00930F72" w:rsidP="00930F72">
      <w:pPr>
        <w:jc w:val="center"/>
        <w:rPr>
          <w:rFonts w:ascii="仿宋_GB2312" w:eastAsia="仿宋_GB2312"/>
          <w:sz w:val="28"/>
          <w:szCs w:val="28"/>
        </w:rPr>
      </w:pPr>
      <w:r>
        <w:rPr>
          <w:noProof/>
        </w:rPr>
        <w:drawing>
          <wp:inline distT="0" distB="0" distL="0" distR="0" wp14:anchorId="69D55865" wp14:editId="0C741359">
            <wp:extent cx="3883603" cy="2190750"/>
            <wp:effectExtent l="0" t="0" r="3175"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893080" cy="2196096"/>
                    </a:xfrm>
                    <a:prstGeom prst="rect">
                      <a:avLst/>
                    </a:prstGeom>
                    <a:noFill/>
                    <a:ln>
                      <a:noFill/>
                    </a:ln>
                  </pic:spPr>
                </pic:pic>
              </a:graphicData>
            </a:graphic>
          </wp:inline>
        </w:drawing>
      </w:r>
    </w:p>
    <w:p w14:paraId="5CBDFC94" w14:textId="77777777" w:rsidR="00A825F8" w:rsidRDefault="00A825F8" w:rsidP="00930F72">
      <w:pPr>
        <w:jc w:val="center"/>
        <w:rPr>
          <w:rFonts w:ascii="仿宋_GB2312" w:eastAsia="仿宋_GB2312"/>
          <w:sz w:val="28"/>
          <w:szCs w:val="28"/>
        </w:rPr>
      </w:pPr>
    </w:p>
    <w:p w14:paraId="3B61B4A4"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lastRenderedPageBreak/>
        <w:t>（仿真操作）编带外观检查—外观检查：集成电路制造芯片测试工艺编带外观检查环节批次移入和芯片外观检查虚拟仿真交互。</w:t>
      </w:r>
    </w:p>
    <w:p w14:paraId="2E5BD491" w14:textId="798FAFD4" w:rsidR="00930F72" w:rsidRDefault="00930F72" w:rsidP="00930F72">
      <w:pPr>
        <w:jc w:val="center"/>
        <w:rPr>
          <w:rFonts w:ascii="仿宋_GB2312" w:eastAsia="仿宋_GB2312"/>
          <w:sz w:val="28"/>
          <w:szCs w:val="28"/>
        </w:rPr>
      </w:pPr>
      <w:r>
        <w:rPr>
          <w:noProof/>
        </w:rPr>
        <w:drawing>
          <wp:inline distT="0" distB="0" distL="0" distR="0" wp14:anchorId="38AD0E88" wp14:editId="28B66D66">
            <wp:extent cx="2228850" cy="125730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r>
        <w:rPr>
          <w:rFonts w:ascii="仿宋_GB2312" w:eastAsia="仿宋_GB2312" w:hint="eastAsia"/>
          <w:sz w:val="28"/>
          <w:szCs w:val="28"/>
        </w:rPr>
        <w:t xml:space="preserve"> </w:t>
      </w:r>
      <w:r>
        <w:rPr>
          <w:noProof/>
        </w:rPr>
        <w:drawing>
          <wp:inline distT="0" distB="0" distL="0" distR="0" wp14:anchorId="62134A33" wp14:editId="53D65C67">
            <wp:extent cx="2228850" cy="1257300"/>
            <wp:effectExtent l="0" t="0" r="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228850" cy="1257300"/>
                    </a:xfrm>
                    <a:prstGeom prst="rect">
                      <a:avLst/>
                    </a:prstGeom>
                    <a:noFill/>
                    <a:ln>
                      <a:noFill/>
                    </a:ln>
                  </pic:spPr>
                </pic:pic>
              </a:graphicData>
            </a:graphic>
          </wp:inline>
        </w:drawing>
      </w:r>
    </w:p>
    <w:p w14:paraId="13F6821D" w14:textId="77777777" w:rsidR="00930F72" w:rsidRDefault="00930F72" w:rsidP="00930F72">
      <w:pPr>
        <w:pStyle w:val="af6"/>
        <w:numPr>
          <w:ilvl w:val="0"/>
          <w:numId w:val="6"/>
        </w:numPr>
        <w:ind w:firstLineChars="0"/>
        <w:rPr>
          <w:rFonts w:ascii="仿宋_GB2312" w:eastAsia="仿宋_GB2312"/>
          <w:sz w:val="28"/>
          <w:szCs w:val="28"/>
        </w:rPr>
      </w:pPr>
      <w:r>
        <w:rPr>
          <w:rFonts w:ascii="仿宋_GB2312" w:eastAsia="仿宋_GB2312" w:hint="eastAsia"/>
          <w:sz w:val="28"/>
          <w:szCs w:val="28"/>
        </w:rPr>
        <w:t xml:space="preserve">（仿真操作）晶圆烘烤—参数设置：集成电路制造晶圆测试工艺晶圆烘烤环节烘箱参数设置 </w:t>
      </w:r>
    </w:p>
    <w:p w14:paraId="72EA584A" w14:textId="23EF64BA" w:rsidR="00930F72" w:rsidRDefault="00930F72" w:rsidP="00930F72">
      <w:pPr>
        <w:jc w:val="center"/>
        <w:rPr>
          <w:rFonts w:ascii="仿宋_GB2312" w:eastAsia="仿宋_GB2312"/>
          <w:sz w:val="28"/>
          <w:szCs w:val="28"/>
        </w:rPr>
      </w:pPr>
      <w:r>
        <w:rPr>
          <w:noProof/>
        </w:rPr>
        <w:drawing>
          <wp:inline distT="0" distB="0" distL="0" distR="0" wp14:anchorId="19127BB8" wp14:editId="25B34914">
            <wp:extent cx="4423930" cy="2495550"/>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428814" cy="2498305"/>
                    </a:xfrm>
                    <a:prstGeom prst="rect">
                      <a:avLst/>
                    </a:prstGeom>
                    <a:noFill/>
                    <a:ln>
                      <a:noFill/>
                    </a:ln>
                  </pic:spPr>
                </pic:pic>
              </a:graphicData>
            </a:graphic>
          </wp:inline>
        </w:drawing>
      </w:r>
    </w:p>
    <w:p w14:paraId="63810F83" w14:textId="15ABA6F5" w:rsidR="00930F72" w:rsidRDefault="00930F72">
      <w:pPr>
        <w:widowControl/>
        <w:jc w:val="left"/>
        <w:rPr>
          <w:rFonts w:ascii="Times New Roman" w:eastAsia="仿宋_GB2312" w:hAnsi="Times New Roman"/>
          <w:b/>
          <w:sz w:val="24"/>
        </w:rPr>
      </w:pPr>
      <w:r>
        <w:rPr>
          <w:rFonts w:ascii="Times New Roman" w:eastAsia="仿宋_GB2312" w:hAnsi="Times New Roman"/>
          <w:b/>
          <w:sz w:val="24"/>
        </w:rPr>
        <w:br w:type="page"/>
      </w:r>
    </w:p>
    <w:p w14:paraId="4B6B62F4" w14:textId="77777777" w:rsidR="007F05AD" w:rsidRDefault="007F05AD" w:rsidP="007F05AD">
      <w:pPr>
        <w:spacing w:line="360" w:lineRule="auto"/>
        <w:ind w:firstLine="200"/>
        <w:jc w:val="center"/>
        <w:rPr>
          <w:rFonts w:ascii="Arial Narrow" w:eastAsia="仿宋_GB2312" w:hAnsi="Arial Narrow"/>
          <w:b/>
          <w:sz w:val="30"/>
          <w:szCs w:val="30"/>
        </w:rPr>
      </w:pPr>
      <w:r>
        <w:rPr>
          <w:rFonts w:ascii="Arial Narrow" w:eastAsia="仿宋_GB2312" w:hAnsi="Arial Narrow" w:hint="eastAsia"/>
          <w:b/>
          <w:sz w:val="30"/>
          <w:szCs w:val="30"/>
        </w:rPr>
        <w:lastRenderedPageBreak/>
        <w:t>第三部分</w:t>
      </w:r>
      <w:r>
        <w:rPr>
          <w:rFonts w:ascii="Arial Narrow" w:eastAsia="仿宋_GB2312" w:hAnsi="Arial Narrow"/>
          <w:b/>
          <w:sz w:val="30"/>
          <w:szCs w:val="30"/>
        </w:rPr>
        <w:t xml:space="preserve">  </w:t>
      </w:r>
      <w:r>
        <w:rPr>
          <w:rFonts w:ascii="Arial Narrow" w:eastAsia="仿宋_GB2312" w:hAnsi="Arial Narrow" w:hint="eastAsia"/>
          <w:b/>
          <w:sz w:val="30"/>
          <w:szCs w:val="30"/>
        </w:rPr>
        <w:t>集成电路测试</w:t>
      </w:r>
    </w:p>
    <w:p w14:paraId="71C006CD" w14:textId="77777777" w:rsidR="007F05AD" w:rsidRDefault="007F05AD" w:rsidP="007F05AD">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从现场下发的元器件中选取待测试芯片及工装所需元件和材料，参考现场下发的技术资料（芯片手册、元器件清单等），在规定时间内，按照相关电路原理与电子装接工艺，设计、焊接、调试工装板，搭建和配置测试环境，使用测试仪器与工具，实施并完成测试任务。</w:t>
      </w:r>
    </w:p>
    <w:p w14:paraId="6ED1D058" w14:textId="77777777" w:rsidR="007F05AD" w:rsidRDefault="007F05AD" w:rsidP="007F05AD">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集成电路测试共分为数字集成电路测试和模拟集成电路测试两项子任务。</w:t>
      </w:r>
    </w:p>
    <w:p w14:paraId="0232B323" w14:textId="77777777" w:rsidR="007F05AD" w:rsidRDefault="007F05AD" w:rsidP="007F05AD">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子任务一：数字集成电路测试</w:t>
      </w:r>
    </w:p>
    <w:p w14:paraId="6E0F003B" w14:textId="487BE493" w:rsidR="007F05AD" w:rsidRDefault="007F05AD" w:rsidP="00AE3248">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待测芯片：</w:t>
      </w:r>
      <w:r w:rsidR="00AE3248" w:rsidRPr="00AE3248">
        <w:rPr>
          <w:rFonts w:ascii="Times New Roman" w:eastAsia="仿宋_GB2312" w:hAnsi="Times New Roman" w:hint="eastAsia"/>
          <w:sz w:val="28"/>
          <w:szCs w:val="28"/>
        </w:rPr>
        <w:t>移位寄存器（例如：</w:t>
      </w:r>
      <w:r w:rsidR="00AE3248" w:rsidRPr="00AE3248">
        <w:rPr>
          <w:rFonts w:ascii="Times New Roman" w:eastAsia="仿宋_GB2312" w:hAnsi="Times New Roman" w:hint="eastAsia"/>
          <w:sz w:val="28"/>
          <w:szCs w:val="28"/>
        </w:rPr>
        <w:t>XD74LS166</w:t>
      </w:r>
      <w:r w:rsidR="00AE3248" w:rsidRPr="00AE3248">
        <w:rPr>
          <w:rFonts w:ascii="Times New Roman" w:eastAsia="仿宋_GB2312" w:hAnsi="Times New Roman" w:hint="eastAsia"/>
          <w:sz w:val="28"/>
          <w:szCs w:val="28"/>
        </w:rPr>
        <w:t>）</w:t>
      </w:r>
    </w:p>
    <w:p w14:paraId="5088D251" w14:textId="77777777" w:rsidR="007F05AD" w:rsidRDefault="007F05AD" w:rsidP="007F05AD">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参数测试</w:t>
      </w:r>
    </w:p>
    <w:p w14:paraId="2BF95A26" w14:textId="77777777" w:rsidR="007F05AD" w:rsidRDefault="007F05AD" w:rsidP="007F05AD">
      <w:pPr>
        <w:ind w:leftChars="100" w:left="210"/>
        <w:rPr>
          <w:rFonts w:ascii="仿宋" w:eastAsia="仿宋" w:hAnsi="仿宋"/>
          <w:sz w:val="28"/>
          <w:szCs w:val="28"/>
        </w:rPr>
      </w:pPr>
      <w:r>
        <w:rPr>
          <w:rFonts w:ascii="仿宋" w:eastAsia="仿宋" w:hAnsi="仿宋" w:hint="eastAsia"/>
          <w:sz w:val="28"/>
          <w:szCs w:val="28"/>
        </w:rPr>
        <w:t>（1）开短路测试</w:t>
      </w:r>
    </w:p>
    <w:p w14:paraId="18042CCA" w14:textId="77777777" w:rsidR="007F05AD" w:rsidRDefault="007F05AD" w:rsidP="007F05AD">
      <w:pPr>
        <w:ind w:leftChars="100" w:left="210"/>
        <w:rPr>
          <w:rFonts w:ascii="仿宋" w:eastAsia="仿宋" w:hAnsi="仿宋"/>
          <w:sz w:val="28"/>
          <w:szCs w:val="28"/>
        </w:rPr>
      </w:pPr>
      <w:r>
        <w:rPr>
          <w:rFonts w:ascii="仿宋" w:eastAsia="仿宋" w:hAnsi="仿宋" w:hint="eastAsia"/>
          <w:sz w:val="28"/>
          <w:szCs w:val="28"/>
        </w:rPr>
        <w:t>（2）VOL输出低电平电压测试</w:t>
      </w:r>
    </w:p>
    <w:p w14:paraId="7336F1B5" w14:textId="77777777" w:rsidR="007F05AD" w:rsidRDefault="007F05AD" w:rsidP="007F05AD">
      <w:pPr>
        <w:ind w:leftChars="100" w:left="210"/>
        <w:rPr>
          <w:rFonts w:ascii="仿宋" w:eastAsia="仿宋" w:hAnsi="仿宋"/>
          <w:sz w:val="28"/>
          <w:szCs w:val="28"/>
        </w:rPr>
      </w:pPr>
      <w:r>
        <w:rPr>
          <w:rFonts w:ascii="仿宋" w:eastAsia="仿宋" w:hAnsi="仿宋" w:hint="eastAsia"/>
          <w:sz w:val="28"/>
          <w:szCs w:val="28"/>
        </w:rPr>
        <w:t>（3）IOH输出高电平电流测试</w:t>
      </w:r>
    </w:p>
    <w:p w14:paraId="1DE3B307" w14:textId="77777777" w:rsidR="007F05AD" w:rsidRDefault="007F05AD" w:rsidP="007F05AD">
      <w:pPr>
        <w:ind w:leftChars="100" w:left="210"/>
        <w:rPr>
          <w:rFonts w:ascii="仿宋" w:eastAsia="仿宋" w:hAnsi="仿宋"/>
          <w:sz w:val="28"/>
          <w:szCs w:val="28"/>
        </w:rPr>
      </w:pPr>
      <w:r>
        <w:rPr>
          <w:rFonts w:ascii="仿宋" w:eastAsia="仿宋" w:hAnsi="仿宋" w:hint="eastAsia"/>
          <w:sz w:val="28"/>
          <w:szCs w:val="28"/>
        </w:rPr>
        <w:t>（4）IIH输入高电平电流测试</w:t>
      </w:r>
    </w:p>
    <w:p w14:paraId="4357DA33" w14:textId="77777777" w:rsidR="007F05AD" w:rsidRDefault="007F05AD" w:rsidP="007F05AD">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功能测试</w:t>
      </w:r>
    </w:p>
    <w:p w14:paraId="1C5ABB62" w14:textId="77777777" w:rsidR="007F05AD" w:rsidRDefault="007F05AD" w:rsidP="007F05AD">
      <w:pPr>
        <w:snapToGrid w:val="0"/>
        <w:spacing w:line="560" w:lineRule="exact"/>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设计、焊接、调试完成测试工装，</w:t>
      </w:r>
      <w:r>
        <w:rPr>
          <w:rStyle w:val="fontstyle01"/>
          <w:rFonts w:hint="default"/>
        </w:rPr>
        <w:t>搭建并配置测试环境，</w:t>
      </w:r>
      <w:r>
        <w:rPr>
          <w:rFonts w:ascii="Times New Roman" w:eastAsia="仿宋_GB2312" w:hAnsi="Times New Roman" w:hint="eastAsia"/>
          <w:sz w:val="28"/>
          <w:szCs w:val="28"/>
        </w:rPr>
        <w:t>测试芯片逻辑功能，应设置输入引脚、控制引脚状态，记录输出引脚电压值并标注单位。</w:t>
      </w:r>
    </w:p>
    <w:p w14:paraId="20859D11" w14:textId="77777777" w:rsidR="006B325F" w:rsidRDefault="006B325F" w:rsidP="006B325F">
      <w:pPr>
        <w:snapToGrid w:val="0"/>
        <w:spacing w:line="560" w:lineRule="exact"/>
        <w:ind w:firstLineChars="200" w:firstLine="562"/>
        <w:rPr>
          <w:rFonts w:ascii="Times New Roman" w:eastAsia="仿宋_GB2312" w:hAnsi="Times New Roman"/>
          <w:b/>
          <w:bCs/>
          <w:sz w:val="28"/>
          <w:szCs w:val="28"/>
        </w:rPr>
      </w:pPr>
      <w:r>
        <w:rPr>
          <w:rFonts w:ascii="Times New Roman" w:eastAsia="仿宋_GB2312" w:hAnsi="Times New Roman" w:hint="eastAsia"/>
          <w:b/>
          <w:bCs/>
          <w:sz w:val="28"/>
          <w:szCs w:val="28"/>
        </w:rPr>
        <w:t>子任务二：模拟集成电路测试</w:t>
      </w:r>
    </w:p>
    <w:p w14:paraId="40E75397" w14:textId="77777777" w:rsidR="006B325F" w:rsidRDefault="006B325F" w:rsidP="006B325F">
      <w:pPr>
        <w:snapToGrid w:val="0"/>
        <w:spacing w:line="560" w:lineRule="exact"/>
        <w:ind w:firstLineChars="200" w:firstLine="562"/>
        <w:rPr>
          <w:rFonts w:ascii="Times New Roman" w:eastAsia="仿宋_GB2312" w:hAnsi="Times New Roman"/>
          <w:sz w:val="28"/>
          <w:szCs w:val="28"/>
        </w:rPr>
      </w:pPr>
      <w:r>
        <w:rPr>
          <w:rFonts w:ascii="Times New Roman" w:eastAsia="仿宋_GB2312" w:hAnsi="Times New Roman" w:hint="eastAsia"/>
          <w:b/>
          <w:bCs/>
          <w:sz w:val="28"/>
          <w:szCs w:val="28"/>
        </w:rPr>
        <w:t>待测芯片</w:t>
      </w:r>
      <w:r>
        <w:rPr>
          <w:rFonts w:ascii="Times New Roman" w:eastAsia="仿宋_GB2312" w:hAnsi="Times New Roman" w:hint="eastAsia"/>
          <w:sz w:val="28"/>
          <w:szCs w:val="28"/>
        </w:rPr>
        <w:t>：</w:t>
      </w:r>
      <w:r>
        <w:rPr>
          <w:rFonts w:ascii="Times New Roman" w:eastAsia="仿宋_GB2312" w:hAnsi="Times New Roman"/>
          <w:sz w:val="28"/>
          <w:szCs w:val="28"/>
        </w:rPr>
        <w:t>LM358</w:t>
      </w:r>
    </w:p>
    <w:p w14:paraId="057EAD76" w14:textId="77777777" w:rsidR="006B325F" w:rsidRDefault="006B325F" w:rsidP="006B325F">
      <w:pPr>
        <w:ind w:firstLineChars="200" w:firstLine="560"/>
        <w:rPr>
          <w:rFonts w:ascii="仿宋" w:eastAsia="仿宋" w:hAnsi="仿宋"/>
          <w:sz w:val="28"/>
          <w:szCs w:val="28"/>
        </w:rPr>
      </w:pPr>
      <w:r>
        <w:rPr>
          <w:rFonts w:ascii="仿宋" w:eastAsia="仿宋" w:hAnsi="仿宋" w:hint="eastAsia"/>
          <w:sz w:val="28"/>
          <w:szCs w:val="28"/>
        </w:rPr>
        <w:t>LM358是双运算放大器。内部包括有两个独立的、高增益、内部频率补偿的运算放大器，适合于电源电压范围很宽的单电源使用，也适用于双电源工作模式，在推荐的工作条件下，电源电流与电源电压</w:t>
      </w:r>
      <w:r>
        <w:rPr>
          <w:rFonts w:ascii="仿宋" w:eastAsia="仿宋" w:hAnsi="仿宋" w:hint="eastAsia"/>
          <w:sz w:val="28"/>
          <w:szCs w:val="28"/>
        </w:rPr>
        <w:lastRenderedPageBreak/>
        <w:t>无关。它的使用范围包括传感放大器、直流增益模块和其他所有可用单电源供电的使用运算放大器的场合。</w:t>
      </w:r>
    </w:p>
    <w:p w14:paraId="67D14708" w14:textId="77777777" w:rsidR="006B325F" w:rsidRDefault="006B325F" w:rsidP="006B325F">
      <w:pPr>
        <w:ind w:firstLine="482"/>
        <w:rPr>
          <w:rFonts w:ascii="仿宋" w:eastAsia="仿宋" w:hAnsi="仿宋"/>
          <w:b/>
          <w:sz w:val="28"/>
          <w:szCs w:val="28"/>
        </w:rPr>
      </w:pPr>
      <w:r>
        <w:rPr>
          <w:rFonts w:ascii="仿宋" w:eastAsia="仿宋" w:hAnsi="仿宋" w:hint="eastAsia"/>
          <w:b/>
          <w:sz w:val="28"/>
          <w:szCs w:val="28"/>
        </w:rPr>
        <w:t>参数测试</w:t>
      </w:r>
    </w:p>
    <w:p w14:paraId="629EDC77"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输入失调电压</w:t>
      </w:r>
    </w:p>
    <w:p w14:paraId="037CA3EA"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输入失调电流</w:t>
      </w:r>
    </w:p>
    <w:p w14:paraId="5FA903F3"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电源供电电流</w:t>
      </w:r>
    </w:p>
    <w:p w14:paraId="7209671A"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输出短路电流</w:t>
      </w:r>
    </w:p>
    <w:p w14:paraId="6DC54AE0"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输出电压范围</w:t>
      </w:r>
    </w:p>
    <w:p w14:paraId="44D66C16"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共模抑制比</w:t>
      </w:r>
    </w:p>
    <w:p w14:paraId="70FD5371"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电源抑制比</w:t>
      </w:r>
    </w:p>
    <w:p w14:paraId="417712E2" w14:textId="77777777" w:rsidR="006B325F" w:rsidRDefault="006B325F" w:rsidP="006B325F">
      <w:pPr>
        <w:pStyle w:val="af6"/>
        <w:numPr>
          <w:ilvl w:val="0"/>
          <w:numId w:val="17"/>
        </w:numPr>
        <w:ind w:firstLineChars="0" w:firstLine="6"/>
        <w:rPr>
          <w:rFonts w:ascii="仿宋" w:eastAsia="仿宋" w:hAnsi="仿宋"/>
          <w:sz w:val="28"/>
          <w:szCs w:val="28"/>
        </w:rPr>
      </w:pPr>
      <w:r>
        <w:rPr>
          <w:rFonts w:ascii="仿宋" w:eastAsia="仿宋" w:hAnsi="仿宋" w:hint="eastAsia"/>
          <w:sz w:val="28"/>
          <w:szCs w:val="28"/>
        </w:rPr>
        <w:t>开环增益</w:t>
      </w:r>
    </w:p>
    <w:p w14:paraId="095415A1" w14:textId="5AC03DC4" w:rsidR="00BD3C2D" w:rsidRDefault="00BD3C2D" w:rsidP="00BD3C2D">
      <w:pPr>
        <w:ind w:firstLineChars="200" w:firstLine="562"/>
        <w:rPr>
          <w:rFonts w:ascii="仿宋" w:eastAsia="仿宋" w:hAnsi="仿宋"/>
          <w:b/>
          <w:sz w:val="28"/>
          <w:szCs w:val="28"/>
        </w:rPr>
      </w:pPr>
      <w:r>
        <w:rPr>
          <w:rFonts w:ascii="仿宋" w:eastAsia="仿宋" w:hAnsi="仿宋" w:hint="eastAsia"/>
          <w:b/>
          <w:sz w:val="28"/>
          <w:szCs w:val="28"/>
        </w:rPr>
        <w:t>应用电路测试</w:t>
      </w:r>
    </w:p>
    <w:p w14:paraId="24E72593" w14:textId="77777777" w:rsidR="006B325F" w:rsidRDefault="006B325F" w:rsidP="006B325F">
      <w:pPr>
        <w:ind w:firstLineChars="200" w:firstLine="560"/>
        <w:rPr>
          <w:rStyle w:val="fontstyle01"/>
          <w:rFonts w:hint="default"/>
        </w:rPr>
      </w:pPr>
      <w:r>
        <w:rPr>
          <w:rStyle w:val="fontstyle01"/>
          <w:rFonts w:hint="default"/>
        </w:rPr>
        <w:t>利用比赛现场提供的LM358芯片、万能板、各类阻容元件、晶体管器件等，搭建一个300mA的恒流源。</w:t>
      </w:r>
    </w:p>
    <w:p w14:paraId="52992D87" w14:textId="77777777" w:rsidR="006B325F" w:rsidRDefault="006B325F" w:rsidP="006B325F">
      <w:pPr>
        <w:ind w:firstLineChars="200" w:firstLine="560"/>
        <w:rPr>
          <w:rStyle w:val="fontstyle01"/>
          <w:rFonts w:hint="default"/>
        </w:rPr>
      </w:pPr>
      <w:r>
        <w:rPr>
          <w:rStyle w:val="fontstyle01"/>
          <w:rFonts w:hint="default"/>
        </w:rPr>
        <w:t>测试并记录以下数据;</w:t>
      </w:r>
    </w:p>
    <w:p w14:paraId="59746590" w14:textId="77777777" w:rsidR="006B325F" w:rsidRDefault="006B325F" w:rsidP="006B325F">
      <w:pPr>
        <w:ind w:firstLineChars="200" w:firstLine="560"/>
        <w:rPr>
          <w:rStyle w:val="fontstyle01"/>
          <w:rFonts w:hint="default"/>
        </w:rPr>
      </w:pPr>
      <w:r>
        <w:rPr>
          <w:rStyle w:val="fontstyle01"/>
          <w:rFonts w:hint="default"/>
        </w:rPr>
        <w:t>（1）恒流源输出电流稳定性。</w:t>
      </w:r>
    </w:p>
    <w:p w14:paraId="61693720" w14:textId="77777777" w:rsidR="006B325F" w:rsidRDefault="006B325F" w:rsidP="006B325F">
      <w:pPr>
        <w:ind w:firstLineChars="200" w:firstLine="560"/>
        <w:rPr>
          <w:rStyle w:val="fontstyle01"/>
          <w:rFonts w:hint="default"/>
        </w:rPr>
      </w:pPr>
      <w:r>
        <w:rPr>
          <w:rStyle w:val="fontstyle01"/>
          <w:rFonts w:hint="default"/>
        </w:rPr>
        <w:t>（2）负载两端的电压以及纹波系数。</w:t>
      </w:r>
    </w:p>
    <w:p w14:paraId="1C74C375" w14:textId="77777777" w:rsidR="006B325F" w:rsidRDefault="006B325F" w:rsidP="006B325F">
      <w:pPr>
        <w:ind w:firstLineChars="200" w:firstLine="560"/>
        <w:rPr>
          <w:rStyle w:val="fontstyle01"/>
          <w:rFonts w:hint="default"/>
        </w:rPr>
      </w:pPr>
      <w:r>
        <w:rPr>
          <w:rStyle w:val="fontstyle01"/>
          <w:rFonts w:hint="default"/>
        </w:rPr>
        <w:t>（3）恒流源的效率。</w:t>
      </w:r>
    </w:p>
    <w:p w14:paraId="467B2A82" w14:textId="1B0AA11D" w:rsidR="005D1B7F" w:rsidRDefault="005D1B7F">
      <w:pPr>
        <w:widowControl/>
        <w:jc w:val="left"/>
        <w:rPr>
          <w:rStyle w:val="fontstyle01"/>
          <w:rFonts w:hint="default"/>
        </w:rPr>
      </w:pPr>
      <w:r>
        <w:rPr>
          <w:rStyle w:val="fontstyle01"/>
          <w:rFonts w:hint="default"/>
        </w:rPr>
        <w:br w:type="page"/>
      </w:r>
    </w:p>
    <w:p w14:paraId="2D54DEA9" w14:textId="77777777" w:rsidR="003365B8" w:rsidRDefault="003365B8" w:rsidP="003365B8">
      <w:pPr>
        <w:snapToGrid w:val="0"/>
        <w:spacing w:line="360" w:lineRule="auto"/>
        <w:jc w:val="center"/>
        <w:rPr>
          <w:rFonts w:ascii="Arial Narrow" w:eastAsia="仿宋_GB2312" w:hAnsi="Arial Narrow"/>
          <w:b/>
          <w:sz w:val="30"/>
          <w:szCs w:val="30"/>
        </w:rPr>
      </w:pPr>
      <w:r w:rsidRPr="00F20266">
        <w:rPr>
          <w:rFonts w:ascii="Arial Narrow" w:eastAsia="仿宋_GB2312" w:hAnsi="Arial Narrow" w:hint="eastAsia"/>
          <w:b/>
          <w:sz w:val="30"/>
          <w:szCs w:val="30"/>
        </w:rPr>
        <w:lastRenderedPageBreak/>
        <w:t>第</w:t>
      </w:r>
      <w:r>
        <w:rPr>
          <w:rFonts w:ascii="Arial Narrow" w:eastAsia="仿宋_GB2312" w:hAnsi="Arial Narrow" w:hint="eastAsia"/>
          <w:b/>
          <w:sz w:val="30"/>
          <w:szCs w:val="30"/>
        </w:rPr>
        <w:t>四</w:t>
      </w:r>
      <w:r w:rsidRPr="00F20266">
        <w:rPr>
          <w:rFonts w:ascii="Arial Narrow" w:eastAsia="仿宋_GB2312" w:hAnsi="Arial Narrow" w:hint="eastAsia"/>
          <w:b/>
          <w:sz w:val="30"/>
          <w:szCs w:val="30"/>
        </w:rPr>
        <w:t>部分</w:t>
      </w:r>
      <w:r w:rsidRPr="00F20266">
        <w:rPr>
          <w:rFonts w:ascii="Arial Narrow" w:eastAsia="仿宋_GB2312" w:hAnsi="Arial Narrow"/>
          <w:b/>
          <w:sz w:val="30"/>
          <w:szCs w:val="30"/>
        </w:rPr>
        <w:t xml:space="preserve"> </w:t>
      </w:r>
      <w:r w:rsidRPr="00F20266">
        <w:rPr>
          <w:rFonts w:ascii="Arial Narrow" w:eastAsia="仿宋_GB2312" w:hAnsi="Arial Narrow" w:hint="eastAsia"/>
          <w:b/>
          <w:sz w:val="30"/>
          <w:szCs w:val="30"/>
        </w:rPr>
        <w:t>集成电路应用</w:t>
      </w:r>
    </w:p>
    <w:p w14:paraId="2BEEBAF5" w14:textId="77777777" w:rsidR="003365B8" w:rsidRPr="00997A17"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集成电</w:t>
      </w:r>
      <w:r w:rsidRPr="00997A17">
        <w:rPr>
          <w:rFonts w:ascii="Times New Roman" w:eastAsia="仿宋_GB2312" w:hAnsi="Times New Roman" w:hint="eastAsia"/>
          <w:sz w:val="28"/>
          <w:szCs w:val="28"/>
        </w:rPr>
        <w:t>路应用任务要利用红外对管（</w:t>
      </w:r>
      <w:r w:rsidRPr="00997A17">
        <w:rPr>
          <w:rFonts w:ascii="Times New Roman" w:eastAsia="仿宋_GB2312" w:hAnsi="Times New Roman"/>
          <w:sz w:val="28"/>
          <w:szCs w:val="28"/>
        </w:rPr>
        <w:t>RAD50CM</w:t>
      </w:r>
      <w:r w:rsidRPr="00997A17">
        <w:rPr>
          <w:rFonts w:ascii="Times New Roman" w:eastAsia="仿宋_GB2312" w:hAnsi="Times New Roman"/>
          <w:sz w:val="28"/>
          <w:szCs w:val="28"/>
        </w:rPr>
        <w:t>）</w:t>
      </w:r>
      <w:r w:rsidRPr="00997A17">
        <w:rPr>
          <w:rFonts w:ascii="Times New Roman" w:eastAsia="仿宋_GB2312" w:hAnsi="Times New Roman" w:hint="eastAsia"/>
          <w:sz w:val="28"/>
          <w:szCs w:val="28"/>
        </w:rPr>
        <w:t>、</w:t>
      </w:r>
      <w:r w:rsidRPr="00997A17">
        <w:rPr>
          <w:rFonts w:ascii="Times New Roman" w:eastAsia="仿宋_GB2312" w:hAnsi="Times New Roman"/>
          <w:sz w:val="28"/>
          <w:szCs w:val="28"/>
        </w:rPr>
        <w:t>电压比较器（</w:t>
      </w:r>
      <w:r w:rsidRPr="00997A17">
        <w:rPr>
          <w:rFonts w:ascii="Times New Roman" w:eastAsia="仿宋_GB2312" w:hAnsi="Times New Roman"/>
          <w:sz w:val="28"/>
          <w:szCs w:val="28"/>
        </w:rPr>
        <w:t>LM324</w:t>
      </w:r>
      <w:r w:rsidRPr="00997A17">
        <w:rPr>
          <w:rFonts w:ascii="Times New Roman" w:eastAsia="仿宋_GB2312" w:hAnsi="Times New Roman"/>
          <w:sz w:val="28"/>
          <w:szCs w:val="28"/>
        </w:rPr>
        <w:t>）</w:t>
      </w:r>
      <w:r w:rsidRPr="00997A17">
        <w:rPr>
          <w:rFonts w:ascii="Times New Roman" w:eastAsia="仿宋_GB2312" w:hAnsi="Times New Roman" w:hint="eastAsia"/>
          <w:sz w:val="28"/>
          <w:szCs w:val="28"/>
        </w:rPr>
        <w:t>和</w:t>
      </w:r>
      <w:r w:rsidRPr="00997A17">
        <w:rPr>
          <w:rFonts w:ascii="Times New Roman" w:eastAsia="仿宋_GB2312" w:hAnsi="Times New Roman"/>
          <w:sz w:val="28"/>
          <w:szCs w:val="28"/>
        </w:rPr>
        <w:t>单片机</w:t>
      </w:r>
      <w:r w:rsidRPr="003970A3">
        <w:rPr>
          <w:rFonts w:ascii="Times New Roman" w:eastAsia="仿宋_GB2312" w:hAnsi="Times New Roman"/>
          <w:sz w:val="28"/>
          <w:szCs w:val="28"/>
        </w:rPr>
        <w:t>（</w:t>
      </w:r>
      <w:r w:rsidRPr="003970A3">
        <w:rPr>
          <w:rFonts w:hint="eastAsia"/>
          <w:sz w:val="28"/>
          <w:szCs w:val="28"/>
        </w:rPr>
        <w:t>STC</w:t>
      </w:r>
      <w:r w:rsidRPr="003970A3">
        <w:rPr>
          <w:sz w:val="28"/>
          <w:szCs w:val="28"/>
        </w:rPr>
        <w:t>12</w:t>
      </w:r>
      <w:r w:rsidRPr="003970A3">
        <w:rPr>
          <w:rFonts w:hint="eastAsia"/>
          <w:sz w:val="28"/>
          <w:szCs w:val="28"/>
        </w:rPr>
        <w:t>C</w:t>
      </w:r>
      <w:r w:rsidRPr="003970A3">
        <w:rPr>
          <w:sz w:val="28"/>
          <w:szCs w:val="28"/>
        </w:rPr>
        <w:t>5</w:t>
      </w:r>
      <w:r w:rsidRPr="003970A3">
        <w:rPr>
          <w:rFonts w:hint="eastAsia"/>
          <w:sz w:val="28"/>
          <w:szCs w:val="28"/>
        </w:rPr>
        <w:t>AS</w:t>
      </w:r>
      <w:r w:rsidRPr="003970A3">
        <w:rPr>
          <w:sz w:val="28"/>
          <w:szCs w:val="28"/>
        </w:rPr>
        <w:t>12</w:t>
      </w:r>
      <w:r w:rsidRPr="003970A3">
        <w:rPr>
          <w:rFonts w:hint="eastAsia"/>
          <w:sz w:val="28"/>
          <w:szCs w:val="28"/>
        </w:rPr>
        <w:t>或</w:t>
      </w:r>
      <w:r w:rsidRPr="003970A3">
        <w:rPr>
          <w:rFonts w:hint="eastAsia"/>
          <w:sz w:val="28"/>
          <w:szCs w:val="28"/>
        </w:rPr>
        <w:t>stm</w:t>
      </w:r>
      <w:r w:rsidRPr="003970A3">
        <w:rPr>
          <w:sz w:val="28"/>
          <w:szCs w:val="28"/>
        </w:rPr>
        <w:t>32</w:t>
      </w:r>
      <w:r w:rsidRPr="003970A3">
        <w:rPr>
          <w:rFonts w:hint="eastAsia"/>
          <w:sz w:val="28"/>
          <w:szCs w:val="28"/>
        </w:rPr>
        <w:t>f</w:t>
      </w:r>
      <w:r w:rsidRPr="003970A3">
        <w:rPr>
          <w:sz w:val="28"/>
          <w:szCs w:val="28"/>
        </w:rPr>
        <w:t>103</w:t>
      </w:r>
      <w:r w:rsidRPr="003970A3">
        <w:rPr>
          <w:rFonts w:hint="eastAsia"/>
          <w:sz w:val="28"/>
          <w:szCs w:val="28"/>
        </w:rPr>
        <w:t>c</w:t>
      </w:r>
      <w:r w:rsidRPr="003970A3">
        <w:rPr>
          <w:sz w:val="28"/>
          <w:szCs w:val="28"/>
        </w:rPr>
        <w:t>8</w:t>
      </w:r>
      <w:r w:rsidRPr="003970A3">
        <w:rPr>
          <w:rFonts w:hint="eastAsia"/>
          <w:sz w:val="28"/>
          <w:szCs w:val="28"/>
        </w:rPr>
        <w:t>t</w:t>
      </w:r>
      <w:r w:rsidRPr="003970A3">
        <w:rPr>
          <w:sz w:val="28"/>
          <w:szCs w:val="28"/>
        </w:rPr>
        <w:t>6</w:t>
      </w:r>
      <w:r w:rsidRPr="003970A3">
        <w:rPr>
          <w:rFonts w:ascii="Times New Roman" w:eastAsia="仿宋_GB2312" w:hAnsi="Times New Roman"/>
          <w:sz w:val="28"/>
          <w:szCs w:val="28"/>
        </w:rPr>
        <w:t>）</w:t>
      </w:r>
      <w:r w:rsidRPr="00997A17">
        <w:rPr>
          <w:rFonts w:ascii="Times New Roman" w:eastAsia="仿宋_GB2312" w:hAnsi="Times New Roman"/>
          <w:sz w:val="28"/>
          <w:szCs w:val="28"/>
        </w:rPr>
        <w:t>实现车辆区间测速功能</w:t>
      </w:r>
      <w:r w:rsidRPr="00997A17">
        <w:rPr>
          <w:rFonts w:ascii="Times New Roman" w:eastAsia="仿宋_GB2312" w:hAnsi="Times New Roman" w:hint="eastAsia"/>
          <w:sz w:val="28"/>
          <w:szCs w:val="28"/>
        </w:rPr>
        <w:t>。</w:t>
      </w:r>
    </w:p>
    <w:p w14:paraId="00872060" w14:textId="77777777" w:rsidR="003365B8"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参赛选手</w:t>
      </w:r>
      <w:r w:rsidRPr="00997A17">
        <w:rPr>
          <w:rFonts w:ascii="Times New Roman" w:eastAsia="仿宋_GB2312" w:hAnsi="Times New Roman" w:hint="eastAsia"/>
          <w:sz w:val="28"/>
          <w:szCs w:val="28"/>
        </w:rPr>
        <w:t>利用</w:t>
      </w:r>
      <w:r w:rsidRPr="00997A17">
        <w:rPr>
          <w:sz w:val="28"/>
          <w:szCs w:val="28"/>
        </w:rPr>
        <w:t>LM324</w:t>
      </w:r>
      <w:r w:rsidRPr="00997A17">
        <w:rPr>
          <w:rFonts w:ascii="Times New Roman" w:eastAsia="仿宋_GB2312" w:hAnsi="Times New Roman" w:hint="eastAsia"/>
          <w:sz w:val="28"/>
          <w:szCs w:val="28"/>
        </w:rPr>
        <w:t>、</w:t>
      </w:r>
      <w:r w:rsidRPr="00997A17">
        <w:rPr>
          <w:rFonts w:hint="eastAsia"/>
          <w:sz w:val="28"/>
          <w:szCs w:val="28"/>
        </w:rPr>
        <w:t>STC</w:t>
      </w:r>
      <w:r w:rsidRPr="00997A17">
        <w:rPr>
          <w:sz w:val="28"/>
          <w:szCs w:val="28"/>
        </w:rPr>
        <w:t>12</w:t>
      </w:r>
      <w:r w:rsidRPr="00997A17">
        <w:rPr>
          <w:rFonts w:hint="eastAsia"/>
          <w:sz w:val="28"/>
          <w:szCs w:val="28"/>
        </w:rPr>
        <w:t>C</w:t>
      </w:r>
      <w:r w:rsidRPr="00997A17">
        <w:rPr>
          <w:sz w:val="28"/>
          <w:szCs w:val="28"/>
        </w:rPr>
        <w:t>5</w:t>
      </w:r>
      <w:r w:rsidRPr="00997A17">
        <w:rPr>
          <w:rFonts w:hint="eastAsia"/>
          <w:sz w:val="28"/>
          <w:szCs w:val="28"/>
        </w:rPr>
        <w:t>AS</w:t>
      </w:r>
      <w:r w:rsidRPr="00997A17">
        <w:rPr>
          <w:sz w:val="28"/>
          <w:szCs w:val="28"/>
        </w:rPr>
        <w:t>12</w:t>
      </w:r>
      <w:r w:rsidRPr="00997A17">
        <w:rPr>
          <w:rFonts w:hint="eastAsia"/>
          <w:sz w:val="28"/>
          <w:szCs w:val="28"/>
        </w:rPr>
        <w:t>或</w:t>
      </w:r>
      <w:r w:rsidRPr="00997A17">
        <w:rPr>
          <w:rFonts w:hint="eastAsia"/>
          <w:sz w:val="28"/>
          <w:szCs w:val="28"/>
        </w:rPr>
        <w:t>stm</w:t>
      </w:r>
      <w:r w:rsidRPr="00997A17">
        <w:rPr>
          <w:sz w:val="28"/>
          <w:szCs w:val="28"/>
        </w:rPr>
        <w:t>32</w:t>
      </w:r>
      <w:r w:rsidRPr="00997A17">
        <w:rPr>
          <w:rFonts w:hint="eastAsia"/>
          <w:sz w:val="28"/>
          <w:szCs w:val="28"/>
        </w:rPr>
        <w:t>f</w:t>
      </w:r>
      <w:r w:rsidRPr="00997A17">
        <w:rPr>
          <w:sz w:val="28"/>
          <w:szCs w:val="28"/>
        </w:rPr>
        <w:t>103</w:t>
      </w:r>
      <w:r w:rsidRPr="00997A17">
        <w:rPr>
          <w:rFonts w:hint="eastAsia"/>
          <w:sz w:val="28"/>
          <w:szCs w:val="28"/>
        </w:rPr>
        <w:t>c</w:t>
      </w:r>
      <w:r w:rsidRPr="00997A17">
        <w:rPr>
          <w:sz w:val="28"/>
          <w:szCs w:val="28"/>
        </w:rPr>
        <w:t>8</w:t>
      </w:r>
      <w:r w:rsidRPr="00997A17">
        <w:rPr>
          <w:rFonts w:hint="eastAsia"/>
          <w:sz w:val="28"/>
          <w:szCs w:val="28"/>
        </w:rPr>
        <w:t>t</w:t>
      </w:r>
      <w:r w:rsidRPr="00997A17">
        <w:rPr>
          <w:sz w:val="28"/>
          <w:szCs w:val="28"/>
        </w:rPr>
        <w:t>6</w:t>
      </w:r>
      <w:r w:rsidRPr="00997A17">
        <w:rPr>
          <w:rFonts w:ascii="Times New Roman" w:eastAsia="仿宋_GB2312" w:hAnsi="Times New Roman" w:hint="eastAsia"/>
          <w:sz w:val="28"/>
          <w:szCs w:val="28"/>
        </w:rPr>
        <w:t>、</w:t>
      </w:r>
      <w:r w:rsidRPr="00997A17">
        <w:rPr>
          <w:rFonts w:hint="eastAsia"/>
          <w:sz w:val="28"/>
          <w:szCs w:val="28"/>
        </w:rPr>
        <w:t>AMS</w:t>
      </w:r>
      <w:r w:rsidRPr="00997A17">
        <w:rPr>
          <w:sz w:val="28"/>
          <w:szCs w:val="28"/>
        </w:rPr>
        <w:t>1117</w:t>
      </w:r>
      <w:r w:rsidRPr="00997A17">
        <w:rPr>
          <w:rFonts w:ascii="Times New Roman" w:eastAsia="仿宋_GB2312" w:hAnsi="Times New Roman" w:hint="eastAsia"/>
          <w:sz w:val="28"/>
          <w:szCs w:val="28"/>
        </w:rPr>
        <w:t>等集成电路芯片及</w:t>
      </w:r>
      <w:r w:rsidRPr="00997A17">
        <w:rPr>
          <w:rFonts w:ascii="Times New Roman" w:eastAsia="仿宋_GB2312" w:hAnsi="Times New Roman" w:hint="eastAsia"/>
          <w:sz w:val="28"/>
          <w:szCs w:val="28"/>
        </w:rPr>
        <w:t>1</w:t>
      </w:r>
      <w:r w:rsidRPr="00997A17">
        <w:rPr>
          <w:rFonts w:ascii="Times New Roman" w:eastAsia="仿宋_GB2312" w:hAnsi="Times New Roman"/>
          <w:sz w:val="28"/>
          <w:szCs w:val="28"/>
        </w:rPr>
        <w:t>2864</w:t>
      </w:r>
      <w:r w:rsidRPr="00997A17">
        <w:rPr>
          <w:rFonts w:ascii="Times New Roman" w:eastAsia="仿宋_GB2312" w:hAnsi="Times New Roman" w:hint="eastAsia"/>
          <w:sz w:val="28"/>
          <w:szCs w:val="28"/>
        </w:rPr>
        <w:t>显示屏，装配红外对射传感器，搭建车辆区间测速系统，编写控制程序，实现一辆车通行测速、并显示当前车辆速度，连续</w:t>
      </w:r>
      <w:r w:rsidRPr="00997A17">
        <w:rPr>
          <w:rFonts w:ascii="Times New Roman" w:eastAsia="仿宋_GB2312" w:hAnsi="Times New Roman" w:hint="eastAsia"/>
          <w:sz w:val="28"/>
          <w:szCs w:val="28"/>
        </w:rPr>
        <w:t>5</w:t>
      </w:r>
      <w:r w:rsidRPr="00997A17">
        <w:rPr>
          <w:rFonts w:ascii="Times New Roman" w:eastAsia="仿宋_GB2312" w:hAnsi="Times New Roman" w:hint="eastAsia"/>
          <w:sz w:val="28"/>
          <w:szCs w:val="28"/>
        </w:rPr>
        <w:t>辆车通过分别显示</w:t>
      </w:r>
      <w:r w:rsidRPr="00997A17">
        <w:rPr>
          <w:rFonts w:ascii="Times New Roman" w:eastAsia="仿宋_GB2312" w:hAnsi="Times New Roman" w:hint="eastAsia"/>
          <w:sz w:val="28"/>
          <w:szCs w:val="28"/>
        </w:rPr>
        <w:t>5</w:t>
      </w:r>
      <w:r w:rsidRPr="00997A17">
        <w:rPr>
          <w:rFonts w:ascii="Times New Roman" w:eastAsia="仿宋_GB2312" w:hAnsi="Times New Roman" w:hint="eastAsia"/>
          <w:sz w:val="28"/>
          <w:szCs w:val="28"/>
        </w:rPr>
        <w:t>辆车速度，并具备设置限速阈值功能，记录过往车辆数量等功能</w:t>
      </w:r>
      <w:r>
        <w:rPr>
          <w:rFonts w:ascii="Times New Roman" w:eastAsia="仿宋_GB2312" w:hAnsi="Times New Roman" w:hint="eastAsia"/>
          <w:sz w:val="28"/>
          <w:szCs w:val="28"/>
        </w:rPr>
        <w:t>。</w:t>
      </w:r>
    </w:p>
    <w:p w14:paraId="5AF1AE68" w14:textId="77777777" w:rsidR="003365B8"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1.</w:t>
      </w:r>
      <w:r>
        <w:rPr>
          <w:rFonts w:ascii="Times New Roman" w:eastAsia="仿宋_GB2312" w:hAnsi="Times New Roman"/>
          <w:sz w:val="28"/>
          <w:szCs w:val="28"/>
        </w:rPr>
        <w:t xml:space="preserve"> </w:t>
      </w:r>
      <w:r>
        <w:rPr>
          <w:rFonts w:ascii="Times New Roman" w:eastAsia="仿宋_GB2312" w:hAnsi="Times New Roman" w:hint="eastAsia"/>
          <w:sz w:val="28"/>
          <w:szCs w:val="28"/>
        </w:rPr>
        <w:t>测速区间示意图</w:t>
      </w:r>
    </w:p>
    <w:p w14:paraId="04BCBA15" w14:textId="77777777" w:rsidR="003365B8" w:rsidRDefault="003365B8" w:rsidP="003365B8">
      <w:pPr>
        <w:snapToGrid w:val="0"/>
        <w:spacing w:line="360" w:lineRule="auto"/>
        <w:ind w:firstLineChars="200" w:firstLine="560"/>
        <w:rPr>
          <w:rFonts w:ascii="Times New Roman" w:eastAsia="仿宋_GB2312" w:hAnsi="Times New Roman"/>
          <w:sz w:val="28"/>
          <w:szCs w:val="28"/>
        </w:rPr>
      </w:pPr>
      <w:r w:rsidRPr="00C4283E">
        <w:rPr>
          <w:rFonts w:ascii="Times New Roman" w:eastAsia="仿宋_GB2312" w:hAnsi="Times New Roman"/>
          <w:noProof/>
          <w:sz w:val="28"/>
          <w:szCs w:val="28"/>
        </w:rPr>
        <mc:AlternateContent>
          <mc:Choice Requires="wps">
            <w:drawing>
              <wp:anchor distT="0" distB="0" distL="114300" distR="114300" simplePos="0" relativeHeight="251667456" behindDoc="0" locked="0" layoutInCell="1" allowOverlap="1" wp14:anchorId="424E8769" wp14:editId="59ADA900">
                <wp:simplePos x="0" y="0"/>
                <wp:positionH relativeFrom="column">
                  <wp:posOffset>3987800</wp:posOffset>
                </wp:positionH>
                <wp:positionV relativeFrom="paragraph">
                  <wp:posOffset>323215</wp:posOffset>
                </wp:positionV>
                <wp:extent cx="1033670" cy="659958"/>
                <wp:effectExtent l="0" t="0" r="14605" b="26035"/>
                <wp:wrapNone/>
                <wp:docPr id="19" name="矩形 19"/>
                <wp:cNvGraphicFramePr/>
                <a:graphic xmlns:a="http://schemas.openxmlformats.org/drawingml/2006/main">
                  <a:graphicData uri="http://schemas.microsoft.com/office/word/2010/wordprocessingShape">
                    <wps:wsp>
                      <wps:cNvSpPr/>
                      <wps:spPr>
                        <a:xfrm>
                          <a:off x="0" y="0"/>
                          <a:ext cx="1033670" cy="659958"/>
                        </a:xfrm>
                        <a:prstGeom prst="rect">
                          <a:avLst/>
                        </a:prstGeom>
                      </wps:spPr>
                      <wps:style>
                        <a:lnRef idx="2">
                          <a:schemeClr val="accent6"/>
                        </a:lnRef>
                        <a:fillRef idx="1">
                          <a:schemeClr val="lt1"/>
                        </a:fillRef>
                        <a:effectRef idx="0">
                          <a:schemeClr val="accent6"/>
                        </a:effectRef>
                        <a:fontRef idx="minor">
                          <a:schemeClr val="dk1"/>
                        </a:fontRef>
                      </wps:style>
                      <wps:txbx>
                        <w:txbxContent>
                          <w:p w14:paraId="588FA2E8" w14:textId="77777777" w:rsidR="003365B8" w:rsidRDefault="003365B8" w:rsidP="003365B8">
                            <w:pPr>
                              <w:ind w:firstLineChars="100" w:firstLine="210"/>
                            </w:pPr>
                            <w:r>
                              <w:rPr>
                                <w:rFonts w:hint="eastAsia"/>
                              </w:rPr>
                              <w:t>终点红外</w:t>
                            </w:r>
                          </w:p>
                          <w:p w14:paraId="196986E2" w14:textId="77777777" w:rsidR="003365B8" w:rsidRDefault="003365B8" w:rsidP="003365B8">
                            <w:pPr>
                              <w:jc w:val="center"/>
                            </w:pPr>
                            <w:r>
                              <w:rPr>
                                <w:rFonts w:hint="eastAsia"/>
                              </w:rPr>
                              <w:t>发射传感器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24E8769" id="矩形 19" o:spid="_x0000_s1026" style="position:absolute;left:0;text-align:left;margin-left:314pt;margin-top:25.45pt;width:81.4pt;height:5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" fillcolor="white [3201]" strokecolor="#f79646 [3209]" strokeweight="2pt">
                <v:textbox>
                  <w:txbxContent>
                    <w:p w14:paraId="588FA2E8" w14:textId="77777777" w:rsidR="003365B8" w:rsidRDefault="003365B8" w:rsidP="003365B8">
                      <w:pPr>
                        <w:ind w:firstLineChars="100" w:firstLine="210"/>
                      </w:pPr>
                      <w:r>
                        <w:rPr>
                          <w:rFonts w:hint="eastAsia"/>
                        </w:rPr>
                        <w:t>终点红外</w:t>
                      </w:r>
                    </w:p>
                    <w:p w14:paraId="196986E2" w14:textId="77777777" w:rsidR="003365B8" w:rsidRDefault="003365B8" w:rsidP="003365B8">
                      <w:pPr>
                        <w:jc w:val="center"/>
                      </w:pPr>
                      <w:r>
                        <w:rPr>
                          <w:rFonts w:hint="eastAsia"/>
                        </w:rPr>
                        <w:t>发射传感器</w:t>
                      </w:r>
                    </w:p>
                  </w:txbxContent>
                </v:textbox>
              </v:rect>
            </w:pict>
          </mc:Fallback>
        </mc:AlternateContent>
      </w:r>
      <w:r>
        <w:rPr>
          <w:rFonts w:ascii="Times New Roman" w:eastAsia="仿宋_GB2312" w:hAnsi="Times New Roman"/>
          <w:noProof/>
          <w:sz w:val="28"/>
          <w:szCs w:val="28"/>
        </w:rPr>
        <mc:AlternateContent>
          <mc:Choice Requires="wps">
            <w:drawing>
              <wp:anchor distT="0" distB="0" distL="114300" distR="114300" simplePos="0" relativeHeight="251665408" behindDoc="0" locked="0" layoutInCell="1" allowOverlap="1" wp14:anchorId="76394761" wp14:editId="0E74410A">
                <wp:simplePos x="0" y="0"/>
                <wp:positionH relativeFrom="column">
                  <wp:posOffset>364490</wp:posOffset>
                </wp:positionH>
                <wp:positionV relativeFrom="paragraph">
                  <wp:posOffset>327660</wp:posOffset>
                </wp:positionV>
                <wp:extent cx="1033670" cy="659958"/>
                <wp:effectExtent l="0" t="0" r="14605" b="26035"/>
                <wp:wrapNone/>
                <wp:docPr id="43" name="矩形 43"/>
                <wp:cNvGraphicFramePr/>
                <a:graphic xmlns:a="http://schemas.openxmlformats.org/drawingml/2006/main">
                  <a:graphicData uri="http://schemas.microsoft.com/office/word/2010/wordprocessingShape">
                    <wps:wsp>
                      <wps:cNvSpPr/>
                      <wps:spPr>
                        <a:xfrm>
                          <a:off x="0" y="0"/>
                          <a:ext cx="1033670" cy="659958"/>
                        </a:xfrm>
                        <a:prstGeom prst="rect">
                          <a:avLst/>
                        </a:prstGeom>
                      </wps:spPr>
                      <wps:style>
                        <a:lnRef idx="2">
                          <a:schemeClr val="accent6"/>
                        </a:lnRef>
                        <a:fillRef idx="1">
                          <a:schemeClr val="lt1"/>
                        </a:fillRef>
                        <a:effectRef idx="0">
                          <a:schemeClr val="accent6"/>
                        </a:effectRef>
                        <a:fontRef idx="minor">
                          <a:schemeClr val="dk1"/>
                        </a:fontRef>
                      </wps:style>
                      <wps:txbx>
                        <w:txbxContent>
                          <w:p w14:paraId="00685576" w14:textId="77777777" w:rsidR="003365B8" w:rsidRDefault="003365B8" w:rsidP="003365B8">
                            <w:pPr>
                              <w:jc w:val="center"/>
                            </w:pPr>
                            <w:r>
                              <w:rPr>
                                <w:rFonts w:hint="eastAsia"/>
                              </w:rPr>
                              <w:t>起点红外</w:t>
                            </w:r>
                          </w:p>
                          <w:p w14:paraId="3DA33CAD" w14:textId="77777777" w:rsidR="003365B8" w:rsidRDefault="003365B8" w:rsidP="003365B8">
                            <w:pPr>
                              <w:jc w:val="center"/>
                            </w:pPr>
                            <w:r>
                              <w:rPr>
                                <w:rFonts w:hint="eastAsia"/>
                              </w:rPr>
                              <w:t>发射传感器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6394761" id="矩形 43" o:spid="_x0000_s1027" style="position:absolute;left:0;text-align:left;margin-left:28.7pt;margin-top:25.8pt;width:81.4pt;height:5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" fillcolor="white [3201]" strokecolor="#f79646 [3209]" strokeweight="2pt">
                <v:textbox>
                  <w:txbxContent>
                    <w:p w14:paraId="00685576" w14:textId="77777777" w:rsidR="003365B8" w:rsidRDefault="003365B8" w:rsidP="003365B8">
                      <w:pPr>
                        <w:jc w:val="center"/>
                      </w:pPr>
                      <w:r>
                        <w:rPr>
                          <w:rFonts w:hint="eastAsia"/>
                        </w:rPr>
                        <w:t>起点红外</w:t>
                      </w:r>
                    </w:p>
                    <w:p w14:paraId="3DA33CAD" w14:textId="77777777" w:rsidR="003365B8" w:rsidRDefault="003365B8" w:rsidP="003365B8">
                      <w:pPr>
                        <w:jc w:val="center"/>
                      </w:pPr>
                      <w:r>
                        <w:rPr>
                          <w:rFonts w:hint="eastAsia"/>
                        </w:rPr>
                        <w:t>发射传感器</w:t>
                      </w:r>
                    </w:p>
                  </w:txbxContent>
                </v:textbox>
              </v:rect>
            </w:pict>
          </mc:Fallback>
        </mc:AlternateContent>
      </w:r>
      <w:r>
        <w:rPr>
          <w:rFonts w:ascii="Times New Roman" w:eastAsia="仿宋_GB2312" w:hAnsi="Times New Roman" w:hint="eastAsia"/>
          <w:sz w:val="28"/>
          <w:szCs w:val="28"/>
        </w:rPr>
        <w:t>本系统测速区间示意图如图</w:t>
      </w:r>
      <w:r>
        <w:rPr>
          <w:rFonts w:ascii="Times New Roman" w:eastAsia="仿宋_GB2312" w:hAnsi="Times New Roman" w:hint="eastAsia"/>
          <w:sz w:val="28"/>
          <w:szCs w:val="28"/>
        </w:rPr>
        <w:t>4-1</w:t>
      </w:r>
      <w:r>
        <w:rPr>
          <w:rFonts w:ascii="Times New Roman" w:eastAsia="仿宋_GB2312" w:hAnsi="Times New Roman" w:hint="eastAsia"/>
          <w:sz w:val="28"/>
          <w:szCs w:val="28"/>
        </w:rPr>
        <w:t>所示。</w:t>
      </w:r>
    </w:p>
    <w:p w14:paraId="573B5E97" w14:textId="77777777" w:rsidR="003365B8" w:rsidRPr="00C4283E" w:rsidRDefault="003365B8" w:rsidP="003365B8">
      <w:pPr>
        <w:snapToGrid w:val="0"/>
        <w:spacing w:line="360" w:lineRule="auto"/>
        <w:ind w:firstLineChars="200" w:firstLine="560"/>
        <w:rPr>
          <w:rFonts w:ascii="Times New Roman" w:eastAsia="仿宋_GB2312" w:hAnsi="Times New Roman"/>
          <w:sz w:val="28"/>
          <w:szCs w:val="28"/>
        </w:rPr>
      </w:pPr>
    </w:p>
    <w:p w14:paraId="1BA8B215"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31C48055"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noProof/>
          <w:sz w:val="28"/>
          <w:szCs w:val="28"/>
        </w:rPr>
        <mc:AlternateContent>
          <mc:Choice Requires="wps">
            <w:drawing>
              <wp:anchor distT="0" distB="0" distL="114300" distR="114300" simplePos="0" relativeHeight="251664384" behindDoc="0" locked="0" layoutInCell="1" allowOverlap="1" wp14:anchorId="1CEFC638" wp14:editId="359424EA">
                <wp:simplePos x="0" y="0"/>
                <wp:positionH relativeFrom="margin">
                  <wp:align>right</wp:align>
                </wp:positionH>
                <wp:positionV relativeFrom="paragraph">
                  <wp:posOffset>406400</wp:posOffset>
                </wp:positionV>
                <wp:extent cx="5124450" cy="9525"/>
                <wp:effectExtent l="0" t="0" r="19050" b="28575"/>
                <wp:wrapNone/>
                <wp:docPr id="1" name="直接连接符 1"/>
                <wp:cNvGraphicFramePr/>
                <a:graphic xmlns:a="http://schemas.openxmlformats.org/drawingml/2006/main">
                  <a:graphicData uri="http://schemas.microsoft.com/office/word/2010/wordprocessingShape">
                    <wps:wsp>
                      <wps:cNvCnPr/>
                      <wps:spPr>
                        <a:xfrm flipV="1">
                          <a:off x="0" y="0"/>
                          <a:ext cx="5124450" cy="9525"/>
                        </a:xfrm>
                        <a:prstGeom prst="line">
                          <a:avLst/>
                        </a:prstGeom>
                      </wps:spPr>
                      <wps:style>
                        <a:lnRef idx="3">
                          <a:schemeClr val="dk1"/>
                        </a:lnRef>
                        <a:fillRef idx="0">
                          <a:schemeClr val="dk1"/>
                        </a:fillRef>
                        <a:effectRef idx="2">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462E60C" id="直接连接符 1" o:spid="_x0000_s1026" style="position:absolute;left:0;text-align:left;flip:y;z-index:2516643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 from="352.3pt,32pt" to="755.8pt,3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" strokecolor="black [3200]" strokeweight="3pt">
                <v:shadow on="t" color="black" opacity="22937f" origin=",.5" offset="0,.63889mm"/>
                <w10:wrap anchorx="margin"/>
              </v:line>
            </w:pict>
          </mc:Fallback>
        </mc:AlternateContent>
      </w:r>
      <w:r>
        <w:rPr>
          <w:rFonts w:ascii="Times New Roman" w:eastAsia="仿宋_GB2312" w:hAnsi="Times New Roman" w:hint="eastAsia"/>
          <w:noProof/>
          <w:sz w:val="28"/>
          <w:szCs w:val="28"/>
        </w:rPr>
        <mc:AlternateContent>
          <mc:Choice Requires="wps">
            <w:drawing>
              <wp:anchor distT="0" distB="0" distL="114300" distR="114300" simplePos="0" relativeHeight="251669504" behindDoc="0" locked="0" layoutInCell="1" allowOverlap="1" wp14:anchorId="0F59054B" wp14:editId="652CD161">
                <wp:simplePos x="0" y="0"/>
                <wp:positionH relativeFrom="column">
                  <wp:posOffset>552450</wp:posOffset>
                </wp:positionH>
                <wp:positionV relativeFrom="paragraph">
                  <wp:posOffset>158115</wp:posOffset>
                </wp:positionV>
                <wp:extent cx="457200" cy="349250"/>
                <wp:effectExtent l="0" t="0" r="19050" b="12700"/>
                <wp:wrapNone/>
                <wp:docPr id="45" name="立方体 45"/>
                <wp:cNvGraphicFramePr/>
                <a:graphic xmlns:a="http://schemas.openxmlformats.org/drawingml/2006/main">
                  <a:graphicData uri="http://schemas.microsoft.com/office/word/2010/wordprocessingShape">
                    <wps:wsp>
                      <wps:cNvSpPr/>
                      <wps:spPr>
                        <a:xfrm>
                          <a:off x="0" y="0"/>
                          <a:ext cx="457200" cy="349250"/>
                        </a:xfrm>
                        <a:prstGeom prst="cube">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A5B8427" w14:textId="77777777" w:rsidR="003365B8" w:rsidRDefault="003365B8" w:rsidP="003365B8">
                            <w:pPr>
                              <w:jc w:val="center"/>
                            </w:pPr>
                            <w:r>
                              <w:rPr>
                                <w:rFonts w:hint="eastAsia"/>
                              </w:rPr>
                              <w:t>车</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F59054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立方体 45" o:spid="_x0000_s1028" type="#_x0000_t16" style="position:absolute;left:0;text-align:left;margin-left:43.5pt;margin-top:12.45pt;width:36pt;height: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" fillcolor="#4f81bd [3204]" strokecolor="#243f60 [1604]" strokeweight="2pt">
                <v:textbox>
                  <w:txbxContent>
                    <w:p w14:paraId="3A5B8427" w14:textId="77777777" w:rsidR="003365B8" w:rsidRDefault="003365B8" w:rsidP="003365B8">
                      <w:pPr>
                        <w:jc w:val="center"/>
                      </w:pPr>
                      <w:r>
                        <w:rPr>
                          <w:rFonts w:hint="eastAsia"/>
                        </w:rPr>
                        <w:t>车</w:t>
                      </w:r>
                    </w:p>
                  </w:txbxContent>
                </v:textbox>
              </v:shape>
            </w:pict>
          </mc:Fallback>
        </mc:AlternateContent>
      </w:r>
    </w:p>
    <w:p w14:paraId="5A7C1944"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65E21E1E"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r w:rsidRPr="00C4283E">
        <w:rPr>
          <w:rFonts w:ascii="Times New Roman" w:eastAsia="仿宋_GB2312" w:hAnsi="Times New Roman"/>
          <w:noProof/>
          <w:sz w:val="28"/>
          <w:szCs w:val="28"/>
        </w:rPr>
        <mc:AlternateContent>
          <mc:Choice Requires="wps">
            <w:drawing>
              <wp:anchor distT="0" distB="0" distL="114300" distR="114300" simplePos="0" relativeHeight="251668480" behindDoc="0" locked="0" layoutInCell="1" allowOverlap="1" wp14:anchorId="03696CDB" wp14:editId="7E81AF46">
                <wp:simplePos x="0" y="0"/>
                <wp:positionH relativeFrom="column">
                  <wp:posOffset>4006215</wp:posOffset>
                </wp:positionH>
                <wp:positionV relativeFrom="paragraph">
                  <wp:posOffset>255270</wp:posOffset>
                </wp:positionV>
                <wp:extent cx="1033670" cy="707666"/>
                <wp:effectExtent l="0" t="0" r="14605" b="16510"/>
                <wp:wrapNone/>
                <wp:docPr id="46" name="矩形 46"/>
                <wp:cNvGraphicFramePr/>
                <a:graphic xmlns:a="http://schemas.openxmlformats.org/drawingml/2006/main">
                  <a:graphicData uri="http://schemas.microsoft.com/office/word/2010/wordprocessingShape">
                    <wps:wsp>
                      <wps:cNvSpPr/>
                      <wps:spPr>
                        <a:xfrm>
                          <a:off x="0" y="0"/>
                          <a:ext cx="1033670" cy="707666"/>
                        </a:xfrm>
                        <a:prstGeom prst="rect">
                          <a:avLst/>
                        </a:prstGeom>
                      </wps:spPr>
                      <wps:style>
                        <a:lnRef idx="2">
                          <a:schemeClr val="accent6"/>
                        </a:lnRef>
                        <a:fillRef idx="1">
                          <a:schemeClr val="lt1"/>
                        </a:fillRef>
                        <a:effectRef idx="0">
                          <a:schemeClr val="accent6"/>
                        </a:effectRef>
                        <a:fontRef idx="minor">
                          <a:schemeClr val="dk1"/>
                        </a:fontRef>
                      </wps:style>
                      <wps:txbx>
                        <w:txbxContent>
                          <w:p w14:paraId="63E9A315" w14:textId="77777777" w:rsidR="003365B8" w:rsidRDefault="003365B8" w:rsidP="003365B8">
                            <w:pPr>
                              <w:jc w:val="center"/>
                            </w:pPr>
                            <w:r>
                              <w:rPr>
                                <w:rFonts w:hint="eastAsia"/>
                              </w:rPr>
                              <w:t>终点红外</w:t>
                            </w:r>
                          </w:p>
                          <w:p w14:paraId="15225172" w14:textId="77777777" w:rsidR="003365B8" w:rsidRDefault="003365B8" w:rsidP="003365B8">
                            <w:pPr>
                              <w:jc w:val="center"/>
                            </w:pPr>
                            <w:r>
                              <w:rPr>
                                <w:rFonts w:hint="eastAsia"/>
                              </w:rPr>
                              <w:t>接收传感器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3696CDB" id="矩形 46" o:spid="_x0000_s1029" style="position:absolute;left:0;text-align:left;margin-left:315.45pt;margin-top:20.1pt;width:81.4pt;height:55.7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" fillcolor="white [3201]" strokecolor="#f79646 [3209]" strokeweight="2pt">
                <v:textbox>
                  <w:txbxContent>
                    <w:p w14:paraId="63E9A315" w14:textId="77777777" w:rsidR="003365B8" w:rsidRDefault="003365B8" w:rsidP="003365B8">
                      <w:pPr>
                        <w:jc w:val="center"/>
                      </w:pPr>
                      <w:r>
                        <w:rPr>
                          <w:rFonts w:hint="eastAsia"/>
                        </w:rPr>
                        <w:t>终点红外</w:t>
                      </w:r>
                    </w:p>
                    <w:p w14:paraId="15225172" w14:textId="77777777" w:rsidR="003365B8" w:rsidRDefault="003365B8" w:rsidP="003365B8">
                      <w:pPr>
                        <w:jc w:val="center"/>
                      </w:pPr>
                      <w:r>
                        <w:rPr>
                          <w:rFonts w:hint="eastAsia"/>
                        </w:rPr>
                        <w:t>接收传感器</w:t>
                      </w:r>
                    </w:p>
                  </w:txbxContent>
                </v:textbox>
              </v:rect>
            </w:pict>
          </mc:Fallback>
        </mc:AlternateContent>
      </w:r>
      <w:r>
        <w:rPr>
          <w:rFonts w:ascii="Times New Roman" w:eastAsia="仿宋_GB2312" w:hAnsi="Times New Roman"/>
          <w:noProof/>
          <w:sz w:val="28"/>
          <w:szCs w:val="28"/>
        </w:rPr>
        <mc:AlternateContent>
          <mc:Choice Requires="wps">
            <w:drawing>
              <wp:anchor distT="0" distB="0" distL="114300" distR="114300" simplePos="0" relativeHeight="251666432" behindDoc="0" locked="0" layoutInCell="1" allowOverlap="1" wp14:anchorId="502E0697" wp14:editId="10BFB9EE">
                <wp:simplePos x="0" y="0"/>
                <wp:positionH relativeFrom="column">
                  <wp:posOffset>358140</wp:posOffset>
                </wp:positionH>
                <wp:positionV relativeFrom="paragraph">
                  <wp:posOffset>233680</wp:posOffset>
                </wp:positionV>
                <wp:extent cx="1033670" cy="707666"/>
                <wp:effectExtent l="0" t="0" r="14605" b="16510"/>
                <wp:wrapNone/>
                <wp:docPr id="14" name="矩形 14"/>
                <wp:cNvGraphicFramePr/>
                <a:graphic xmlns:a="http://schemas.openxmlformats.org/drawingml/2006/main">
                  <a:graphicData uri="http://schemas.microsoft.com/office/word/2010/wordprocessingShape">
                    <wps:wsp>
                      <wps:cNvSpPr/>
                      <wps:spPr>
                        <a:xfrm>
                          <a:off x="0" y="0"/>
                          <a:ext cx="1033670" cy="707666"/>
                        </a:xfrm>
                        <a:prstGeom prst="rect">
                          <a:avLst/>
                        </a:prstGeom>
                      </wps:spPr>
                      <wps:style>
                        <a:lnRef idx="2">
                          <a:schemeClr val="accent6"/>
                        </a:lnRef>
                        <a:fillRef idx="1">
                          <a:schemeClr val="lt1"/>
                        </a:fillRef>
                        <a:effectRef idx="0">
                          <a:schemeClr val="accent6"/>
                        </a:effectRef>
                        <a:fontRef idx="minor">
                          <a:schemeClr val="dk1"/>
                        </a:fontRef>
                      </wps:style>
                      <wps:txbx>
                        <w:txbxContent>
                          <w:p w14:paraId="609B3CB5" w14:textId="77777777" w:rsidR="003365B8" w:rsidRDefault="003365B8" w:rsidP="003365B8">
                            <w:pPr>
                              <w:jc w:val="center"/>
                            </w:pPr>
                            <w:r>
                              <w:rPr>
                                <w:rFonts w:hint="eastAsia"/>
                              </w:rPr>
                              <w:t>起点红外</w:t>
                            </w:r>
                          </w:p>
                          <w:p w14:paraId="3E74D1BB" w14:textId="77777777" w:rsidR="003365B8" w:rsidRDefault="003365B8" w:rsidP="003365B8">
                            <w:pPr>
                              <w:jc w:val="center"/>
                            </w:pPr>
                            <w:r>
                              <w:rPr>
                                <w:rFonts w:hint="eastAsia"/>
                              </w:rPr>
                              <w:t>接收传感器</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02E0697" id="矩形 14" o:spid="_x0000_s1030" style="position:absolute;left:0;text-align:left;margin-left:28.2pt;margin-top:18.4pt;width:81.4pt;height:55.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" fillcolor="white [3201]" strokecolor="#f79646 [3209]" strokeweight="2pt">
                <v:textbox>
                  <w:txbxContent>
                    <w:p w14:paraId="609B3CB5" w14:textId="77777777" w:rsidR="003365B8" w:rsidRDefault="003365B8" w:rsidP="003365B8">
                      <w:pPr>
                        <w:jc w:val="center"/>
                      </w:pPr>
                      <w:r>
                        <w:rPr>
                          <w:rFonts w:hint="eastAsia"/>
                        </w:rPr>
                        <w:t>起点红外</w:t>
                      </w:r>
                    </w:p>
                    <w:p w14:paraId="3E74D1BB" w14:textId="77777777" w:rsidR="003365B8" w:rsidRDefault="003365B8" w:rsidP="003365B8">
                      <w:pPr>
                        <w:jc w:val="center"/>
                      </w:pPr>
                      <w:r>
                        <w:rPr>
                          <w:rFonts w:hint="eastAsia"/>
                        </w:rPr>
                        <w:t>接收传感器</w:t>
                      </w:r>
                    </w:p>
                  </w:txbxContent>
                </v:textbox>
              </v:rect>
            </w:pict>
          </mc:Fallback>
        </mc:AlternateContent>
      </w:r>
    </w:p>
    <w:p w14:paraId="2EAA4BA0" w14:textId="77777777" w:rsidR="003365B8" w:rsidRPr="00C4283E" w:rsidRDefault="003365B8" w:rsidP="003365B8">
      <w:pPr>
        <w:snapToGrid w:val="0"/>
        <w:spacing w:line="360" w:lineRule="auto"/>
        <w:rPr>
          <w:rFonts w:ascii="Times New Roman" w:eastAsia="仿宋_GB2312" w:hAnsi="Times New Roman"/>
          <w:sz w:val="28"/>
          <w:szCs w:val="28"/>
        </w:rPr>
      </w:pPr>
    </w:p>
    <w:p w14:paraId="56241416" w14:textId="77777777" w:rsidR="003365B8" w:rsidRDefault="003365B8" w:rsidP="003365B8">
      <w:pPr>
        <w:snapToGrid w:val="0"/>
        <w:spacing w:line="360" w:lineRule="auto"/>
        <w:rPr>
          <w:rFonts w:ascii="Times New Roman" w:eastAsia="仿宋_GB2312" w:hAnsi="Times New Roman"/>
          <w:sz w:val="28"/>
          <w:szCs w:val="28"/>
        </w:rPr>
      </w:pPr>
    </w:p>
    <w:p w14:paraId="41237D76" w14:textId="77777777" w:rsidR="003365B8" w:rsidRDefault="003365B8" w:rsidP="003365B8">
      <w:pPr>
        <w:snapToGrid w:val="0"/>
        <w:spacing w:line="360" w:lineRule="auto"/>
        <w:rPr>
          <w:rFonts w:ascii="Times New Roman" w:eastAsia="仿宋_GB2312" w:hAnsi="Times New Roman"/>
          <w:sz w:val="28"/>
          <w:szCs w:val="28"/>
        </w:rPr>
      </w:pPr>
    </w:p>
    <w:p w14:paraId="0991002C" w14:textId="77777777" w:rsidR="003365B8" w:rsidRPr="003970A3" w:rsidRDefault="003365B8" w:rsidP="003365B8">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4-1</w:t>
      </w:r>
      <w:r w:rsidRPr="003970A3">
        <w:rPr>
          <w:rFonts w:ascii="Times New Roman" w:eastAsia="仿宋_GB2312" w:hAnsi="Times New Roman" w:hint="eastAsia"/>
          <w:sz w:val="24"/>
        </w:rPr>
        <w:t>测速区间示意图</w:t>
      </w:r>
    </w:p>
    <w:p w14:paraId="1AC04578" w14:textId="77777777" w:rsidR="003365B8" w:rsidRPr="00997A17"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2</w:t>
      </w:r>
      <w:r>
        <w:rPr>
          <w:rFonts w:ascii="Times New Roman" w:eastAsia="仿宋_GB2312" w:hAnsi="Times New Roman" w:hint="eastAsia"/>
          <w:sz w:val="28"/>
          <w:szCs w:val="28"/>
        </w:rPr>
        <w:t>．</w:t>
      </w:r>
      <w:r w:rsidRPr="00997A17">
        <w:rPr>
          <w:rFonts w:ascii="Times New Roman" w:eastAsia="仿宋_GB2312" w:hAnsi="Times New Roman" w:hint="eastAsia"/>
          <w:sz w:val="28"/>
          <w:szCs w:val="28"/>
        </w:rPr>
        <w:t>区间测速系统</w:t>
      </w:r>
      <w:r>
        <w:rPr>
          <w:rFonts w:ascii="Times New Roman" w:eastAsia="仿宋_GB2312" w:hAnsi="Times New Roman" w:hint="eastAsia"/>
          <w:sz w:val="28"/>
          <w:szCs w:val="28"/>
        </w:rPr>
        <w:t>显示</w:t>
      </w:r>
    </w:p>
    <w:p w14:paraId="5D35C9E2" w14:textId="77777777" w:rsidR="003365B8" w:rsidRPr="00997A17" w:rsidRDefault="003365B8" w:rsidP="003365B8">
      <w:pPr>
        <w:snapToGrid w:val="0"/>
        <w:spacing w:line="360" w:lineRule="auto"/>
        <w:ind w:firstLineChars="200" w:firstLine="560"/>
        <w:rPr>
          <w:rFonts w:ascii="Times New Roman" w:eastAsia="仿宋_GB2312" w:hAnsi="Times New Roman"/>
          <w:sz w:val="28"/>
          <w:szCs w:val="28"/>
        </w:rPr>
      </w:pPr>
      <w:r w:rsidRPr="00997A17">
        <w:rPr>
          <w:rFonts w:ascii="Times New Roman" w:eastAsia="仿宋_GB2312" w:hAnsi="Times New Roman" w:hint="eastAsia"/>
          <w:sz w:val="28"/>
          <w:szCs w:val="28"/>
        </w:rPr>
        <w:t>1</w:t>
      </w:r>
      <w:r w:rsidRPr="00997A17">
        <w:rPr>
          <w:rFonts w:ascii="Times New Roman" w:eastAsia="仿宋_GB2312" w:hAnsi="Times New Roman"/>
          <w:sz w:val="28"/>
          <w:szCs w:val="28"/>
        </w:rPr>
        <w:t>2864</w:t>
      </w:r>
      <w:r w:rsidRPr="00997A17">
        <w:rPr>
          <w:rFonts w:ascii="Times New Roman" w:eastAsia="仿宋_GB2312" w:hAnsi="Times New Roman" w:hint="eastAsia"/>
          <w:sz w:val="28"/>
          <w:szCs w:val="28"/>
        </w:rPr>
        <w:t>显示界面如</w:t>
      </w:r>
      <w:r>
        <w:rPr>
          <w:rFonts w:ascii="Times New Roman" w:eastAsia="仿宋_GB2312" w:hAnsi="Times New Roman" w:hint="eastAsia"/>
          <w:sz w:val="28"/>
          <w:szCs w:val="28"/>
        </w:rPr>
        <w:t>图</w:t>
      </w:r>
      <w:r>
        <w:rPr>
          <w:rFonts w:ascii="Times New Roman" w:eastAsia="仿宋_GB2312" w:hAnsi="Times New Roman" w:hint="eastAsia"/>
          <w:sz w:val="28"/>
          <w:szCs w:val="28"/>
        </w:rPr>
        <w:t>4-2</w:t>
      </w:r>
      <w:r>
        <w:rPr>
          <w:rFonts w:ascii="Times New Roman" w:eastAsia="仿宋_GB2312" w:hAnsi="Times New Roman" w:hint="eastAsia"/>
          <w:sz w:val="28"/>
          <w:szCs w:val="28"/>
        </w:rPr>
        <w:t>、</w:t>
      </w:r>
      <w:r>
        <w:rPr>
          <w:rFonts w:ascii="Times New Roman" w:eastAsia="仿宋_GB2312" w:hAnsi="Times New Roman" w:hint="eastAsia"/>
          <w:sz w:val="28"/>
          <w:szCs w:val="28"/>
        </w:rPr>
        <w:t>4-3</w:t>
      </w:r>
      <w:r>
        <w:rPr>
          <w:rFonts w:ascii="Times New Roman" w:eastAsia="仿宋_GB2312" w:hAnsi="Times New Roman" w:hint="eastAsia"/>
          <w:sz w:val="28"/>
          <w:szCs w:val="28"/>
        </w:rPr>
        <w:t>、</w:t>
      </w:r>
      <w:r>
        <w:rPr>
          <w:rFonts w:ascii="Times New Roman" w:eastAsia="仿宋_GB2312" w:hAnsi="Times New Roman" w:hint="eastAsia"/>
          <w:sz w:val="28"/>
          <w:szCs w:val="28"/>
        </w:rPr>
        <w:t>4-4</w:t>
      </w:r>
      <w:r>
        <w:rPr>
          <w:rFonts w:ascii="Times New Roman" w:eastAsia="仿宋_GB2312" w:hAnsi="Times New Roman" w:hint="eastAsia"/>
          <w:sz w:val="28"/>
          <w:szCs w:val="28"/>
        </w:rPr>
        <w:t>、</w:t>
      </w:r>
      <w:r>
        <w:rPr>
          <w:rFonts w:ascii="Times New Roman" w:eastAsia="仿宋_GB2312" w:hAnsi="Times New Roman" w:hint="eastAsia"/>
          <w:sz w:val="28"/>
          <w:szCs w:val="28"/>
        </w:rPr>
        <w:t>4-5</w:t>
      </w:r>
      <w:r>
        <w:rPr>
          <w:rFonts w:ascii="Times New Roman" w:eastAsia="仿宋_GB2312" w:hAnsi="Times New Roman" w:hint="eastAsia"/>
          <w:sz w:val="28"/>
          <w:szCs w:val="28"/>
        </w:rPr>
        <w:t>和</w:t>
      </w:r>
      <w:r>
        <w:rPr>
          <w:rFonts w:ascii="Times New Roman" w:eastAsia="仿宋_GB2312" w:hAnsi="Times New Roman" w:hint="eastAsia"/>
          <w:sz w:val="28"/>
          <w:szCs w:val="28"/>
        </w:rPr>
        <w:t>4-6</w:t>
      </w:r>
      <w:r>
        <w:rPr>
          <w:rFonts w:ascii="Times New Roman" w:eastAsia="仿宋_GB2312" w:hAnsi="Times New Roman" w:hint="eastAsia"/>
          <w:sz w:val="28"/>
          <w:szCs w:val="28"/>
        </w:rPr>
        <w:t>所示。</w:t>
      </w:r>
    </w:p>
    <w:p w14:paraId="738ED344" w14:textId="77777777" w:rsidR="003365B8"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59264" behindDoc="0" locked="0" layoutInCell="1" allowOverlap="1" wp14:anchorId="264CA898" wp14:editId="65EC8D7B">
                <wp:simplePos x="0" y="0"/>
                <wp:positionH relativeFrom="margin">
                  <wp:posOffset>1653863</wp:posOffset>
                </wp:positionH>
                <wp:positionV relativeFrom="paragraph">
                  <wp:posOffset>63931</wp:posOffset>
                </wp:positionV>
                <wp:extent cx="2417197" cy="1069676"/>
                <wp:effectExtent l="0" t="0" r="21590" b="16510"/>
                <wp:wrapNone/>
                <wp:docPr id="2" name="矩形 2"/>
                <wp:cNvGraphicFramePr/>
                <a:graphic xmlns:a="http://schemas.openxmlformats.org/drawingml/2006/main">
                  <a:graphicData uri="http://schemas.microsoft.com/office/word/2010/wordprocessingShape">
                    <wps:wsp>
                      <wps:cNvSpPr/>
                      <wps:spPr>
                        <a:xfrm>
                          <a:off x="0" y="0"/>
                          <a:ext cx="2417197" cy="1069676"/>
                        </a:xfrm>
                        <a:prstGeom prst="rect">
                          <a:avLst/>
                        </a:prstGeom>
                      </wps:spPr>
                      <wps:style>
                        <a:lnRef idx="2">
                          <a:schemeClr val="accent6"/>
                        </a:lnRef>
                        <a:fillRef idx="1">
                          <a:schemeClr val="lt1"/>
                        </a:fillRef>
                        <a:effectRef idx="0">
                          <a:schemeClr val="accent6"/>
                        </a:effectRef>
                        <a:fontRef idx="minor">
                          <a:schemeClr val="dk1"/>
                        </a:fontRef>
                      </wps:style>
                      <wps:txbx>
                        <w:txbxContent>
                          <w:p w14:paraId="229ED4F1" w14:textId="77777777" w:rsidR="003365B8" w:rsidRPr="0047098C" w:rsidRDefault="003365B8" w:rsidP="003365B8">
                            <w:pPr>
                              <w:jc w:val="center"/>
                              <w:rPr>
                                <w:color w:val="000000" w:themeColor="text1"/>
                              </w:rPr>
                            </w:pPr>
                            <w:r w:rsidRPr="0047098C">
                              <w:rPr>
                                <w:rFonts w:hint="eastAsia"/>
                                <w:color w:val="000000" w:themeColor="text1"/>
                              </w:rPr>
                              <w:t>欢迎使用区间</w:t>
                            </w:r>
                          </w:p>
                          <w:p w14:paraId="425BEB81" w14:textId="77777777" w:rsidR="003365B8" w:rsidRPr="0047098C" w:rsidRDefault="003365B8" w:rsidP="003365B8">
                            <w:pPr>
                              <w:jc w:val="center"/>
                              <w:rPr>
                                <w:color w:val="000000" w:themeColor="text1"/>
                              </w:rPr>
                            </w:pPr>
                            <w:r w:rsidRPr="0047098C">
                              <w:rPr>
                                <w:rFonts w:hint="eastAsia"/>
                                <w:color w:val="000000" w:themeColor="text1"/>
                              </w:rPr>
                              <w:t>测速系统</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64CA898" id="矩形 2" o:spid="_x0000_s1031" style="position:absolute;left:0;text-align:left;margin-left:130.25pt;margin-top:5.05pt;width:190.35pt;height:84.2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" fillcolor="white [3201]" strokecolor="#f79646 [3209]" strokeweight="2pt">
                <v:textbox>
                  <w:txbxContent>
                    <w:p w14:paraId="229ED4F1" w14:textId="77777777" w:rsidR="003365B8" w:rsidRPr="0047098C" w:rsidRDefault="003365B8" w:rsidP="003365B8">
                      <w:pPr>
                        <w:jc w:val="center"/>
                        <w:rPr>
                          <w:color w:val="000000" w:themeColor="text1"/>
                        </w:rPr>
                      </w:pPr>
                      <w:r w:rsidRPr="0047098C">
                        <w:rPr>
                          <w:rFonts w:hint="eastAsia"/>
                          <w:color w:val="000000" w:themeColor="text1"/>
                        </w:rPr>
                        <w:t>欢迎使用区间</w:t>
                      </w:r>
                    </w:p>
                    <w:p w14:paraId="425BEB81" w14:textId="77777777" w:rsidR="003365B8" w:rsidRPr="0047098C" w:rsidRDefault="003365B8" w:rsidP="003365B8">
                      <w:pPr>
                        <w:jc w:val="center"/>
                        <w:rPr>
                          <w:color w:val="000000" w:themeColor="text1"/>
                        </w:rPr>
                      </w:pPr>
                      <w:r w:rsidRPr="0047098C">
                        <w:rPr>
                          <w:rFonts w:hint="eastAsia"/>
                          <w:color w:val="000000" w:themeColor="text1"/>
                        </w:rPr>
                        <w:t>测速系统</w:t>
                      </w:r>
                    </w:p>
                  </w:txbxContent>
                </v:textbox>
                <w10:wrap anchorx="margin"/>
              </v:rect>
            </w:pict>
          </mc:Fallback>
        </mc:AlternateContent>
      </w:r>
    </w:p>
    <w:p w14:paraId="494BD4AF" w14:textId="77777777" w:rsidR="003365B8" w:rsidRDefault="003365B8" w:rsidP="003365B8">
      <w:pPr>
        <w:snapToGrid w:val="0"/>
        <w:spacing w:line="360" w:lineRule="auto"/>
        <w:ind w:firstLineChars="200" w:firstLine="560"/>
        <w:rPr>
          <w:rFonts w:ascii="Times New Roman" w:eastAsia="仿宋_GB2312" w:hAnsi="Times New Roman"/>
          <w:sz w:val="28"/>
          <w:szCs w:val="28"/>
        </w:rPr>
      </w:pPr>
    </w:p>
    <w:p w14:paraId="7D2B1683"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790B90BA" w14:textId="77777777" w:rsidR="003365B8" w:rsidRPr="000E3CA8" w:rsidRDefault="003365B8" w:rsidP="003365B8">
      <w:pPr>
        <w:snapToGrid w:val="0"/>
        <w:spacing w:line="360" w:lineRule="auto"/>
        <w:rPr>
          <w:rFonts w:ascii="Times New Roman" w:eastAsia="仿宋_GB2312" w:hAnsi="Times New Roman"/>
          <w:sz w:val="28"/>
          <w:szCs w:val="28"/>
        </w:rPr>
      </w:pPr>
    </w:p>
    <w:p w14:paraId="4BBC3A90" w14:textId="77777777" w:rsidR="003365B8" w:rsidRPr="003970A3" w:rsidRDefault="003365B8" w:rsidP="003365B8">
      <w:pPr>
        <w:snapToGrid w:val="0"/>
        <w:spacing w:line="360" w:lineRule="auto"/>
        <w:ind w:firstLineChars="1100" w:firstLine="2640"/>
        <w:rPr>
          <w:rFonts w:ascii="Times New Roman" w:eastAsia="仿宋_GB2312" w:hAnsi="Times New Roman"/>
          <w:sz w:val="24"/>
        </w:rPr>
      </w:pPr>
      <w:r>
        <w:rPr>
          <w:rFonts w:ascii="Times New Roman" w:eastAsia="仿宋_GB2312" w:hAnsi="Times New Roman" w:hint="eastAsia"/>
          <w:sz w:val="24"/>
        </w:rPr>
        <w:t xml:space="preserve">    </w:t>
      </w:r>
      <w:r w:rsidRPr="003970A3">
        <w:rPr>
          <w:rFonts w:ascii="Times New Roman" w:eastAsia="仿宋_GB2312" w:hAnsi="Times New Roman" w:hint="eastAsia"/>
          <w:sz w:val="24"/>
        </w:rPr>
        <w:t>图</w:t>
      </w:r>
      <w:r w:rsidRPr="003970A3">
        <w:rPr>
          <w:rFonts w:ascii="Times New Roman" w:eastAsia="仿宋_GB2312" w:hAnsi="Times New Roman" w:hint="eastAsia"/>
          <w:sz w:val="24"/>
        </w:rPr>
        <w:t>4-2</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初始显示界面</w:t>
      </w:r>
    </w:p>
    <w:p w14:paraId="0F1F7E0F"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w:lastRenderedPageBreak/>
        <mc:AlternateContent>
          <mc:Choice Requires="wps">
            <w:drawing>
              <wp:anchor distT="0" distB="0" distL="114300" distR="114300" simplePos="0" relativeHeight="251660288" behindDoc="0" locked="0" layoutInCell="1" allowOverlap="1" wp14:anchorId="3EFCA5B7" wp14:editId="7D6E24E2">
                <wp:simplePos x="0" y="0"/>
                <wp:positionH relativeFrom="margin">
                  <wp:posOffset>1591690</wp:posOffset>
                </wp:positionH>
                <wp:positionV relativeFrom="paragraph">
                  <wp:posOffset>288743</wp:posOffset>
                </wp:positionV>
                <wp:extent cx="2417197" cy="1415332"/>
                <wp:effectExtent l="0" t="0" r="21590" b="13970"/>
                <wp:wrapNone/>
                <wp:docPr id="3" name="矩形 3"/>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5B66986A" w14:textId="77777777" w:rsidR="003365B8" w:rsidRDefault="003365B8" w:rsidP="003365B8">
                            <w:pPr>
                              <w:pStyle w:val="af6"/>
                              <w:widowControl/>
                              <w:numPr>
                                <w:ilvl w:val="0"/>
                                <w:numId w:val="21"/>
                              </w:numPr>
                              <w:spacing w:after="160" w:line="259" w:lineRule="auto"/>
                              <w:ind w:firstLineChars="0"/>
                              <w:jc w:val="center"/>
                            </w:pPr>
                            <w:r>
                              <w:t>设置</w:t>
                            </w:r>
                            <w:r>
                              <w:rPr>
                                <w:rFonts w:hint="eastAsia"/>
                              </w:rPr>
                              <w:t>界面</w:t>
                            </w:r>
                          </w:p>
                          <w:p w14:paraId="09F21193" w14:textId="77777777" w:rsidR="003365B8" w:rsidRDefault="003365B8" w:rsidP="003365B8">
                            <w:pPr>
                              <w:pStyle w:val="af6"/>
                              <w:widowControl/>
                              <w:numPr>
                                <w:ilvl w:val="0"/>
                                <w:numId w:val="21"/>
                              </w:numPr>
                              <w:spacing w:after="160" w:line="259" w:lineRule="auto"/>
                              <w:ind w:firstLineChars="0"/>
                              <w:jc w:val="center"/>
                            </w:pPr>
                            <w:r>
                              <w:rPr>
                                <w:rFonts w:hint="eastAsia"/>
                              </w:rPr>
                              <w:t>单辆模式</w:t>
                            </w:r>
                          </w:p>
                          <w:p w14:paraId="2698D992" w14:textId="77777777" w:rsidR="003365B8" w:rsidRDefault="003365B8" w:rsidP="003365B8">
                            <w:pPr>
                              <w:pStyle w:val="af6"/>
                              <w:widowControl/>
                              <w:numPr>
                                <w:ilvl w:val="0"/>
                                <w:numId w:val="21"/>
                              </w:numPr>
                              <w:spacing w:after="160" w:line="259" w:lineRule="auto"/>
                              <w:ind w:firstLineChars="0"/>
                              <w:jc w:val="center"/>
                            </w:pPr>
                            <w:r>
                              <w:rPr>
                                <w:rFonts w:hint="eastAsia"/>
                              </w:rPr>
                              <w:t>多辆模式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EFCA5B7" id="矩形 3" o:spid="_x0000_s1032" style="position:absolute;left:0;text-align:left;margin-left:125.35pt;margin-top:22.75pt;width:190.35pt;height:111.4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" fillcolor="white [3201]" strokecolor="#f79646 [3209]" strokeweight="2pt">
                <v:textbox>
                  <w:txbxContent>
                    <w:p w14:paraId="5B66986A" w14:textId="77777777" w:rsidR="003365B8" w:rsidRDefault="003365B8" w:rsidP="003365B8">
                      <w:pPr>
                        <w:pStyle w:val="af6"/>
                        <w:widowControl/>
                        <w:numPr>
                          <w:ilvl w:val="0"/>
                          <w:numId w:val="21"/>
                        </w:numPr>
                        <w:spacing w:after="160" w:line="259" w:lineRule="auto"/>
                        <w:ind w:firstLineChars="0"/>
                        <w:jc w:val="center"/>
                      </w:pPr>
                      <w:r>
                        <w:t>设置</w:t>
                      </w:r>
                      <w:r>
                        <w:rPr>
                          <w:rFonts w:hint="eastAsia"/>
                        </w:rPr>
                        <w:t>界面</w:t>
                      </w:r>
                    </w:p>
                    <w:p w14:paraId="09F21193" w14:textId="77777777" w:rsidR="003365B8" w:rsidRDefault="003365B8" w:rsidP="003365B8">
                      <w:pPr>
                        <w:pStyle w:val="af6"/>
                        <w:widowControl/>
                        <w:numPr>
                          <w:ilvl w:val="0"/>
                          <w:numId w:val="21"/>
                        </w:numPr>
                        <w:spacing w:after="160" w:line="259" w:lineRule="auto"/>
                        <w:ind w:firstLineChars="0"/>
                        <w:jc w:val="center"/>
                      </w:pPr>
                      <w:r>
                        <w:rPr>
                          <w:rFonts w:hint="eastAsia"/>
                        </w:rPr>
                        <w:t>单辆模式</w:t>
                      </w:r>
                    </w:p>
                    <w:p w14:paraId="2698D992" w14:textId="77777777" w:rsidR="003365B8" w:rsidRDefault="003365B8" w:rsidP="003365B8">
                      <w:pPr>
                        <w:pStyle w:val="af6"/>
                        <w:widowControl/>
                        <w:numPr>
                          <w:ilvl w:val="0"/>
                          <w:numId w:val="21"/>
                        </w:numPr>
                        <w:spacing w:after="160" w:line="259" w:lineRule="auto"/>
                        <w:ind w:firstLineChars="0"/>
                        <w:jc w:val="center"/>
                      </w:pPr>
                      <w:r>
                        <w:rPr>
                          <w:rFonts w:hint="eastAsia"/>
                        </w:rPr>
                        <w:t>多辆模式</w:t>
                      </w:r>
                    </w:p>
                  </w:txbxContent>
                </v:textbox>
                <w10:wrap anchorx="margin"/>
              </v:rect>
            </w:pict>
          </mc:Fallback>
        </mc:AlternateContent>
      </w:r>
    </w:p>
    <w:p w14:paraId="4633AD76"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4792618E"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55B56EAF"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2C641135"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15F4EBBC" w14:textId="77777777" w:rsidR="003365B8" w:rsidRPr="00A221F7" w:rsidRDefault="003365B8" w:rsidP="003365B8">
      <w:pPr>
        <w:snapToGrid w:val="0"/>
        <w:spacing w:line="360" w:lineRule="auto"/>
        <w:rPr>
          <w:rFonts w:ascii="Times New Roman" w:eastAsia="仿宋_GB2312" w:hAnsi="Times New Roman"/>
          <w:sz w:val="28"/>
          <w:szCs w:val="28"/>
        </w:rPr>
      </w:pPr>
    </w:p>
    <w:p w14:paraId="700437BA" w14:textId="77777777" w:rsidR="003365B8" w:rsidRPr="003970A3" w:rsidRDefault="003365B8" w:rsidP="003365B8">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4-3</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选择功能界面</w:t>
      </w:r>
    </w:p>
    <w:p w14:paraId="6CDACFC1" w14:textId="77777777" w:rsidR="003365B8" w:rsidRDefault="003365B8" w:rsidP="003365B8">
      <w:pPr>
        <w:pStyle w:val="af6"/>
        <w:snapToGrid w:val="0"/>
        <w:spacing w:line="360" w:lineRule="auto"/>
        <w:ind w:left="3080" w:firstLineChars="0" w:firstLine="280"/>
        <w:rPr>
          <w:rFonts w:ascii="Times New Roman" w:eastAsia="仿宋_GB2312" w:hAnsi="Times New Roman"/>
          <w:sz w:val="28"/>
          <w:szCs w:val="28"/>
        </w:rPr>
      </w:pPr>
      <w:r>
        <w:rPr>
          <w:rFonts w:hint="eastAsia"/>
          <w:noProof/>
        </w:rPr>
        <mc:AlternateContent>
          <mc:Choice Requires="wps">
            <w:drawing>
              <wp:anchor distT="0" distB="0" distL="114300" distR="114300" simplePos="0" relativeHeight="251661312" behindDoc="0" locked="0" layoutInCell="1" allowOverlap="1" wp14:anchorId="0589F647" wp14:editId="18B9C528">
                <wp:simplePos x="0" y="0"/>
                <wp:positionH relativeFrom="margin">
                  <wp:posOffset>1581150</wp:posOffset>
                </wp:positionH>
                <wp:positionV relativeFrom="paragraph">
                  <wp:posOffset>77470</wp:posOffset>
                </wp:positionV>
                <wp:extent cx="2417197" cy="1415332"/>
                <wp:effectExtent l="0" t="0" r="21590" b="13970"/>
                <wp:wrapNone/>
                <wp:docPr id="4" name="矩形 4"/>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50DF6D1C" w14:textId="77777777" w:rsidR="003365B8" w:rsidRDefault="003365B8" w:rsidP="003365B8">
                            <w:pPr>
                              <w:jc w:val="center"/>
                            </w:pPr>
                          </w:p>
                          <w:p w14:paraId="2669B86B" w14:textId="77777777" w:rsidR="003365B8" w:rsidRDefault="003365B8" w:rsidP="003365B8">
                            <w:pPr>
                              <w:jc w:val="center"/>
                            </w:pPr>
                            <w:r>
                              <w:rPr>
                                <w:rFonts w:hint="eastAsia"/>
                              </w:rPr>
                              <w:t>超速预值：</w:t>
                            </w:r>
                            <w:r w:rsidRPr="00175B6F">
                              <w:rPr>
                                <w:rFonts w:hint="eastAsia"/>
                                <w:u w:val="single"/>
                              </w:rPr>
                              <w:t>XXX</w:t>
                            </w:r>
                            <w:r>
                              <w:t xml:space="preserve"> km</w:t>
                            </w:r>
                            <w:r>
                              <w:rPr>
                                <w:rFonts w:hint="eastAsia"/>
                              </w:rPr>
                              <w:t>/</w:t>
                            </w:r>
                            <w:r>
                              <w:t>h</w:t>
                            </w:r>
                          </w:p>
                          <w:p w14:paraId="40D4B444" w14:textId="77777777" w:rsidR="003365B8" w:rsidRDefault="003365B8" w:rsidP="003365B8">
                            <w:pPr>
                              <w:ind w:firstLineChars="350" w:firstLine="735"/>
                            </w:pPr>
                            <w:r>
                              <w:rPr>
                                <w:rFonts w:hint="eastAsia"/>
                              </w:rPr>
                              <w:t>测速区间：</w:t>
                            </w:r>
                            <w:r w:rsidRPr="00317361">
                              <w:rPr>
                                <w:rFonts w:hint="eastAsia"/>
                                <w:u w:val="single"/>
                              </w:rPr>
                              <w:t>x.xx</w:t>
                            </w:r>
                            <w:r>
                              <w:rPr>
                                <w:rFonts w:hint="eastAsia"/>
                              </w:rPr>
                              <w:t>km</w:t>
                            </w:r>
                          </w:p>
                          <w:p w14:paraId="3B1474E9" w14:textId="77777777" w:rsidR="003365B8" w:rsidRDefault="003365B8" w:rsidP="003365B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89F647" id="矩形 4" o:spid="_x0000_s1033" style="position:absolute;left:0;text-align:left;margin-left:124.5pt;margin-top:6.1pt;width:190.35pt;height:111.4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" fillcolor="white [3201]" strokecolor="#f79646 [3209]" strokeweight="2pt">
                <v:textbox>
                  <w:txbxContent>
                    <w:p w14:paraId="50DF6D1C" w14:textId="77777777" w:rsidR="003365B8" w:rsidRDefault="003365B8" w:rsidP="003365B8">
                      <w:pPr>
                        <w:jc w:val="center"/>
                      </w:pPr>
                    </w:p>
                    <w:p w14:paraId="2669B86B" w14:textId="77777777" w:rsidR="003365B8" w:rsidRDefault="003365B8" w:rsidP="003365B8">
                      <w:pPr>
                        <w:jc w:val="center"/>
                      </w:pPr>
                      <w:r>
                        <w:rPr>
                          <w:rFonts w:hint="eastAsia"/>
                        </w:rPr>
                        <w:t>超速预值：</w:t>
                      </w:r>
                      <w:r w:rsidRPr="00175B6F">
                        <w:rPr>
                          <w:rFonts w:hint="eastAsia"/>
                          <w:u w:val="single"/>
                        </w:rPr>
                        <w:t>XXX</w:t>
                      </w:r>
                      <w:r>
                        <w:t xml:space="preserve"> km</w:t>
                      </w:r>
                      <w:r>
                        <w:rPr>
                          <w:rFonts w:hint="eastAsia"/>
                        </w:rPr>
                        <w:t>/</w:t>
                      </w:r>
                      <w:r>
                        <w:t>h</w:t>
                      </w:r>
                    </w:p>
                    <w:p w14:paraId="40D4B444" w14:textId="77777777" w:rsidR="003365B8" w:rsidRDefault="003365B8" w:rsidP="003365B8">
                      <w:pPr>
                        <w:ind w:firstLineChars="350" w:firstLine="735"/>
                      </w:pPr>
                      <w:r>
                        <w:rPr>
                          <w:rFonts w:hint="eastAsia"/>
                        </w:rPr>
                        <w:t>测速区间：</w:t>
                      </w:r>
                      <w:r w:rsidRPr="00317361">
                        <w:rPr>
                          <w:rFonts w:hint="eastAsia"/>
                          <w:u w:val="single"/>
                        </w:rPr>
                        <w:t>x.xx</w:t>
                      </w:r>
                      <w:r>
                        <w:rPr>
                          <w:rFonts w:hint="eastAsia"/>
                        </w:rPr>
                        <w:t>km</w:t>
                      </w:r>
                    </w:p>
                    <w:p w14:paraId="3B1474E9" w14:textId="77777777" w:rsidR="003365B8" w:rsidRDefault="003365B8" w:rsidP="003365B8">
                      <w:pPr>
                        <w:jc w:val="center"/>
                      </w:pPr>
                    </w:p>
                  </w:txbxContent>
                </v:textbox>
                <w10:wrap anchorx="margin"/>
              </v:rect>
            </w:pict>
          </mc:Fallback>
        </mc:AlternateContent>
      </w:r>
    </w:p>
    <w:p w14:paraId="2161229D" w14:textId="77777777" w:rsidR="003365B8" w:rsidRDefault="003365B8" w:rsidP="003365B8">
      <w:pPr>
        <w:snapToGrid w:val="0"/>
        <w:spacing w:line="360" w:lineRule="auto"/>
        <w:rPr>
          <w:rFonts w:ascii="Times New Roman" w:eastAsia="仿宋_GB2312" w:hAnsi="Times New Roman"/>
          <w:sz w:val="28"/>
          <w:szCs w:val="28"/>
        </w:rPr>
      </w:pPr>
    </w:p>
    <w:p w14:paraId="2679B27C" w14:textId="77777777" w:rsidR="003365B8" w:rsidRPr="000E3CA8" w:rsidRDefault="003365B8" w:rsidP="003365B8">
      <w:pPr>
        <w:snapToGrid w:val="0"/>
        <w:spacing w:line="360" w:lineRule="auto"/>
        <w:rPr>
          <w:rFonts w:ascii="Times New Roman" w:eastAsia="仿宋_GB2312" w:hAnsi="Times New Roman"/>
          <w:sz w:val="28"/>
          <w:szCs w:val="28"/>
        </w:rPr>
      </w:pPr>
    </w:p>
    <w:p w14:paraId="25C10389" w14:textId="77777777" w:rsidR="003365B8" w:rsidRPr="000E3CA8" w:rsidRDefault="003365B8" w:rsidP="003365B8">
      <w:pPr>
        <w:snapToGrid w:val="0"/>
        <w:spacing w:line="360" w:lineRule="auto"/>
        <w:rPr>
          <w:rFonts w:ascii="Times New Roman" w:eastAsia="仿宋_GB2312" w:hAnsi="Times New Roman"/>
          <w:sz w:val="28"/>
          <w:szCs w:val="28"/>
        </w:rPr>
      </w:pPr>
    </w:p>
    <w:p w14:paraId="78B152FE" w14:textId="77777777" w:rsidR="003365B8" w:rsidRDefault="003365B8" w:rsidP="003365B8">
      <w:pPr>
        <w:pStyle w:val="af6"/>
        <w:snapToGrid w:val="0"/>
        <w:spacing w:line="360" w:lineRule="auto"/>
        <w:ind w:left="3500" w:firstLineChars="0" w:firstLine="280"/>
        <w:rPr>
          <w:rFonts w:ascii="Times New Roman" w:eastAsia="仿宋_GB2312" w:hAnsi="Times New Roman"/>
          <w:sz w:val="28"/>
          <w:szCs w:val="28"/>
        </w:rPr>
      </w:pPr>
    </w:p>
    <w:p w14:paraId="45C9CB44" w14:textId="77777777" w:rsidR="003365B8" w:rsidRPr="003970A3" w:rsidRDefault="003365B8" w:rsidP="003365B8">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4-4</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设置界面</w:t>
      </w:r>
    </w:p>
    <w:p w14:paraId="6987C63E"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62336" behindDoc="0" locked="0" layoutInCell="1" allowOverlap="1" wp14:anchorId="29CD4E53" wp14:editId="444281DF">
                <wp:simplePos x="0" y="0"/>
                <wp:positionH relativeFrom="margin">
                  <wp:posOffset>1541145</wp:posOffset>
                </wp:positionH>
                <wp:positionV relativeFrom="paragraph">
                  <wp:posOffset>57150</wp:posOffset>
                </wp:positionV>
                <wp:extent cx="2417197" cy="1415332"/>
                <wp:effectExtent l="0" t="0" r="21590" b="13970"/>
                <wp:wrapNone/>
                <wp:docPr id="13" name="矩形 13"/>
                <wp:cNvGraphicFramePr/>
                <a:graphic xmlns:a="http://schemas.openxmlformats.org/drawingml/2006/main">
                  <a:graphicData uri="http://schemas.microsoft.com/office/word/2010/wordprocessingShape">
                    <wps:wsp>
                      <wps:cNvSpPr/>
                      <wps:spPr>
                        <a:xfrm>
                          <a:off x="0" y="0"/>
                          <a:ext cx="2417197" cy="1415332"/>
                        </a:xfrm>
                        <a:prstGeom prst="rect">
                          <a:avLst/>
                        </a:prstGeom>
                      </wps:spPr>
                      <wps:style>
                        <a:lnRef idx="2">
                          <a:schemeClr val="accent6"/>
                        </a:lnRef>
                        <a:fillRef idx="1">
                          <a:schemeClr val="lt1"/>
                        </a:fillRef>
                        <a:effectRef idx="0">
                          <a:schemeClr val="accent6"/>
                        </a:effectRef>
                        <a:fontRef idx="minor">
                          <a:schemeClr val="dk1"/>
                        </a:fontRef>
                      </wps:style>
                      <wps:txbx>
                        <w:txbxContent>
                          <w:p w14:paraId="1AD5F12E" w14:textId="77777777" w:rsidR="003365B8" w:rsidRDefault="003365B8" w:rsidP="003365B8">
                            <w:pPr>
                              <w:ind w:firstLineChars="400" w:firstLine="840"/>
                            </w:pPr>
                            <w:r>
                              <w:rPr>
                                <w:rFonts w:hint="eastAsia"/>
                              </w:rPr>
                              <w:t>速度</w:t>
                            </w:r>
                            <w:r>
                              <w:rPr>
                                <w:rFonts w:hint="eastAsia"/>
                              </w:rPr>
                              <w:t>:</w:t>
                            </w:r>
                            <w:r>
                              <w:t>XXX km/h</w:t>
                            </w:r>
                          </w:p>
                          <w:p w14:paraId="1C921FB8" w14:textId="77777777" w:rsidR="003365B8" w:rsidRPr="00776A46" w:rsidRDefault="003365B8" w:rsidP="003365B8">
                            <w:pPr>
                              <w:ind w:firstLineChars="400" w:firstLine="840"/>
                            </w:pPr>
                            <w:r>
                              <w:rPr>
                                <w:rFonts w:hint="eastAsia"/>
                              </w:rPr>
                              <w:t>数量</w:t>
                            </w:r>
                            <w:r>
                              <w:rPr>
                                <w:rFonts w:hint="eastAsia"/>
                              </w:rPr>
                              <w:t>:</w:t>
                            </w:r>
                            <w:r>
                              <w:t xml:space="preserve">XXX </w:t>
                            </w:r>
                            <w:r>
                              <w:t>个</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CD4E53" id="矩形 13" o:spid="_x0000_s1034" style="position:absolute;left:0;text-align:left;margin-left:121.35pt;margin-top:4.5pt;width:190.35pt;height:111.4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" fillcolor="white [3201]" strokecolor="#f79646 [3209]" strokeweight="2pt">
                <v:textbox>
                  <w:txbxContent>
                    <w:p w14:paraId="1AD5F12E" w14:textId="77777777" w:rsidR="003365B8" w:rsidRDefault="003365B8" w:rsidP="003365B8">
                      <w:pPr>
                        <w:ind w:firstLineChars="400" w:firstLine="840"/>
                      </w:pPr>
                      <w:r>
                        <w:rPr>
                          <w:rFonts w:hint="eastAsia"/>
                        </w:rPr>
                        <w:t>速度</w:t>
                      </w:r>
                      <w:r>
                        <w:rPr>
                          <w:rFonts w:hint="eastAsia"/>
                        </w:rPr>
                        <w:t>:</w:t>
                      </w:r>
                      <w:r>
                        <w:t>XXX km/h</w:t>
                      </w:r>
                    </w:p>
                    <w:p w14:paraId="1C921FB8" w14:textId="77777777" w:rsidR="003365B8" w:rsidRPr="00776A46" w:rsidRDefault="003365B8" w:rsidP="003365B8">
                      <w:pPr>
                        <w:ind w:firstLineChars="400" w:firstLine="840"/>
                      </w:pPr>
                      <w:r>
                        <w:rPr>
                          <w:rFonts w:hint="eastAsia"/>
                        </w:rPr>
                        <w:t>数量</w:t>
                      </w:r>
                      <w:r>
                        <w:rPr>
                          <w:rFonts w:hint="eastAsia"/>
                        </w:rPr>
                        <w:t>:</w:t>
                      </w:r>
                      <w:r>
                        <w:t xml:space="preserve">XXX </w:t>
                      </w:r>
                      <w:r>
                        <w:t>个</w:t>
                      </w:r>
                    </w:p>
                  </w:txbxContent>
                </v:textbox>
                <w10:wrap anchorx="margin"/>
              </v:rect>
            </w:pict>
          </mc:Fallback>
        </mc:AlternateContent>
      </w:r>
    </w:p>
    <w:p w14:paraId="18CD30DC"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12D836D3"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0BBBFA66"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4581C1F1" w14:textId="77777777" w:rsidR="003365B8" w:rsidRPr="007F7326" w:rsidRDefault="003365B8" w:rsidP="003365B8">
      <w:pPr>
        <w:snapToGrid w:val="0"/>
        <w:spacing w:line="360" w:lineRule="auto"/>
        <w:rPr>
          <w:rFonts w:ascii="Times New Roman" w:eastAsia="仿宋_GB2312" w:hAnsi="Times New Roman"/>
          <w:sz w:val="28"/>
          <w:szCs w:val="28"/>
        </w:rPr>
      </w:pPr>
    </w:p>
    <w:p w14:paraId="1DFA1ECF" w14:textId="77777777" w:rsidR="003365B8" w:rsidRPr="003970A3" w:rsidRDefault="003365B8" w:rsidP="003365B8">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 xml:space="preserve">  </w:t>
      </w:r>
      <w:r w:rsidRPr="003970A3">
        <w:rPr>
          <w:rFonts w:ascii="Times New Roman" w:eastAsia="仿宋_GB2312" w:hAnsi="Times New Roman" w:hint="eastAsia"/>
          <w:sz w:val="24"/>
        </w:rPr>
        <w:t>图</w:t>
      </w:r>
      <w:r w:rsidRPr="003970A3">
        <w:rPr>
          <w:rFonts w:ascii="Times New Roman" w:eastAsia="仿宋_GB2312" w:hAnsi="Times New Roman" w:hint="eastAsia"/>
          <w:sz w:val="24"/>
        </w:rPr>
        <w:t>4-5</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单车模式显示界面</w:t>
      </w:r>
    </w:p>
    <w:p w14:paraId="1F7CA007"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r>
        <w:rPr>
          <w:rFonts w:ascii="Times New Roman" w:eastAsia="仿宋_GB2312" w:hAnsi="Times New Roman" w:hint="eastAsia"/>
          <w:noProof/>
          <w:sz w:val="28"/>
          <w:szCs w:val="28"/>
        </w:rPr>
        <mc:AlternateContent>
          <mc:Choice Requires="wps">
            <w:drawing>
              <wp:anchor distT="0" distB="0" distL="114300" distR="114300" simplePos="0" relativeHeight="251663360" behindDoc="0" locked="0" layoutInCell="1" allowOverlap="1" wp14:anchorId="467D18EF" wp14:editId="48326942">
                <wp:simplePos x="0" y="0"/>
                <wp:positionH relativeFrom="margin">
                  <wp:posOffset>1416050</wp:posOffset>
                </wp:positionH>
                <wp:positionV relativeFrom="paragraph">
                  <wp:posOffset>52070</wp:posOffset>
                </wp:positionV>
                <wp:extent cx="2628900" cy="1568450"/>
                <wp:effectExtent l="0" t="0" r="19050" b="12700"/>
                <wp:wrapNone/>
                <wp:docPr id="15" name="矩形 15"/>
                <wp:cNvGraphicFramePr/>
                <a:graphic xmlns:a="http://schemas.openxmlformats.org/drawingml/2006/main">
                  <a:graphicData uri="http://schemas.microsoft.com/office/word/2010/wordprocessingShape">
                    <wps:wsp>
                      <wps:cNvSpPr/>
                      <wps:spPr>
                        <a:xfrm>
                          <a:off x="0" y="0"/>
                          <a:ext cx="2628900" cy="1568450"/>
                        </a:xfrm>
                        <a:prstGeom prst="rect">
                          <a:avLst/>
                        </a:prstGeom>
                      </wps:spPr>
                      <wps:style>
                        <a:lnRef idx="2">
                          <a:schemeClr val="accent6"/>
                        </a:lnRef>
                        <a:fillRef idx="1">
                          <a:schemeClr val="lt1"/>
                        </a:fillRef>
                        <a:effectRef idx="0">
                          <a:schemeClr val="accent6"/>
                        </a:effectRef>
                        <a:fontRef idx="minor">
                          <a:schemeClr val="dk1"/>
                        </a:fontRef>
                      </wps:style>
                      <wps:txbx>
                        <w:txbxContent>
                          <w:p w14:paraId="2CD79D8D" w14:textId="77777777" w:rsidR="003365B8" w:rsidRDefault="003365B8" w:rsidP="003365B8">
                            <w:r>
                              <w:rPr>
                                <w:rFonts w:hint="eastAsia"/>
                              </w:rPr>
                              <w:t>1</w:t>
                            </w:r>
                            <w:r>
                              <w:t>号</w:t>
                            </w:r>
                            <w:r>
                              <w:rPr>
                                <w:rFonts w:hint="eastAsia"/>
                              </w:rPr>
                              <w:t>速度</w:t>
                            </w:r>
                            <w:r>
                              <w:rPr>
                                <w:rFonts w:hint="eastAsia"/>
                              </w:rPr>
                              <w:t>:</w:t>
                            </w:r>
                            <w:r>
                              <w:t>XXX km/h</w:t>
                            </w:r>
                          </w:p>
                          <w:p w14:paraId="66C3FD8A" w14:textId="77777777" w:rsidR="003365B8" w:rsidRDefault="003365B8" w:rsidP="003365B8">
                            <w:r>
                              <w:t>2</w:t>
                            </w:r>
                            <w:r>
                              <w:t>号</w:t>
                            </w:r>
                            <w:r>
                              <w:rPr>
                                <w:rFonts w:hint="eastAsia"/>
                              </w:rPr>
                              <w:t>速度</w:t>
                            </w:r>
                            <w:r>
                              <w:rPr>
                                <w:rFonts w:hint="eastAsia"/>
                              </w:rPr>
                              <w:t>:</w:t>
                            </w:r>
                            <w:r>
                              <w:t>XXX km/h</w:t>
                            </w:r>
                          </w:p>
                          <w:p w14:paraId="07E296BD" w14:textId="77777777" w:rsidR="003365B8" w:rsidRDefault="003365B8" w:rsidP="003365B8">
                            <w:r>
                              <w:t>3</w:t>
                            </w:r>
                            <w:r>
                              <w:t>号</w:t>
                            </w:r>
                            <w:r>
                              <w:rPr>
                                <w:rFonts w:hint="eastAsia"/>
                              </w:rPr>
                              <w:t>速度</w:t>
                            </w:r>
                            <w:r>
                              <w:rPr>
                                <w:rFonts w:hint="eastAsia"/>
                              </w:rPr>
                              <w:t>:</w:t>
                            </w:r>
                            <w:r>
                              <w:t>XXX km/h</w:t>
                            </w:r>
                          </w:p>
                          <w:p w14:paraId="1ABD90F4" w14:textId="77777777" w:rsidR="003365B8" w:rsidRDefault="003365B8" w:rsidP="003365B8">
                            <w:r>
                              <w:t>4</w:t>
                            </w:r>
                            <w:r>
                              <w:t>号</w:t>
                            </w:r>
                            <w:r>
                              <w:rPr>
                                <w:rFonts w:hint="eastAsia"/>
                              </w:rPr>
                              <w:t>速度</w:t>
                            </w:r>
                            <w:r>
                              <w:rPr>
                                <w:rFonts w:hint="eastAsia"/>
                              </w:rPr>
                              <w:t>:</w:t>
                            </w:r>
                            <w:r>
                              <w:t>XXX km/h</w:t>
                            </w:r>
                          </w:p>
                          <w:p w14:paraId="756E8E45" w14:textId="77777777" w:rsidR="003365B8" w:rsidRPr="006912E0" w:rsidRDefault="003365B8" w:rsidP="003365B8">
                            <w:r>
                              <w:t>5</w:t>
                            </w:r>
                            <w:r>
                              <w:t>号</w:t>
                            </w:r>
                            <w:r>
                              <w:rPr>
                                <w:rFonts w:hint="eastAsia"/>
                              </w:rPr>
                              <w:t>速度</w:t>
                            </w:r>
                            <w:r>
                              <w:rPr>
                                <w:rFonts w:hint="eastAsia"/>
                              </w:rPr>
                              <w:t>:</w:t>
                            </w:r>
                            <w:r>
                              <w:t>XXX km/h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67D18EF" id="矩形 15" o:spid="_x0000_s1035" style="position:absolute;left:0;text-align:left;margin-left:111.5pt;margin-top:4.1pt;width:207pt;height:123.5pt;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" fillcolor="white [3201]" strokecolor="#f79646 [3209]" strokeweight="2pt">
                <v:textbox>
                  <w:txbxContent>
                    <w:p w14:paraId="2CD79D8D" w14:textId="77777777" w:rsidR="003365B8" w:rsidRDefault="003365B8" w:rsidP="003365B8">
                      <w:r>
                        <w:rPr>
                          <w:rFonts w:hint="eastAsia"/>
                        </w:rPr>
                        <w:t>1</w:t>
                      </w:r>
                      <w:r>
                        <w:t>号</w:t>
                      </w:r>
                      <w:r>
                        <w:rPr>
                          <w:rFonts w:hint="eastAsia"/>
                        </w:rPr>
                        <w:t>速度</w:t>
                      </w:r>
                      <w:r>
                        <w:rPr>
                          <w:rFonts w:hint="eastAsia"/>
                        </w:rPr>
                        <w:t>:</w:t>
                      </w:r>
                      <w:r>
                        <w:t>XXX km/h</w:t>
                      </w:r>
                    </w:p>
                    <w:p w14:paraId="66C3FD8A" w14:textId="77777777" w:rsidR="003365B8" w:rsidRDefault="003365B8" w:rsidP="003365B8">
                      <w:r>
                        <w:t>2</w:t>
                      </w:r>
                      <w:r>
                        <w:t>号</w:t>
                      </w:r>
                      <w:r>
                        <w:rPr>
                          <w:rFonts w:hint="eastAsia"/>
                        </w:rPr>
                        <w:t>速度</w:t>
                      </w:r>
                      <w:r>
                        <w:rPr>
                          <w:rFonts w:hint="eastAsia"/>
                        </w:rPr>
                        <w:t>:</w:t>
                      </w:r>
                      <w:r>
                        <w:t>XXX km/h</w:t>
                      </w:r>
                    </w:p>
                    <w:p w14:paraId="07E296BD" w14:textId="77777777" w:rsidR="003365B8" w:rsidRDefault="003365B8" w:rsidP="003365B8">
                      <w:r>
                        <w:t>3</w:t>
                      </w:r>
                      <w:r>
                        <w:t>号</w:t>
                      </w:r>
                      <w:r>
                        <w:rPr>
                          <w:rFonts w:hint="eastAsia"/>
                        </w:rPr>
                        <w:t>速度</w:t>
                      </w:r>
                      <w:r>
                        <w:rPr>
                          <w:rFonts w:hint="eastAsia"/>
                        </w:rPr>
                        <w:t>:</w:t>
                      </w:r>
                      <w:r>
                        <w:t>XXX km/h</w:t>
                      </w:r>
                    </w:p>
                    <w:p w14:paraId="1ABD90F4" w14:textId="77777777" w:rsidR="003365B8" w:rsidRDefault="003365B8" w:rsidP="003365B8">
                      <w:r>
                        <w:t>4</w:t>
                      </w:r>
                      <w:r>
                        <w:t>号</w:t>
                      </w:r>
                      <w:r>
                        <w:rPr>
                          <w:rFonts w:hint="eastAsia"/>
                        </w:rPr>
                        <w:t>速度</w:t>
                      </w:r>
                      <w:r>
                        <w:rPr>
                          <w:rFonts w:hint="eastAsia"/>
                        </w:rPr>
                        <w:t>:</w:t>
                      </w:r>
                      <w:r>
                        <w:t>XXX km/h</w:t>
                      </w:r>
                    </w:p>
                    <w:p w14:paraId="756E8E45" w14:textId="77777777" w:rsidR="003365B8" w:rsidRPr="006912E0" w:rsidRDefault="003365B8" w:rsidP="003365B8">
                      <w:r>
                        <w:t>5</w:t>
                      </w:r>
                      <w:r>
                        <w:t>号</w:t>
                      </w:r>
                      <w:r>
                        <w:rPr>
                          <w:rFonts w:hint="eastAsia"/>
                        </w:rPr>
                        <w:t>速度</w:t>
                      </w:r>
                      <w:r>
                        <w:rPr>
                          <w:rFonts w:hint="eastAsia"/>
                        </w:rPr>
                        <w:t>:</w:t>
                      </w:r>
                      <w:r>
                        <w:t>XXX km/h</w:t>
                      </w:r>
                    </w:p>
                  </w:txbxContent>
                </v:textbox>
                <w10:wrap anchorx="margin"/>
              </v:rect>
            </w:pict>
          </mc:Fallback>
        </mc:AlternateContent>
      </w:r>
    </w:p>
    <w:p w14:paraId="0B13E232"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14D94DBE"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6F8820A0"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54589994" w14:textId="77777777" w:rsidR="003365B8" w:rsidRDefault="003365B8" w:rsidP="003365B8">
      <w:pPr>
        <w:pStyle w:val="af6"/>
        <w:snapToGrid w:val="0"/>
        <w:spacing w:line="360" w:lineRule="auto"/>
        <w:ind w:left="980" w:firstLineChars="0" w:firstLine="0"/>
        <w:rPr>
          <w:rFonts w:ascii="Times New Roman" w:eastAsia="仿宋_GB2312" w:hAnsi="Times New Roman"/>
          <w:sz w:val="28"/>
          <w:szCs w:val="28"/>
        </w:rPr>
      </w:pPr>
    </w:p>
    <w:p w14:paraId="66089B8E" w14:textId="77777777" w:rsidR="003365B8" w:rsidRPr="000E3CA8" w:rsidRDefault="003365B8" w:rsidP="003365B8">
      <w:pPr>
        <w:snapToGrid w:val="0"/>
        <w:spacing w:line="360" w:lineRule="auto"/>
        <w:rPr>
          <w:rFonts w:ascii="Times New Roman" w:eastAsia="仿宋_GB2312" w:hAnsi="Times New Roman"/>
          <w:sz w:val="28"/>
          <w:szCs w:val="28"/>
        </w:rPr>
      </w:pPr>
    </w:p>
    <w:p w14:paraId="734479CA" w14:textId="77777777" w:rsidR="003365B8" w:rsidRPr="003970A3" w:rsidRDefault="003365B8" w:rsidP="003365B8">
      <w:pPr>
        <w:snapToGrid w:val="0"/>
        <w:spacing w:line="360" w:lineRule="auto"/>
        <w:jc w:val="center"/>
        <w:rPr>
          <w:rFonts w:ascii="Times New Roman" w:eastAsia="仿宋_GB2312" w:hAnsi="Times New Roman"/>
          <w:sz w:val="24"/>
        </w:rPr>
      </w:pPr>
      <w:r w:rsidRPr="003970A3">
        <w:rPr>
          <w:rFonts w:ascii="Times New Roman" w:eastAsia="仿宋_GB2312" w:hAnsi="Times New Roman" w:hint="eastAsia"/>
          <w:sz w:val="24"/>
        </w:rPr>
        <w:t>图</w:t>
      </w:r>
      <w:r w:rsidRPr="003970A3">
        <w:rPr>
          <w:rFonts w:ascii="Times New Roman" w:eastAsia="仿宋_GB2312" w:hAnsi="Times New Roman" w:hint="eastAsia"/>
          <w:sz w:val="24"/>
        </w:rPr>
        <w:t>4-6</w:t>
      </w:r>
      <w:r w:rsidRPr="003970A3">
        <w:rPr>
          <w:rFonts w:ascii="Times New Roman" w:eastAsia="仿宋_GB2312" w:hAnsi="Times New Roman"/>
          <w:sz w:val="24"/>
        </w:rPr>
        <w:t xml:space="preserve"> </w:t>
      </w:r>
      <w:r w:rsidRPr="003970A3">
        <w:rPr>
          <w:rFonts w:ascii="Times New Roman" w:eastAsia="仿宋_GB2312" w:hAnsi="Times New Roman" w:hint="eastAsia"/>
          <w:sz w:val="24"/>
        </w:rPr>
        <w:t>多车模式显示界面</w:t>
      </w:r>
    </w:p>
    <w:p w14:paraId="2501271B" w14:textId="77777777" w:rsidR="003365B8" w:rsidRDefault="003365B8" w:rsidP="003365B8">
      <w:pPr>
        <w:snapToGrid w:val="0"/>
        <w:spacing w:line="360" w:lineRule="auto"/>
        <w:ind w:firstLineChars="1000" w:firstLine="2800"/>
        <w:rPr>
          <w:rFonts w:ascii="Times New Roman" w:eastAsia="仿宋_GB2312" w:hAnsi="Times New Roman"/>
          <w:sz w:val="28"/>
          <w:szCs w:val="28"/>
        </w:rPr>
      </w:pPr>
    </w:p>
    <w:p w14:paraId="3845FFDD" w14:textId="60B52688" w:rsidR="003365B8" w:rsidRDefault="003365B8" w:rsidP="003365B8">
      <w:pPr>
        <w:snapToGrid w:val="0"/>
        <w:spacing w:line="360" w:lineRule="auto"/>
        <w:ind w:firstLineChars="1000" w:firstLine="2800"/>
        <w:rPr>
          <w:rFonts w:ascii="Times New Roman" w:eastAsia="仿宋_GB2312" w:hAnsi="Times New Roman"/>
          <w:sz w:val="28"/>
          <w:szCs w:val="28"/>
        </w:rPr>
      </w:pPr>
    </w:p>
    <w:p w14:paraId="20942845" w14:textId="77777777" w:rsidR="003365B8" w:rsidRPr="00964037" w:rsidRDefault="003365B8" w:rsidP="003365B8">
      <w:pPr>
        <w:snapToGrid w:val="0"/>
        <w:spacing w:line="360" w:lineRule="auto"/>
        <w:ind w:firstLineChars="1000" w:firstLine="2800"/>
        <w:rPr>
          <w:rFonts w:ascii="Times New Roman" w:eastAsia="仿宋_GB2312" w:hAnsi="Times New Roman" w:hint="eastAsia"/>
          <w:sz w:val="28"/>
          <w:szCs w:val="28"/>
        </w:rPr>
      </w:pPr>
      <w:bookmarkStart w:id="0" w:name="_GoBack"/>
      <w:bookmarkEnd w:id="0"/>
    </w:p>
    <w:p w14:paraId="70759EF1" w14:textId="77777777" w:rsidR="003365B8" w:rsidRDefault="003365B8" w:rsidP="003365B8">
      <w:pPr>
        <w:snapToGrid w:val="0"/>
        <w:spacing w:line="360" w:lineRule="auto"/>
        <w:ind w:firstLineChars="202" w:firstLine="566"/>
        <w:rPr>
          <w:rFonts w:ascii="Times New Roman" w:eastAsia="仿宋_GB2312" w:hAnsi="Times New Roman"/>
          <w:sz w:val="28"/>
          <w:szCs w:val="28"/>
        </w:rPr>
      </w:pPr>
      <w:r>
        <w:rPr>
          <w:rFonts w:ascii="Times New Roman" w:eastAsia="仿宋_GB2312" w:hAnsi="Times New Roman" w:hint="eastAsia"/>
          <w:sz w:val="28"/>
          <w:szCs w:val="28"/>
        </w:rPr>
        <w:lastRenderedPageBreak/>
        <w:t>3.</w:t>
      </w:r>
      <w:r>
        <w:rPr>
          <w:rFonts w:ascii="Times New Roman" w:eastAsia="仿宋_GB2312" w:hAnsi="Times New Roman"/>
          <w:sz w:val="28"/>
          <w:szCs w:val="28"/>
        </w:rPr>
        <w:t xml:space="preserve"> </w:t>
      </w:r>
      <w:r w:rsidRPr="003971DA">
        <w:rPr>
          <w:rFonts w:ascii="Times New Roman" w:eastAsia="仿宋_GB2312" w:hAnsi="Times New Roman" w:hint="eastAsia"/>
          <w:sz w:val="28"/>
          <w:szCs w:val="28"/>
        </w:rPr>
        <w:t>实现过程</w:t>
      </w:r>
    </w:p>
    <w:p w14:paraId="6B5F85B3" w14:textId="77777777" w:rsidR="003365B8" w:rsidRPr="00F7207B" w:rsidRDefault="003365B8" w:rsidP="003365B8">
      <w:pPr>
        <w:pStyle w:val="af6"/>
        <w:widowControl/>
        <w:numPr>
          <w:ilvl w:val="0"/>
          <w:numId w:val="22"/>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系统开机初始化相关使用资源（</w:t>
      </w:r>
      <w:r w:rsidRPr="00F7207B">
        <w:rPr>
          <w:rFonts w:ascii="Times New Roman" w:eastAsia="仿宋_GB2312" w:hAnsi="Times New Roman" w:hint="eastAsia"/>
          <w:sz w:val="28"/>
          <w:szCs w:val="28"/>
        </w:rPr>
        <w:t>IO</w:t>
      </w:r>
      <w:r w:rsidRPr="00F7207B">
        <w:rPr>
          <w:rFonts w:ascii="Times New Roman" w:eastAsia="仿宋_GB2312" w:hAnsi="Times New Roman" w:hint="eastAsia"/>
          <w:sz w:val="28"/>
          <w:szCs w:val="28"/>
        </w:rPr>
        <w:t>、定时器、时钟等），并进入如图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1</w:t>
      </w:r>
      <w:r w:rsidRPr="00F7207B">
        <w:rPr>
          <w:rFonts w:ascii="Times New Roman" w:eastAsia="仿宋_GB2312" w:hAnsi="Times New Roman" w:hint="eastAsia"/>
          <w:sz w:val="28"/>
          <w:szCs w:val="28"/>
        </w:rPr>
        <w:t>界面，初始化完成后进入图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界面进行选择功能界面，通过上、下按键选择对应功能点击确认按键进入对应界面</w:t>
      </w:r>
      <w:r>
        <w:rPr>
          <w:rFonts w:ascii="Times New Roman" w:eastAsia="仿宋_GB2312" w:hAnsi="Times New Roman" w:hint="eastAsia"/>
          <w:sz w:val="28"/>
          <w:szCs w:val="28"/>
        </w:rPr>
        <w:t>；</w:t>
      </w:r>
    </w:p>
    <w:p w14:paraId="4A99117F" w14:textId="77777777" w:rsidR="003365B8" w:rsidRPr="00F7207B" w:rsidRDefault="003365B8" w:rsidP="003365B8">
      <w:pPr>
        <w:pStyle w:val="af6"/>
        <w:widowControl/>
        <w:numPr>
          <w:ilvl w:val="0"/>
          <w:numId w:val="22"/>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在设置界面中如图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3</w:t>
      </w:r>
      <w:r w:rsidRPr="00F7207B">
        <w:rPr>
          <w:rFonts w:ascii="Times New Roman" w:eastAsia="仿宋_GB2312" w:hAnsi="Times New Roman" w:hint="eastAsia"/>
          <w:sz w:val="28"/>
          <w:szCs w:val="28"/>
        </w:rPr>
        <w:t>所示通过上、下按键选择对应的设置栏，数字按键输入想设置的参数，输入错误通过删除按键删除当前输入参数即可重新输入新参数，全部设置完成后点击确认按钮或者返回按键回到图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w:t>
      </w:r>
      <w:r>
        <w:rPr>
          <w:rFonts w:ascii="Times New Roman" w:eastAsia="仿宋_GB2312" w:hAnsi="Times New Roman" w:hint="eastAsia"/>
          <w:sz w:val="28"/>
          <w:szCs w:val="28"/>
        </w:rPr>
        <w:t>；</w:t>
      </w:r>
    </w:p>
    <w:p w14:paraId="6D411D82" w14:textId="77777777" w:rsidR="003365B8" w:rsidRPr="00F7207B" w:rsidRDefault="003365B8" w:rsidP="003365B8">
      <w:pPr>
        <w:pStyle w:val="af6"/>
        <w:widowControl/>
        <w:numPr>
          <w:ilvl w:val="0"/>
          <w:numId w:val="22"/>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在单车模式下实时显示当前过往车辆速度及累计数量如图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4</w:t>
      </w:r>
      <w:r w:rsidRPr="00F7207B">
        <w:rPr>
          <w:rFonts w:ascii="Times New Roman" w:eastAsia="仿宋_GB2312" w:hAnsi="Times New Roman" w:hint="eastAsia"/>
          <w:sz w:val="28"/>
          <w:szCs w:val="28"/>
        </w:rPr>
        <w:t>所示，按返回按键返回图</w:t>
      </w:r>
      <w:r>
        <w:rPr>
          <w:rFonts w:ascii="Times New Roman" w:eastAsia="仿宋_GB2312" w:hAnsi="Times New Roman" w:hint="eastAsia"/>
          <w:sz w:val="28"/>
          <w:szCs w:val="28"/>
        </w:rPr>
        <w:t>4-</w:t>
      </w:r>
      <w:r w:rsidRPr="00F7207B">
        <w:rPr>
          <w:rFonts w:ascii="Times New Roman" w:eastAsia="仿宋_GB2312" w:hAnsi="Times New Roman" w:hint="eastAsia"/>
          <w:sz w:val="28"/>
          <w:szCs w:val="28"/>
        </w:rPr>
        <w:t>2</w:t>
      </w:r>
      <w:r w:rsidRPr="00F7207B">
        <w:rPr>
          <w:rFonts w:ascii="Times New Roman" w:eastAsia="仿宋_GB2312" w:hAnsi="Times New Roman" w:hint="eastAsia"/>
          <w:sz w:val="28"/>
          <w:szCs w:val="28"/>
        </w:rPr>
        <w:t>界面；</w:t>
      </w:r>
    </w:p>
    <w:p w14:paraId="76160566" w14:textId="77777777" w:rsidR="003365B8" w:rsidRPr="00F7207B" w:rsidRDefault="003365B8" w:rsidP="003365B8">
      <w:pPr>
        <w:pStyle w:val="af6"/>
        <w:widowControl/>
        <w:numPr>
          <w:ilvl w:val="0"/>
          <w:numId w:val="22"/>
        </w:numPr>
        <w:snapToGrid w:val="0"/>
        <w:spacing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在多车模式下实时显示当前</w:t>
      </w:r>
      <w:r w:rsidRPr="00F7207B">
        <w:rPr>
          <w:rFonts w:ascii="Times New Roman" w:eastAsia="仿宋_GB2312" w:hAnsi="Times New Roman" w:hint="eastAsia"/>
          <w:sz w:val="28"/>
          <w:szCs w:val="28"/>
        </w:rPr>
        <w:t>5</w:t>
      </w:r>
      <w:r w:rsidRPr="00F7207B">
        <w:rPr>
          <w:rFonts w:ascii="Times New Roman" w:eastAsia="仿宋_GB2312" w:hAnsi="Times New Roman" w:hint="eastAsia"/>
          <w:sz w:val="28"/>
          <w:szCs w:val="28"/>
        </w:rPr>
        <w:t>辆车辆速度值如图</w:t>
      </w:r>
      <w:r>
        <w:rPr>
          <w:rFonts w:ascii="Times New Roman" w:eastAsia="仿宋_GB2312" w:hAnsi="Times New Roman" w:hint="eastAsia"/>
          <w:sz w:val="28"/>
          <w:szCs w:val="28"/>
        </w:rPr>
        <w:t>4-</w:t>
      </w:r>
      <w:r w:rsidRPr="00F7207B">
        <w:rPr>
          <w:rFonts w:ascii="Times New Roman" w:eastAsia="仿宋_GB2312" w:hAnsi="Times New Roman"/>
          <w:sz w:val="28"/>
          <w:szCs w:val="28"/>
        </w:rPr>
        <w:t>5</w:t>
      </w:r>
      <w:r w:rsidRPr="00F7207B">
        <w:rPr>
          <w:rFonts w:ascii="Times New Roman" w:eastAsia="仿宋_GB2312" w:hAnsi="Times New Roman" w:hint="eastAsia"/>
          <w:sz w:val="28"/>
          <w:szCs w:val="28"/>
        </w:rPr>
        <w:t>所示</w:t>
      </w:r>
      <w:r>
        <w:rPr>
          <w:rFonts w:ascii="Times New Roman" w:eastAsia="仿宋_GB2312" w:hAnsi="Times New Roman" w:hint="eastAsia"/>
          <w:sz w:val="28"/>
          <w:szCs w:val="28"/>
        </w:rPr>
        <w:t>。</w:t>
      </w:r>
    </w:p>
    <w:p w14:paraId="45DA1FF4" w14:textId="77777777" w:rsidR="003365B8" w:rsidRPr="00997A17" w:rsidRDefault="003365B8" w:rsidP="003365B8">
      <w:pPr>
        <w:snapToGrid w:val="0"/>
        <w:spacing w:line="360" w:lineRule="auto"/>
        <w:ind w:firstLineChars="200" w:firstLine="560"/>
        <w:rPr>
          <w:rFonts w:ascii="Times New Roman" w:eastAsia="仿宋_GB2312" w:hAnsi="Times New Roman"/>
          <w:sz w:val="28"/>
          <w:szCs w:val="28"/>
        </w:rPr>
      </w:pPr>
      <w:r>
        <w:rPr>
          <w:rFonts w:ascii="Times New Roman" w:eastAsia="仿宋_GB2312" w:hAnsi="Times New Roman" w:hint="eastAsia"/>
          <w:sz w:val="28"/>
          <w:szCs w:val="28"/>
        </w:rPr>
        <w:t xml:space="preserve">4. </w:t>
      </w:r>
      <w:r>
        <w:rPr>
          <w:rFonts w:ascii="Times New Roman" w:eastAsia="仿宋_GB2312" w:hAnsi="Times New Roman" w:hint="eastAsia"/>
          <w:sz w:val="28"/>
          <w:szCs w:val="28"/>
        </w:rPr>
        <w:t>说明</w:t>
      </w:r>
    </w:p>
    <w:p w14:paraId="5C089DE5" w14:textId="77777777" w:rsidR="003365B8" w:rsidRPr="00F7207B" w:rsidRDefault="003365B8" w:rsidP="003365B8">
      <w:pPr>
        <w:pStyle w:val="af6"/>
        <w:widowControl/>
        <w:numPr>
          <w:ilvl w:val="0"/>
          <w:numId w:val="23"/>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在初始化后默认设置参数别是</w:t>
      </w:r>
      <w:r w:rsidRPr="00F7207B">
        <w:rPr>
          <w:rFonts w:ascii="Times New Roman" w:eastAsia="仿宋_GB2312" w:hAnsi="Times New Roman" w:hint="eastAsia"/>
          <w:sz w:val="28"/>
          <w:szCs w:val="28"/>
        </w:rPr>
        <w:t>4</w:t>
      </w:r>
      <w:r w:rsidRPr="00F7207B">
        <w:rPr>
          <w:rFonts w:ascii="Times New Roman" w:eastAsia="仿宋_GB2312" w:hAnsi="Times New Roman"/>
          <w:sz w:val="28"/>
          <w:szCs w:val="28"/>
        </w:rPr>
        <w:t>0</w:t>
      </w:r>
      <w:r w:rsidRPr="00F7207B">
        <w:rPr>
          <w:rFonts w:ascii="Times New Roman" w:eastAsia="仿宋_GB2312" w:hAnsi="Times New Roman" w:hint="eastAsia"/>
          <w:sz w:val="28"/>
          <w:szCs w:val="28"/>
        </w:rPr>
        <w:t>km/</w:t>
      </w:r>
      <w:r w:rsidRPr="00F7207B">
        <w:rPr>
          <w:rFonts w:ascii="Times New Roman" w:eastAsia="仿宋_GB2312" w:hAnsi="Times New Roman"/>
          <w:sz w:val="28"/>
          <w:szCs w:val="28"/>
        </w:rPr>
        <w:t>h</w:t>
      </w:r>
      <w:r w:rsidRPr="00F7207B">
        <w:rPr>
          <w:rFonts w:ascii="Times New Roman" w:eastAsia="仿宋_GB2312" w:hAnsi="Times New Roman" w:hint="eastAsia"/>
          <w:sz w:val="28"/>
          <w:szCs w:val="28"/>
        </w:rPr>
        <w:t>，</w:t>
      </w:r>
      <w:r w:rsidRPr="00F7207B">
        <w:rPr>
          <w:rFonts w:ascii="Times New Roman" w:eastAsia="仿宋_GB2312" w:hAnsi="Times New Roman"/>
          <w:sz w:val="28"/>
          <w:szCs w:val="28"/>
        </w:rPr>
        <w:t>5km</w:t>
      </w:r>
      <w:r w:rsidRPr="00F7207B">
        <w:rPr>
          <w:rFonts w:ascii="Times New Roman" w:eastAsia="仿宋_GB2312" w:hAnsi="Times New Roman" w:hint="eastAsia"/>
          <w:sz w:val="28"/>
          <w:szCs w:val="28"/>
        </w:rPr>
        <w:t>；</w:t>
      </w:r>
      <w:r w:rsidRPr="00F7207B">
        <w:rPr>
          <w:rFonts w:ascii="Times New Roman" w:eastAsia="仿宋_GB2312" w:hAnsi="Times New Roman" w:hint="eastAsia"/>
          <w:sz w:val="28"/>
          <w:szCs w:val="28"/>
        </w:rPr>
        <w:t xml:space="preserve"> </w:t>
      </w:r>
    </w:p>
    <w:p w14:paraId="519E3441" w14:textId="77777777" w:rsidR="003365B8" w:rsidRPr="00F7207B" w:rsidRDefault="003365B8" w:rsidP="003365B8">
      <w:pPr>
        <w:pStyle w:val="af6"/>
        <w:widowControl/>
        <w:numPr>
          <w:ilvl w:val="0"/>
          <w:numId w:val="23"/>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单车模式区间内单次计算周期只通过</w:t>
      </w:r>
      <w:r w:rsidRPr="00F7207B">
        <w:rPr>
          <w:rFonts w:ascii="Times New Roman" w:eastAsia="仿宋_GB2312" w:hAnsi="Times New Roman" w:hint="eastAsia"/>
          <w:sz w:val="28"/>
          <w:szCs w:val="28"/>
        </w:rPr>
        <w:t>1</w:t>
      </w:r>
      <w:r w:rsidRPr="00F7207B">
        <w:rPr>
          <w:rFonts w:ascii="Times New Roman" w:eastAsia="仿宋_GB2312" w:hAnsi="Times New Roman" w:hint="eastAsia"/>
          <w:sz w:val="28"/>
          <w:szCs w:val="28"/>
        </w:rPr>
        <w:t>辆车；</w:t>
      </w:r>
    </w:p>
    <w:p w14:paraId="3D478831" w14:textId="77777777" w:rsidR="003365B8" w:rsidRPr="00F7207B" w:rsidRDefault="003365B8" w:rsidP="003365B8">
      <w:pPr>
        <w:pStyle w:val="af6"/>
        <w:widowControl/>
        <w:numPr>
          <w:ilvl w:val="0"/>
          <w:numId w:val="23"/>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多车模式</w:t>
      </w:r>
      <w:r w:rsidRPr="00F7207B">
        <w:rPr>
          <w:rFonts w:ascii="Times New Roman" w:eastAsia="仿宋_GB2312" w:hAnsi="Times New Roman" w:hint="eastAsia"/>
          <w:sz w:val="28"/>
          <w:szCs w:val="28"/>
        </w:rPr>
        <w:t>5</w:t>
      </w:r>
      <w:r w:rsidRPr="00F7207B">
        <w:rPr>
          <w:rFonts w:ascii="Times New Roman" w:eastAsia="仿宋_GB2312" w:hAnsi="Times New Roman" w:hint="eastAsia"/>
          <w:sz w:val="28"/>
          <w:szCs w:val="28"/>
        </w:rPr>
        <w:t>辆车前后间隔合理距离通过；</w:t>
      </w:r>
    </w:p>
    <w:p w14:paraId="7C408CD3" w14:textId="77777777" w:rsidR="003365B8" w:rsidRDefault="003365B8" w:rsidP="003365B8">
      <w:pPr>
        <w:pStyle w:val="af6"/>
        <w:widowControl/>
        <w:numPr>
          <w:ilvl w:val="0"/>
          <w:numId w:val="23"/>
        </w:numPr>
        <w:snapToGrid w:val="0"/>
        <w:spacing w:after="160" w:line="360" w:lineRule="auto"/>
        <w:ind w:firstLineChars="0"/>
        <w:jc w:val="left"/>
        <w:rPr>
          <w:rFonts w:ascii="Times New Roman" w:eastAsia="仿宋_GB2312" w:hAnsi="Times New Roman"/>
          <w:sz w:val="28"/>
          <w:szCs w:val="28"/>
        </w:rPr>
      </w:pPr>
      <w:r w:rsidRPr="00F7207B">
        <w:rPr>
          <w:rFonts w:ascii="Times New Roman" w:eastAsia="仿宋_GB2312" w:hAnsi="Times New Roman" w:hint="eastAsia"/>
          <w:sz w:val="28"/>
          <w:szCs w:val="28"/>
        </w:rPr>
        <w:t>车辆可用车辆小</w:t>
      </w:r>
      <w:r>
        <w:rPr>
          <w:rFonts w:ascii="Times New Roman" w:eastAsia="仿宋_GB2312" w:hAnsi="Times New Roman" w:hint="eastAsia"/>
          <w:sz w:val="28"/>
          <w:szCs w:val="28"/>
        </w:rPr>
        <w:t>模型代替实车测试。</w:t>
      </w:r>
    </w:p>
    <w:p w14:paraId="5367705D" w14:textId="77777777" w:rsidR="003365B8" w:rsidRPr="00357441" w:rsidRDefault="003365B8" w:rsidP="003365B8">
      <w:pPr>
        <w:snapToGrid w:val="0"/>
        <w:spacing w:line="560" w:lineRule="exact"/>
        <w:ind w:firstLineChars="200" w:firstLine="562"/>
        <w:rPr>
          <w:rFonts w:ascii="Times New Roman" w:eastAsia="仿宋_GB2312" w:hAnsi="Times New Roman"/>
          <w:b/>
          <w:bCs/>
          <w:sz w:val="28"/>
          <w:szCs w:val="28"/>
        </w:rPr>
      </w:pPr>
    </w:p>
    <w:p w14:paraId="01D3A03E" w14:textId="77777777" w:rsidR="006B325F" w:rsidRPr="005D1B7F" w:rsidRDefault="006B325F" w:rsidP="006B325F">
      <w:pPr>
        <w:ind w:firstLineChars="200" w:firstLine="560"/>
        <w:rPr>
          <w:rStyle w:val="fontstyle01"/>
          <w:rFonts w:hint="default"/>
        </w:rPr>
      </w:pPr>
    </w:p>
    <w:p w14:paraId="7530B0AF" w14:textId="77777777" w:rsidR="009A45B7" w:rsidRPr="007F05AD" w:rsidRDefault="009A45B7" w:rsidP="00266614">
      <w:pPr>
        <w:ind w:left="426"/>
        <w:jc w:val="center"/>
        <w:rPr>
          <w:rFonts w:ascii="Times New Roman" w:eastAsia="仿宋_GB2312" w:hAnsi="Times New Roman"/>
          <w:b/>
          <w:sz w:val="24"/>
        </w:rPr>
      </w:pPr>
    </w:p>
    <w:sectPr w:rsidR="009A45B7" w:rsidRPr="007F05AD" w:rsidSect="000A38F9">
      <w:footerReference w:type="default" r:id="rId27"/>
      <w:pgSz w:w="11906" w:h="16838"/>
      <w:pgMar w:top="1440" w:right="1797" w:bottom="1440" w:left="1797" w:header="851" w:footer="992" w:gutter="0"/>
      <w:pgNumType w:start="1"/>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3AE098" w14:textId="77777777" w:rsidR="006B2533" w:rsidRDefault="006B2533" w:rsidP="000A38F9">
      <w:r>
        <w:separator/>
      </w:r>
    </w:p>
  </w:endnote>
  <w:endnote w:type="continuationSeparator" w:id="0">
    <w:p w14:paraId="45E50998" w14:textId="77777777" w:rsidR="006B2533" w:rsidRDefault="006B2533" w:rsidP="000A38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仿宋">
    <w:panose1 w:val="02010609060101010101"/>
    <w:charset w:val="86"/>
    <w:family w:val="modern"/>
    <w:pitch w:val="fixed"/>
    <w:sig w:usb0="800002BF" w:usb1="38CF7CFA"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Arial Unicode MS">
    <w:altName w:val="Arial"/>
    <w:panose1 w:val="020B0604020202020204"/>
    <w:charset w:val="86"/>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微软雅黑">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仿宋_GB2312">
    <w:altName w:val="仿宋"/>
    <w:charset w:val="86"/>
    <w:family w:val="modern"/>
    <w:pitch w:val="default"/>
    <w:sig w:usb0="00000000" w:usb1="0000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073BF00" w14:textId="77777777" w:rsidR="000A38F9" w:rsidRDefault="00CC06E2">
    <w:pPr>
      <w:pStyle w:val="a8"/>
    </w:pPr>
    <w:r>
      <w:rPr>
        <w:noProof/>
      </w:rPr>
      <mc:AlternateContent>
        <mc:Choice Requires="wps">
          <w:drawing>
            <wp:anchor distT="0" distB="0" distL="114300" distR="114300" simplePos="0" relativeHeight="1024" behindDoc="0" locked="0" layoutInCell="1" allowOverlap="1" wp14:anchorId="51A0DCE6" wp14:editId="2347329B">
              <wp:simplePos x="0" y="0"/>
              <wp:positionH relativeFrom="margin">
                <wp:align>center</wp:align>
              </wp:positionH>
              <wp:positionV relativeFrom="paragraph">
                <wp:posOffset>0</wp:posOffset>
              </wp:positionV>
              <wp:extent cx="58420" cy="139700"/>
              <wp:effectExtent l="0" t="0" r="2540" b="0"/>
              <wp:wrapNone/>
              <wp:docPr id="71" name="文本框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8420" cy="139700"/>
                      </a:xfrm>
                      <a:prstGeom prst="rect">
                        <a:avLst/>
                      </a:prstGeom>
                      <a:noFill/>
                      <a:ln w="15875">
                        <a:noFill/>
                      </a:ln>
                      <a:effectLst/>
                    </wps:spPr>
                    <wps:txbx>
                      <w:txbxContent>
                        <w:p w14:paraId="7D6D2FFC" w14:textId="372D2703" w:rsidR="000A38F9" w:rsidRDefault="000A38F9">
                          <w:pPr>
                            <w:pStyle w:val="a8"/>
                          </w:pPr>
                          <w:r>
                            <w:fldChar w:fldCharType="begin"/>
                          </w:r>
                          <w:r w:rsidR="005F2CF4">
                            <w:instrText xml:space="preserve"> PAGE  \* MERGEFORMAT </w:instrText>
                          </w:r>
                          <w:r>
                            <w:fldChar w:fldCharType="separate"/>
                          </w:r>
                          <w:r w:rsidR="003365B8">
                            <w:rPr>
                              <w:noProof/>
                            </w:rPr>
                            <w:t>12</w:t>
                          </w:r>
                          <w:r>
                            <w:fldChar w:fldCharType="end"/>
                          </w:r>
                        </w:p>
                      </w:txbxContent>
                    </wps:txbx>
                    <wps:bodyPr wrap="none" lIns="0" tIns="0" rIns="0" bIns="0" upright="1">
                      <a:spAutoFit/>
                    </wps:bodyPr>
                  </wps:wsp>
                </a:graphicData>
              </a:graphic>
              <wp14:sizeRelH relativeFrom="page">
                <wp14:pctWidth>0</wp14:pctWidth>
              </wp14:sizeRelH>
              <wp14:sizeRelV relativeFrom="page">
                <wp14:pctHeight>0</wp14:pctHeight>
              </wp14:sizeRelV>
            </wp:anchor>
          </w:drawing>
        </mc:Choice>
        <mc:Fallback>
          <w:pict>
            <v:shapetype w14:anchorId="51A0DCE6" id="_x0000_t202" coordsize="21600,21600" o:spt="202" path="m,l,21600r21600,l21600,xe">
              <v:stroke joinstyle="miter"/>
              <v:path gradientshapeok="t" o:connecttype="rect"/>
            </v:shapetype>
            <v:shape id="文本框 13" o:spid="_x0000_s1036" type="#_x0000_t202" style="position:absolute;margin-left:0;margin-top:0;width:4.6pt;height:11pt;z-index:102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" filled="f" stroked="f" strokeweight="1.25pt">
              <v:path arrowok="t"/>
              <v:textbox style="mso-fit-shape-to-text:t" inset="0,0,0,0">
                <w:txbxContent>
                  <w:p w14:paraId="7D6D2FFC" w14:textId="372D2703" w:rsidR="000A38F9" w:rsidRDefault="000A38F9">
                    <w:pPr>
                      <w:pStyle w:val="a8"/>
                    </w:pPr>
                    <w:r>
                      <w:fldChar w:fldCharType="begin"/>
                    </w:r>
                    <w:r w:rsidR="005F2CF4">
                      <w:instrText xml:space="preserve"> PAGE  \* MERGEFORMAT </w:instrText>
                    </w:r>
                    <w:r>
                      <w:fldChar w:fldCharType="separate"/>
                    </w:r>
                    <w:r w:rsidR="003365B8">
                      <w:rPr>
                        <w:noProof/>
                      </w:rPr>
                      <w:t>12</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7BADD6" w14:textId="77777777" w:rsidR="006B2533" w:rsidRDefault="006B2533" w:rsidP="000A38F9">
      <w:r>
        <w:separator/>
      </w:r>
    </w:p>
  </w:footnote>
  <w:footnote w:type="continuationSeparator" w:id="0">
    <w:p w14:paraId="6DF43EC9" w14:textId="77777777" w:rsidR="006B2533" w:rsidRDefault="006B2533" w:rsidP="000A38F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FD0566A"/>
    <w:multiLevelType w:val="hybridMultilevel"/>
    <w:tmpl w:val="6114A1E0"/>
    <w:lvl w:ilvl="0" w:tplc="A69A01C2">
      <w:start w:val="1"/>
      <w:numFmt w:val="decimal"/>
      <w:lvlText w:val="（%1）"/>
      <w:lvlJc w:val="left"/>
      <w:pPr>
        <w:ind w:left="720" w:hanging="720"/>
      </w:pPr>
      <w:rPr>
        <w:rFonts w:asciiTheme="minorHAnsi" w:cstheme="minorBidi" w:hint="default"/>
        <w:color w:val="auto"/>
        <w:sz w:val="21"/>
        <w:lang w:val="en-US"/>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0FDD4FFC"/>
    <w:multiLevelType w:val="hybridMultilevel"/>
    <w:tmpl w:val="DB92F86C"/>
    <w:lvl w:ilvl="0" w:tplc="346C6A50">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2" w15:restartNumberingAfterBreak="0">
    <w:nsid w:val="101826F2"/>
    <w:multiLevelType w:val="hybridMultilevel"/>
    <w:tmpl w:val="74C62FEE"/>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3" w15:restartNumberingAfterBreak="0">
    <w:nsid w:val="10511BA3"/>
    <w:multiLevelType w:val="hybridMultilevel"/>
    <w:tmpl w:val="C85E7CA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4" w15:restartNumberingAfterBreak="0">
    <w:nsid w:val="109A1722"/>
    <w:multiLevelType w:val="hybridMultilevel"/>
    <w:tmpl w:val="652830D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5" w15:restartNumberingAfterBreak="0">
    <w:nsid w:val="171074EC"/>
    <w:multiLevelType w:val="hybridMultilevel"/>
    <w:tmpl w:val="90F45AC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6" w15:restartNumberingAfterBreak="0">
    <w:nsid w:val="1EEC096F"/>
    <w:multiLevelType w:val="hybridMultilevel"/>
    <w:tmpl w:val="563EF738"/>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7" w15:restartNumberingAfterBreak="0">
    <w:nsid w:val="2CB84876"/>
    <w:multiLevelType w:val="hybridMultilevel"/>
    <w:tmpl w:val="142E94A6"/>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8" w15:restartNumberingAfterBreak="0">
    <w:nsid w:val="2ED02030"/>
    <w:multiLevelType w:val="hybridMultilevel"/>
    <w:tmpl w:val="159C834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9" w15:restartNumberingAfterBreak="0">
    <w:nsid w:val="36BE4488"/>
    <w:multiLevelType w:val="hybridMultilevel"/>
    <w:tmpl w:val="BED8EAE2"/>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0" w15:restartNumberingAfterBreak="0">
    <w:nsid w:val="385550E7"/>
    <w:multiLevelType w:val="hybridMultilevel"/>
    <w:tmpl w:val="55AE8122"/>
    <w:lvl w:ilvl="0" w:tplc="69D48794">
      <w:start w:val="1"/>
      <w:numFmt w:val="decimal"/>
      <w:lvlText w:val="（%1）"/>
      <w:lvlJc w:val="left"/>
      <w:pPr>
        <w:ind w:left="1140" w:hanging="720"/>
      </w:pPr>
      <w:rPr>
        <w:rFonts w:hint="default"/>
        <w:lang w:val="en-US"/>
      </w:rPr>
    </w:lvl>
    <w:lvl w:ilvl="1" w:tplc="04090019" w:tentative="1">
      <w:start w:val="1"/>
      <w:numFmt w:val="lowerLetter"/>
      <w:lvlText w:val="%2)"/>
      <w:lvlJc w:val="left"/>
      <w:pPr>
        <w:ind w:left="1260" w:hanging="420"/>
      </w:pPr>
    </w:lvl>
    <w:lvl w:ilvl="2" w:tplc="0409001B" w:tentative="1">
      <w:start w:val="1"/>
      <w:numFmt w:val="lowerRoman"/>
      <w:lvlText w:val="%3."/>
      <w:lvlJc w:val="right"/>
      <w:pPr>
        <w:ind w:left="1680" w:hanging="420"/>
      </w:pPr>
    </w:lvl>
    <w:lvl w:ilvl="3" w:tplc="0409000F" w:tentative="1">
      <w:start w:val="1"/>
      <w:numFmt w:val="decimal"/>
      <w:lvlText w:val="%4."/>
      <w:lvlJc w:val="left"/>
      <w:pPr>
        <w:ind w:left="2100" w:hanging="420"/>
      </w:pPr>
    </w:lvl>
    <w:lvl w:ilvl="4" w:tplc="04090019" w:tentative="1">
      <w:start w:val="1"/>
      <w:numFmt w:val="lowerLetter"/>
      <w:lvlText w:val="%5)"/>
      <w:lvlJc w:val="left"/>
      <w:pPr>
        <w:ind w:left="2520" w:hanging="420"/>
      </w:pPr>
    </w:lvl>
    <w:lvl w:ilvl="5" w:tplc="0409001B" w:tentative="1">
      <w:start w:val="1"/>
      <w:numFmt w:val="lowerRoman"/>
      <w:lvlText w:val="%6."/>
      <w:lvlJc w:val="right"/>
      <w:pPr>
        <w:ind w:left="2940" w:hanging="420"/>
      </w:pPr>
    </w:lvl>
    <w:lvl w:ilvl="6" w:tplc="0409000F" w:tentative="1">
      <w:start w:val="1"/>
      <w:numFmt w:val="decimal"/>
      <w:lvlText w:val="%7."/>
      <w:lvlJc w:val="left"/>
      <w:pPr>
        <w:ind w:left="3360" w:hanging="420"/>
      </w:pPr>
    </w:lvl>
    <w:lvl w:ilvl="7" w:tplc="04090019" w:tentative="1">
      <w:start w:val="1"/>
      <w:numFmt w:val="lowerLetter"/>
      <w:lvlText w:val="%8)"/>
      <w:lvlJc w:val="left"/>
      <w:pPr>
        <w:ind w:left="3780" w:hanging="420"/>
      </w:pPr>
    </w:lvl>
    <w:lvl w:ilvl="8" w:tplc="0409001B" w:tentative="1">
      <w:start w:val="1"/>
      <w:numFmt w:val="lowerRoman"/>
      <w:lvlText w:val="%9."/>
      <w:lvlJc w:val="right"/>
      <w:pPr>
        <w:ind w:left="4200" w:hanging="420"/>
      </w:pPr>
    </w:lvl>
  </w:abstractNum>
  <w:abstractNum w:abstractNumId="11" w15:restartNumberingAfterBreak="0">
    <w:nsid w:val="407877E1"/>
    <w:multiLevelType w:val="hybridMultilevel"/>
    <w:tmpl w:val="83E2E49A"/>
    <w:lvl w:ilvl="0" w:tplc="A3463BDC">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2" w15:restartNumberingAfterBreak="0">
    <w:nsid w:val="54D777E4"/>
    <w:multiLevelType w:val="hybridMultilevel"/>
    <w:tmpl w:val="7FBA93D4"/>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3" w15:restartNumberingAfterBreak="0">
    <w:nsid w:val="59EAFDF5"/>
    <w:multiLevelType w:val="singleLevel"/>
    <w:tmpl w:val="59EAFDF5"/>
    <w:lvl w:ilvl="0">
      <w:start w:val="1"/>
      <w:numFmt w:val="decimal"/>
      <w:suff w:val="nothing"/>
      <w:lvlText w:val="（%1）"/>
      <w:lvlJc w:val="left"/>
    </w:lvl>
  </w:abstractNum>
  <w:abstractNum w:abstractNumId="14" w15:restartNumberingAfterBreak="0">
    <w:nsid w:val="5B510480"/>
    <w:multiLevelType w:val="hybridMultilevel"/>
    <w:tmpl w:val="A196973C"/>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5" w15:restartNumberingAfterBreak="0">
    <w:nsid w:val="711A4189"/>
    <w:multiLevelType w:val="hybridMultilevel"/>
    <w:tmpl w:val="E836E65A"/>
    <w:lvl w:ilvl="0" w:tplc="04090015">
      <w:start w:val="1"/>
      <w:numFmt w:val="upperLetter"/>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6" w15:restartNumberingAfterBreak="0">
    <w:nsid w:val="73014E22"/>
    <w:multiLevelType w:val="hybridMultilevel"/>
    <w:tmpl w:val="6458E8BC"/>
    <w:lvl w:ilvl="0" w:tplc="0409000F">
      <w:start w:val="1"/>
      <w:numFmt w:val="decimal"/>
      <w:lvlText w:val="%1."/>
      <w:lvlJc w:val="left"/>
      <w:pPr>
        <w:ind w:left="420" w:hanging="42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abstractNum w:abstractNumId="17" w15:restartNumberingAfterBreak="0">
    <w:nsid w:val="731538DF"/>
    <w:multiLevelType w:val="hybridMultilevel"/>
    <w:tmpl w:val="16FE732C"/>
    <w:lvl w:ilvl="0" w:tplc="A3463BDC">
      <w:start w:val="1"/>
      <w:numFmt w:val="decimal"/>
      <w:lvlText w:val="(%1)"/>
      <w:lvlJc w:val="left"/>
      <w:pPr>
        <w:ind w:left="980" w:hanging="420"/>
      </w:pPr>
    </w:lvl>
    <w:lvl w:ilvl="1" w:tplc="04090003">
      <w:start w:val="1"/>
      <w:numFmt w:val="bullet"/>
      <w:lvlText w:val=""/>
      <w:lvlJc w:val="left"/>
      <w:pPr>
        <w:ind w:left="1400" w:hanging="420"/>
      </w:pPr>
      <w:rPr>
        <w:rFonts w:ascii="Wingdings" w:hAnsi="Wingdings" w:hint="default"/>
      </w:rPr>
    </w:lvl>
    <w:lvl w:ilvl="2" w:tplc="04090005">
      <w:start w:val="1"/>
      <w:numFmt w:val="bullet"/>
      <w:lvlText w:val=""/>
      <w:lvlJc w:val="left"/>
      <w:pPr>
        <w:ind w:left="1820" w:hanging="420"/>
      </w:pPr>
      <w:rPr>
        <w:rFonts w:ascii="Wingdings" w:hAnsi="Wingdings" w:hint="default"/>
      </w:rPr>
    </w:lvl>
    <w:lvl w:ilvl="3" w:tplc="04090001">
      <w:start w:val="1"/>
      <w:numFmt w:val="bullet"/>
      <w:lvlText w:val=""/>
      <w:lvlJc w:val="left"/>
      <w:pPr>
        <w:ind w:left="2240" w:hanging="420"/>
      </w:pPr>
      <w:rPr>
        <w:rFonts w:ascii="Wingdings" w:hAnsi="Wingdings" w:hint="default"/>
      </w:rPr>
    </w:lvl>
    <w:lvl w:ilvl="4" w:tplc="04090003">
      <w:start w:val="1"/>
      <w:numFmt w:val="bullet"/>
      <w:lvlText w:val=""/>
      <w:lvlJc w:val="left"/>
      <w:pPr>
        <w:ind w:left="2660" w:hanging="420"/>
      </w:pPr>
      <w:rPr>
        <w:rFonts w:ascii="Wingdings" w:hAnsi="Wingdings" w:hint="default"/>
      </w:rPr>
    </w:lvl>
    <w:lvl w:ilvl="5" w:tplc="04090005">
      <w:start w:val="1"/>
      <w:numFmt w:val="bullet"/>
      <w:lvlText w:val=""/>
      <w:lvlJc w:val="left"/>
      <w:pPr>
        <w:ind w:left="3080" w:hanging="420"/>
      </w:pPr>
      <w:rPr>
        <w:rFonts w:ascii="Wingdings" w:hAnsi="Wingdings" w:hint="default"/>
      </w:rPr>
    </w:lvl>
    <w:lvl w:ilvl="6" w:tplc="04090001">
      <w:start w:val="1"/>
      <w:numFmt w:val="bullet"/>
      <w:lvlText w:val=""/>
      <w:lvlJc w:val="left"/>
      <w:pPr>
        <w:ind w:left="3500" w:hanging="420"/>
      </w:pPr>
      <w:rPr>
        <w:rFonts w:ascii="Wingdings" w:hAnsi="Wingdings" w:hint="default"/>
      </w:rPr>
    </w:lvl>
    <w:lvl w:ilvl="7" w:tplc="04090003">
      <w:start w:val="1"/>
      <w:numFmt w:val="bullet"/>
      <w:lvlText w:val=""/>
      <w:lvlJc w:val="left"/>
      <w:pPr>
        <w:ind w:left="3920" w:hanging="420"/>
      </w:pPr>
      <w:rPr>
        <w:rFonts w:ascii="Wingdings" w:hAnsi="Wingdings" w:hint="default"/>
      </w:rPr>
    </w:lvl>
    <w:lvl w:ilvl="8" w:tplc="04090005">
      <w:start w:val="1"/>
      <w:numFmt w:val="bullet"/>
      <w:lvlText w:val=""/>
      <w:lvlJc w:val="left"/>
      <w:pPr>
        <w:ind w:left="4340" w:hanging="420"/>
      </w:pPr>
      <w:rPr>
        <w:rFonts w:ascii="Wingdings" w:hAnsi="Wingdings" w:hint="default"/>
      </w:rPr>
    </w:lvl>
  </w:abstractNum>
  <w:abstractNum w:abstractNumId="18" w15:restartNumberingAfterBreak="0">
    <w:nsid w:val="768351AD"/>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abstractNum w:abstractNumId="19" w15:restartNumberingAfterBreak="0">
    <w:nsid w:val="7F262113"/>
    <w:multiLevelType w:val="hybridMultilevel"/>
    <w:tmpl w:val="09903B68"/>
    <w:lvl w:ilvl="0" w:tplc="33F6DCEC">
      <w:start w:val="1"/>
      <w:numFmt w:val="decimal"/>
      <w:lvlText w:val="%1."/>
      <w:lvlJc w:val="left"/>
      <w:pPr>
        <w:ind w:left="920" w:hanging="360"/>
      </w:pPr>
      <w:rPr>
        <w:rFonts w:hint="default"/>
      </w:rPr>
    </w:lvl>
    <w:lvl w:ilvl="1" w:tplc="04090019" w:tentative="1">
      <w:start w:val="1"/>
      <w:numFmt w:val="lowerLetter"/>
      <w:lvlText w:val="%2)"/>
      <w:lvlJc w:val="left"/>
      <w:pPr>
        <w:ind w:left="1400" w:hanging="420"/>
      </w:pPr>
    </w:lvl>
    <w:lvl w:ilvl="2" w:tplc="0409001B" w:tentative="1">
      <w:start w:val="1"/>
      <w:numFmt w:val="lowerRoman"/>
      <w:lvlText w:val="%3."/>
      <w:lvlJc w:val="right"/>
      <w:pPr>
        <w:ind w:left="1820" w:hanging="420"/>
      </w:pPr>
    </w:lvl>
    <w:lvl w:ilvl="3" w:tplc="0409000F" w:tentative="1">
      <w:start w:val="1"/>
      <w:numFmt w:val="decimal"/>
      <w:lvlText w:val="%4."/>
      <w:lvlJc w:val="left"/>
      <w:pPr>
        <w:ind w:left="2240" w:hanging="420"/>
      </w:pPr>
    </w:lvl>
    <w:lvl w:ilvl="4" w:tplc="04090019" w:tentative="1">
      <w:start w:val="1"/>
      <w:numFmt w:val="lowerLetter"/>
      <w:lvlText w:val="%5)"/>
      <w:lvlJc w:val="left"/>
      <w:pPr>
        <w:ind w:left="2660" w:hanging="420"/>
      </w:pPr>
    </w:lvl>
    <w:lvl w:ilvl="5" w:tplc="0409001B" w:tentative="1">
      <w:start w:val="1"/>
      <w:numFmt w:val="lowerRoman"/>
      <w:lvlText w:val="%6."/>
      <w:lvlJc w:val="right"/>
      <w:pPr>
        <w:ind w:left="3080" w:hanging="420"/>
      </w:pPr>
    </w:lvl>
    <w:lvl w:ilvl="6" w:tplc="0409000F" w:tentative="1">
      <w:start w:val="1"/>
      <w:numFmt w:val="decimal"/>
      <w:lvlText w:val="%7."/>
      <w:lvlJc w:val="left"/>
      <w:pPr>
        <w:ind w:left="3500" w:hanging="420"/>
      </w:pPr>
    </w:lvl>
    <w:lvl w:ilvl="7" w:tplc="04090019" w:tentative="1">
      <w:start w:val="1"/>
      <w:numFmt w:val="lowerLetter"/>
      <w:lvlText w:val="%8)"/>
      <w:lvlJc w:val="left"/>
      <w:pPr>
        <w:ind w:left="3920" w:hanging="420"/>
      </w:pPr>
    </w:lvl>
    <w:lvl w:ilvl="8" w:tplc="0409001B" w:tentative="1">
      <w:start w:val="1"/>
      <w:numFmt w:val="lowerRoman"/>
      <w:lvlText w:val="%9."/>
      <w:lvlJc w:val="right"/>
      <w:pPr>
        <w:ind w:left="4340" w:hanging="420"/>
      </w:pPr>
    </w:lvl>
  </w:abstractNum>
  <w:num w:numId="1">
    <w:abstractNumId w:val="13"/>
    <w:lvlOverride w:ilvl="0">
      <w:startOverride w:val="1"/>
    </w:lvlOverride>
  </w:num>
  <w:num w:numId="2">
    <w:abstractNumId w:val="10"/>
  </w:num>
  <w:num w:numId="3">
    <w:abstractNumId w:val="0"/>
  </w:num>
  <w:num w:numId="4">
    <w:abstractNumId w:val="18"/>
  </w:num>
  <w:num w:numId="5">
    <w:abstractNumId w:val="19"/>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lvlOverride w:ilvl="0">
      <w:startOverride w:val="1"/>
    </w:lvlOverride>
    <w:lvlOverride w:ilvl="1"/>
    <w:lvlOverride w:ilvl="2"/>
    <w:lvlOverride w:ilvl="3"/>
    <w:lvlOverride w:ilvl="4"/>
    <w:lvlOverride w:ilvl="5"/>
    <w:lvlOverride w:ilvl="6"/>
    <w:lvlOverride w:ilvl="7"/>
    <w:lvlOverride w:ilvl="8"/>
  </w:num>
  <w:num w:numId="20">
    <w:abstractNumId w:val="17"/>
    <w:lvlOverride w:ilvl="0">
      <w:startOverride w:val="1"/>
    </w:lvlOverride>
    <w:lvlOverride w:ilvl="1"/>
    <w:lvlOverride w:ilvl="2"/>
    <w:lvlOverride w:ilvl="3"/>
    <w:lvlOverride w:ilvl="4"/>
    <w:lvlOverride w:ilvl="5"/>
    <w:lvlOverride w:ilvl="6"/>
    <w:lvlOverride w:ilvl="7"/>
    <w:lvlOverride w:ilvl="8"/>
  </w:num>
  <w:num w:numId="21">
    <w:abstractNumId w:val="1"/>
  </w:num>
  <w:num w:numId="22">
    <w:abstractNumId w:val="7"/>
  </w:num>
  <w:num w:numId="2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defaultTabStop w:val="420"/>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39DC"/>
    <w:rsid w:val="00002D2A"/>
    <w:rsid w:val="00005D96"/>
    <w:rsid w:val="0001409E"/>
    <w:rsid w:val="000150E0"/>
    <w:rsid w:val="00030196"/>
    <w:rsid w:val="000302AF"/>
    <w:rsid w:val="0003792C"/>
    <w:rsid w:val="00037D4D"/>
    <w:rsid w:val="00040ED7"/>
    <w:rsid w:val="00042789"/>
    <w:rsid w:val="0004370E"/>
    <w:rsid w:val="000536F1"/>
    <w:rsid w:val="00065836"/>
    <w:rsid w:val="00070D81"/>
    <w:rsid w:val="00075FE3"/>
    <w:rsid w:val="00077353"/>
    <w:rsid w:val="00080706"/>
    <w:rsid w:val="000A38F9"/>
    <w:rsid w:val="000B6664"/>
    <w:rsid w:val="000C227E"/>
    <w:rsid w:val="000C24A6"/>
    <w:rsid w:val="000D406E"/>
    <w:rsid w:val="000D6070"/>
    <w:rsid w:val="000E1938"/>
    <w:rsid w:val="000E446A"/>
    <w:rsid w:val="000E59AF"/>
    <w:rsid w:val="00102AAD"/>
    <w:rsid w:val="00105998"/>
    <w:rsid w:val="00114268"/>
    <w:rsid w:val="0012532D"/>
    <w:rsid w:val="0013208E"/>
    <w:rsid w:val="001347A9"/>
    <w:rsid w:val="00144294"/>
    <w:rsid w:val="00150673"/>
    <w:rsid w:val="0015464D"/>
    <w:rsid w:val="00163292"/>
    <w:rsid w:val="00164B23"/>
    <w:rsid w:val="001676B9"/>
    <w:rsid w:val="00187B1F"/>
    <w:rsid w:val="00192F62"/>
    <w:rsid w:val="001936E3"/>
    <w:rsid w:val="001956E6"/>
    <w:rsid w:val="001A0AB1"/>
    <w:rsid w:val="001A2A69"/>
    <w:rsid w:val="001B196F"/>
    <w:rsid w:val="001B1AA3"/>
    <w:rsid w:val="001B276A"/>
    <w:rsid w:val="001B30C6"/>
    <w:rsid w:val="001B404B"/>
    <w:rsid w:val="001B7BFD"/>
    <w:rsid w:val="001C63AC"/>
    <w:rsid w:val="001E1DA8"/>
    <w:rsid w:val="001E45C1"/>
    <w:rsid w:val="001E7A9F"/>
    <w:rsid w:val="00201FF1"/>
    <w:rsid w:val="00202249"/>
    <w:rsid w:val="00204B16"/>
    <w:rsid w:val="00205DB8"/>
    <w:rsid w:val="00215D82"/>
    <w:rsid w:val="002269C5"/>
    <w:rsid w:val="00227C52"/>
    <w:rsid w:val="00230CCD"/>
    <w:rsid w:val="00234D93"/>
    <w:rsid w:val="002439DC"/>
    <w:rsid w:val="0024511C"/>
    <w:rsid w:val="00246441"/>
    <w:rsid w:val="0025226B"/>
    <w:rsid w:val="0025384A"/>
    <w:rsid w:val="00255191"/>
    <w:rsid w:val="002655FB"/>
    <w:rsid w:val="00266614"/>
    <w:rsid w:val="0027290D"/>
    <w:rsid w:val="00275FAB"/>
    <w:rsid w:val="00282106"/>
    <w:rsid w:val="00283893"/>
    <w:rsid w:val="00285977"/>
    <w:rsid w:val="00286FE1"/>
    <w:rsid w:val="0028755A"/>
    <w:rsid w:val="00293878"/>
    <w:rsid w:val="00293EAB"/>
    <w:rsid w:val="002A095A"/>
    <w:rsid w:val="002C3BDB"/>
    <w:rsid w:val="002C591C"/>
    <w:rsid w:val="002D4106"/>
    <w:rsid w:val="002D55A4"/>
    <w:rsid w:val="002D60E8"/>
    <w:rsid w:val="002E06F2"/>
    <w:rsid w:val="002E2AFA"/>
    <w:rsid w:val="002F188E"/>
    <w:rsid w:val="00302747"/>
    <w:rsid w:val="003229DC"/>
    <w:rsid w:val="00323607"/>
    <w:rsid w:val="00324C75"/>
    <w:rsid w:val="00325802"/>
    <w:rsid w:val="00325C01"/>
    <w:rsid w:val="003308F8"/>
    <w:rsid w:val="00333060"/>
    <w:rsid w:val="003365B8"/>
    <w:rsid w:val="0033691C"/>
    <w:rsid w:val="00341519"/>
    <w:rsid w:val="003449D5"/>
    <w:rsid w:val="00345039"/>
    <w:rsid w:val="00346E1E"/>
    <w:rsid w:val="00347EDE"/>
    <w:rsid w:val="003505F0"/>
    <w:rsid w:val="00352228"/>
    <w:rsid w:val="003526F7"/>
    <w:rsid w:val="00362140"/>
    <w:rsid w:val="00365F83"/>
    <w:rsid w:val="00370C1A"/>
    <w:rsid w:val="003723AE"/>
    <w:rsid w:val="00372AEE"/>
    <w:rsid w:val="00376219"/>
    <w:rsid w:val="00380A9B"/>
    <w:rsid w:val="00382068"/>
    <w:rsid w:val="003825A4"/>
    <w:rsid w:val="00383236"/>
    <w:rsid w:val="00394A95"/>
    <w:rsid w:val="003A16F7"/>
    <w:rsid w:val="003A5345"/>
    <w:rsid w:val="003A6E3F"/>
    <w:rsid w:val="003A7D66"/>
    <w:rsid w:val="003B0249"/>
    <w:rsid w:val="003B2FF1"/>
    <w:rsid w:val="003B393E"/>
    <w:rsid w:val="003C58B1"/>
    <w:rsid w:val="003D54AE"/>
    <w:rsid w:val="003D571C"/>
    <w:rsid w:val="003E505D"/>
    <w:rsid w:val="003F0598"/>
    <w:rsid w:val="003F3AC1"/>
    <w:rsid w:val="003F7843"/>
    <w:rsid w:val="00407D26"/>
    <w:rsid w:val="0041213C"/>
    <w:rsid w:val="00433CBF"/>
    <w:rsid w:val="0043529A"/>
    <w:rsid w:val="00435F6E"/>
    <w:rsid w:val="004525DD"/>
    <w:rsid w:val="004601B0"/>
    <w:rsid w:val="00472C76"/>
    <w:rsid w:val="00472CE1"/>
    <w:rsid w:val="00476C91"/>
    <w:rsid w:val="00480BEA"/>
    <w:rsid w:val="00484E5B"/>
    <w:rsid w:val="00490DA2"/>
    <w:rsid w:val="00496C0B"/>
    <w:rsid w:val="00497211"/>
    <w:rsid w:val="004A602D"/>
    <w:rsid w:val="004B7B81"/>
    <w:rsid w:val="004E65EB"/>
    <w:rsid w:val="004F7D87"/>
    <w:rsid w:val="004F7F47"/>
    <w:rsid w:val="005027D8"/>
    <w:rsid w:val="00503105"/>
    <w:rsid w:val="005134F8"/>
    <w:rsid w:val="00516E13"/>
    <w:rsid w:val="00525C38"/>
    <w:rsid w:val="00531DD4"/>
    <w:rsid w:val="00542FA0"/>
    <w:rsid w:val="0054762A"/>
    <w:rsid w:val="005502DF"/>
    <w:rsid w:val="00552A52"/>
    <w:rsid w:val="00555D78"/>
    <w:rsid w:val="00560006"/>
    <w:rsid w:val="00571B58"/>
    <w:rsid w:val="00571EDD"/>
    <w:rsid w:val="0057267B"/>
    <w:rsid w:val="0057332A"/>
    <w:rsid w:val="005733E4"/>
    <w:rsid w:val="005760B9"/>
    <w:rsid w:val="0058151E"/>
    <w:rsid w:val="00581D88"/>
    <w:rsid w:val="00582365"/>
    <w:rsid w:val="005872D5"/>
    <w:rsid w:val="00593529"/>
    <w:rsid w:val="005A0BE9"/>
    <w:rsid w:val="005A37C2"/>
    <w:rsid w:val="005A5E2A"/>
    <w:rsid w:val="005B11F7"/>
    <w:rsid w:val="005B1B27"/>
    <w:rsid w:val="005B2587"/>
    <w:rsid w:val="005B345D"/>
    <w:rsid w:val="005B63BE"/>
    <w:rsid w:val="005B7042"/>
    <w:rsid w:val="005D1B7F"/>
    <w:rsid w:val="005D3CDC"/>
    <w:rsid w:val="005E3CD9"/>
    <w:rsid w:val="005E3CF4"/>
    <w:rsid w:val="005E4A0C"/>
    <w:rsid w:val="005F040C"/>
    <w:rsid w:val="005F28BA"/>
    <w:rsid w:val="005F2CF4"/>
    <w:rsid w:val="005F6881"/>
    <w:rsid w:val="005F6DAD"/>
    <w:rsid w:val="006030BC"/>
    <w:rsid w:val="00606AC8"/>
    <w:rsid w:val="006138F4"/>
    <w:rsid w:val="00626712"/>
    <w:rsid w:val="006377A7"/>
    <w:rsid w:val="00640CA8"/>
    <w:rsid w:val="0064201B"/>
    <w:rsid w:val="00651B2F"/>
    <w:rsid w:val="00654660"/>
    <w:rsid w:val="006617E3"/>
    <w:rsid w:val="00667511"/>
    <w:rsid w:val="00674026"/>
    <w:rsid w:val="006775A8"/>
    <w:rsid w:val="006B2533"/>
    <w:rsid w:val="006B325F"/>
    <w:rsid w:val="006B35E1"/>
    <w:rsid w:val="006C67CE"/>
    <w:rsid w:val="006C7DCC"/>
    <w:rsid w:val="006D27E5"/>
    <w:rsid w:val="006D2F76"/>
    <w:rsid w:val="006D3BA3"/>
    <w:rsid w:val="006E23BA"/>
    <w:rsid w:val="006E55C6"/>
    <w:rsid w:val="006E644E"/>
    <w:rsid w:val="006F003D"/>
    <w:rsid w:val="006F0D82"/>
    <w:rsid w:val="006F0EE2"/>
    <w:rsid w:val="006F2384"/>
    <w:rsid w:val="006F5C94"/>
    <w:rsid w:val="00705116"/>
    <w:rsid w:val="00705CDF"/>
    <w:rsid w:val="00706E1B"/>
    <w:rsid w:val="00713D4F"/>
    <w:rsid w:val="00724AFB"/>
    <w:rsid w:val="00732E3A"/>
    <w:rsid w:val="0073763C"/>
    <w:rsid w:val="0074188A"/>
    <w:rsid w:val="007463B9"/>
    <w:rsid w:val="0075246A"/>
    <w:rsid w:val="007534B4"/>
    <w:rsid w:val="00756786"/>
    <w:rsid w:val="007643F3"/>
    <w:rsid w:val="0076523D"/>
    <w:rsid w:val="007679B4"/>
    <w:rsid w:val="00773B7F"/>
    <w:rsid w:val="00774340"/>
    <w:rsid w:val="00784B66"/>
    <w:rsid w:val="00787577"/>
    <w:rsid w:val="007A1CFE"/>
    <w:rsid w:val="007A2000"/>
    <w:rsid w:val="007A6E02"/>
    <w:rsid w:val="007A7137"/>
    <w:rsid w:val="007B1400"/>
    <w:rsid w:val="007B15ED"/>
    <w:rsid w:val="007B409C"/>
    <w:rsid w:val="007B463D"/>
    <w:rsid w:val="007B7479"/>
    <w:rsid w:val="007D771E"/>
    <w:rsid w:val="007F05AD"/>
    <w:rsid w:val="007F4C35"/>
    <w:rsid w:val="008023A0"/>
    <w:rsid w:val="0080485D"/>
    <w:rsid w:val="00810753"/>
    <w:rsid w:val="00831D11"/>
    <w:rsid w:val="00833B94"/>
    <w:rsid w:val="00836538"/>
    <w:rsid w:val="00837636"/>
    <w:rsid w:val="00840CFB"/>
    <w:rsid w:val="00841F35"/>
    <w:rsid w:val="0084357E"/>
    <w:rsid w:val="008458F0"/>
    <w:rsid w:val="00853EEF"/>
    <w:rsid w:val="008613BB"/>
    <w:rsid w:val="00862D66"/>
    <w:rsid w:val="00865E62"/>
    <w:rsid w:val="00873447"/>
    <w:rsid w:val="00876E98"/>
    <w:rsid w:val="008819E2"/>
    <w:rsid w:val="008827DC"/>
    <w:rsid w:val="008876D2"/>
    <w:rsid w:val="008A79B1"/>
    <w:rsid w:val="008B01F0"/>
    <w:rsid w:val="008B0AA0"/>
    <w:rsid w:val="008C1A22"/>
    <w:rsid w:val="008D5A85"/>
    <w:rsid w:val="008E0A21"/>
    <w:rsid w:val="008E0B47"/>
    <w:rsid w:val="008F100C"/>
    <w:rsid w:val="008F76A6"/>
    <w:rsid w:val="0090191B"/>
    <w:rsid w:val="00901D5C"/>
    <w:rsid w:val="009066E5"/>
    <w:rsid w:val="00922177"/>
    <w:rsid w:val="00922813"/>
    <w:rsid w:val="00930F72"/>
    <w:rsid w:val="00931858"/>
    <w:rsid w:val="00932268"/>
    <w:rsid w:val="00933154"/>
    <w:rsid w:val="00952CDC"/>
    <w:rsid w:val="00962C9C"/>
    <w:rsid w:val="009658BD"/>
    <w:rsid w:val="00966D49"/>
    <w:rsid w:val="00974084"/>
    <w:rsid w:val="00980E94"/>
    <w:rsid w:val="009813E2"/>
    <w:rsid w:val="0098349F"/>
    <w:rsid w:val="00983CE4"/>
    <w:rsid w:val="009866DC"/>
    <w:rsid w:val="009A331E"/>
    <w:rsid w:val="009A45B7"/>
    <w:rsid w:val="009B02CD"/>
    <w:rsid w:val="009C2FA7"/>
    <w:rsid w:val="009D0F44"/>
    <w:rsid w:val="009D1583"/>
    <w:rsid w:val="009D3B4E"/>
    <w:rsid w:val="009D5BDC"/>
    <w:rsid w:val="009E2DD6"/>
    <w:rsid w:val="009E5016"/>
    <w:rsid w:val="009E600D"/>
    <w:rsid w:val="009F11D6"/>
    <w:rsid w:val="009F2B8A"/>
    <w:rsid w:val="009F79E7"/>
    <w:rsid w:val="00A21475"/>
    <w:rsid w:val="00A21901"/>
    <w:rsid w:val="00A228FC"/>
    <w:rsid w:val="00A23013"/>
    <w:rsid w:val="00A24D5D"/>
    <w:rsid w:val="00A30AAE"/>
    <w:rsid w:val="00A344B5"/>
    <w:rsid w:val="00A35406"/>
    <w:rsid w:val="00A35E85"/>
    <w:rsid w:val="00A42C47"/>
    <w:rsid w:val="00A455C6"/>
    <w:rsid w:val="00A4657D"/>
    <w:rsid w:val="00A53F3D"/>
    <w:rsid w:val="00A62335"/>
    <w:rsid w:val="00A62590"/>
    <w:rsid w:val="00A72614"/>
    <w:rsid w:val="00A73FCA"/>
    <w:rsid w:val="00A76703"/>
    <w:rsid w:val="00A825F8"/>
    <w:rsid w:val="00A96994"/>
    <w:rsid w:val="00AA7B28"/>
    <w:rsid w:val="00AB570A"/>
    <w:rsid w:val="00AD0A93"/>
    <w:rsid w:val="00AD37F3"/>
    <w:rsid w:val="00AD63A9"/>
    <w:rsid w:val="00AD6C71"/>
    <w:rsid w:val="00AE3248"/>
    <w:rsid w:val="00AE3F9A"/>
    <w:rsid w:val="00AE70D2"/>
    <w:rsid w:val="00AE75AB"/>
    <w:rsid w:val="00AF2E63"/>
    <w:rsid w:val="00AF63FB"/>
    <w:rsid w:val="00AF713B"/>
    <w:rsid w:val="00B01353"/>
    <w:rsid w:val="00B026A5"/>
    <w:rsid w:val="00B063B0"/>
    <w:rsid w:val="00B109BE"/>
    <w:rsid w:val="00B17A5B"/>
    <w:rsid w:val="00B21526"/>
    <w:rsid w:val="00B3550E"/>
    <w:rsid w:val="00B3743A"/>
    <w:rsid w:val="00B42F59"/>
    <w:rsid w:val="00B44F52"/>
    <w:rsid w:val="00B551AA"/>
    <w:rsid w:val="00B66A9E"/>
    <w:rsid w:val="00B73E0D"/>
    <w:rsid w:val="00B77466"/>
    <w:rsid w:val="00B84B26"/>
    <w:rsid w:val="00B90557"/>
    <w:rsid w:val="00B918E4"/>
    <w:rsid w:val="00BA54A3"/>
    <w:rsid w:val="00BA6EE8"/>
    <w:rsid w:val="00BC5A1F"/>
    <w:rsid w:val="00BD1256"/>
    <w:rsid w:val="00BD3643"/>
    <w:rsid w:val="00BD3C2D"/>
    <w:rsid w:val="00BD69C3"/>
    <w:rsid w:val="00BF0B05"/>
    <w:rsid w:val="00BF2547"/>
    <w:rsid w:val="00BF4DFF"/>
    <w:rsid w:val="00C17713"/>
    <w:rsid w:val="00C25DF9"/>
    <w:rsid w:val="00C31482"/>
    <w:rsid w:val="00C31620"/>
    <w:rsid w:val="00C351E5"/>
    <w:rsid w:val="00C52808"/>
    <w:rsid w:val="00C53BA7"/>
    <w:rsid w:val="00C75A8A"/>
    <w:rsid w:val="00C82417"/>
    <w:rsid w:val="00C937E0"/>
    <w:rsid w:val="00C96D1A"/>
    <w:rsid w:val="00C97C5E"/>
    <w:rsid w:val="00CA792A"/>
    <w:rsid w:val="00CB0215"/>
    <w:rsid w:val="00CB487B"/>
    <w:rsid w:val="00CC0213"/>
    <w:rsid w:val="00CC06E2"/>
    <w:rsid w:val="00CE1C80"/>
    <w:rsid w:val="00CE5E0E"/>
    <w:rsid w:val="00CF2BDB"/>
    <w:rsid w:val="00CF6F57"/>
    <w:rsid w:val="00CF7101"/>
    <w:rsid w:val="00CF7658"/>
    <w:rsid w:val="00D00411"/>
    <w:rsid w:val="00D042B5"/>
    <w:rsid w:val="00D072FE"/>
    <w:rsid w:val="00D14D14"/>
    <w:rsid w:val="00D17C48"/>
    <w:rsid w:val="00D21F10"/>
    <w:rsid w:val="00D21FAB"/>
    <w:rsid w:val="00D27027"/>
    <w:rsid w:val="00D44C45"/>
    <w:rsid w:val="00D533F4"/>
    <w:rsid w:val="00D534E6"/>
    <w:rsid w:val="00D53F6D"/>
    <w:rsid w:val="00D66CBA"/>
    <w:rsid w:val="00D674D2"/>
    <w:rsid w:val="00D72A3A"/>
    <w:rsid w:val="00D75846"/>
    <w:rsid w:val="00D763C9"/>
    <w:rsid w:val="00D83828"/>
    <w:rsid w:val="00D877A8"/>
    <w:rsid w:val="00D90261"/>
    <w:rsid w:val="00DA30D6"/>
    <w:rsid w:val="00DA7607"/>
    <w:rsid w:val="00DB35BC"/>
    <w:rsid w:val="00DC40DB"/>
    <w:rsid w:val="00DC4979"/>
    <w:rsid w:val="00DD7D44"/>
    <w:rsid w:val="00DE2238"/>
    <w:rsid w:val="00E0411E"/>
    <w:rsid w:val="00E1509E"/>
    <w:rsid w:val="00E242E7"/>
    <w:rsid w:val="00E24C4D"/>
    <w:rsid w:val="00E310F8"/>
    <w:rsid w:val="00E32196"/>
    <w:rsid w:val="00E36BE0"/>
    <w:rsid w:val="00E41D4D"/>
    <w:rsid w:val="00E41E93"/>
    <w:rsid w:val="00E4452B"/>
    <w:rsid w:val="00E45BA3"/>
    <w:rsid w:val="00E52333"/>
    <w:rsid w:val="00E55459"/>
    <w:rsid w:val="00E5772B"/>
    <w:rsid w:val="00E84001"/>
    <w:rsid w:val="00E85A5E"/>
    <w:rsid w:val="00E85BDC"/>
    <w:rsid w:val="00E911E6"/>
    <w:rsid w:val="00E95861"/>
    <w:rsid w:val="00EB5CF5"/>
    <w:rsid w:val="00EB7570"/>
    <w:rsid w:val="00EC2A2A"/>
    <w:rsid w:val="00EF1C36"/>
    <w:rsid w:val="00F12507"/>
    <w:rsid w:val="00F15FF9"/>
    <w:rsid w:val="00F1794D"/>
    <w:rsid w:val="00F20266"/>
    <w:rsid w:val="00F237D0"/>
    <w:rsid w:val="00F35B4C"/>
    <w:rsid w:val="00F35F34"/>
    <w:rsid w:val="00F426CA"/>
    <w:rsid w:val="00F43B7C"/>
    <w:rsid w:val="00F47FBD"/>
    <w:rsid w:val="00F527FF"/>
    <w:rsid w:val="00F60CE3"/>
    <w:rsid w:val="00F61F66"/>
    <w:rsid w:val="00F658F9"/>
    <w:rsid w:val="00F6711D"/>
    <w:rsid w:val="00F727F2"/>
    <w:rsid w:val="00F74C23"/>
    <w:rsid w:val="00FA3C99"/>
    <w:rsid w:val="00FA7228"/>
    <w:rsid w:val="00FB26EF"/>
    <w:rsid w:val="00FB2B84"/>
    <w:rsid w:val="00FB409D"/>
    <w:rsid w:val="00FC28C1"/>
    <w:rsid w:val="00FC389B"/>
    <w:rsid w:val="00FC6860"/>
    <w:rsid w:val="00FC6ADD"/>
    <w:rsid w:val="00FD0BEB"/>
    <w:rsid w:val="00FD2F8A"/>
    <w:rsid w:val="00FD3C1A"/>
    <w:rsid w:val="00FD7099"/>
    <w:rsid w:val="00FE13B4"/>
    <w:rsid w:val="00FE29AB"/>
    <w:rsid w:val="00FF1F33"/>
    <w:rsid w:val="00FF77E7"/>
    <w:rsid w:val="04CE463F"/>
    <w:rsid w:val="0520172C"/>
    <w:rsid w:val="0E4D0670"/>
    <w:rsid w:val="0F6E783B"/>
    <w:rsid w:val="10BE7687"/>
    <w:rsid w:val="1191350F"/>
    <w:rsid w:val="144227CC"/>
    <w:rsid w:val="149A2E5A"/>
    <w:rsid w:val="18E30385"/>
    <w:rsid w:val="1A1B6DB8"/>
    <w:rsid w:val="1B783494"/>
    <w:rsid w:val="1BB27180"/>
    <w:rsid w:val="1C1257F8"/>
    <w:rsid w:val="1CAD2E69"/>
    <w:rsid w:val="1F076675"/>
    <w:rsid w:val="1F540BC1"/>
    <w:rsid w:val="22465FE9"/>
    <w:rsid w:val="232503CA"/>
    <w:rsid w:val="23BF5B91"/>
    <w:rsid w:val="26182988"/>
    <w:rsid w:val="26A537EB"/>
    <w:rsid w:val="27FF24CF"/>
    <w:rsid w:val="2D221B3A"/>
    <w:rsid w:val="2F8E24D6"/>
    <w:rsid w:val="33D37D2D"/>
    <w:rsid w:val="38964FE5"/>
    <w:rsid w:val="3D477897"/>
    <w:rsid w:val="3E3C10A9"/>
    <w:rsid w:val="4154383A"/>
    <w:rsid w:val="416A4121"/>
    <w:rsid w:val="4633139B"/>
    <w:rsid w:val="470D788D"/>
    <w:rsid w:val="473A7048"/>
    <w:rsid w:val="49B63478"/>
    <w:rsid w:val="4A8B34CE"/>
    <w:rsid w:val="4A9948F1"/>
    <w:rsid w:val="5039242C"/>
    <w:rsid w:val="53555B7D"/>
    <w:rsid w:val="537A7E82"/>
    <w:rsid w:val="573F1832"/>
    <w:rsid w:val="574249B5"/>
    <w:rsid w:val="57FA7BF1"/>
    <w:rsid w:val="584E3FE2"/>
    <w:rsid w:val="59C20AE1"/>
    <w:rsid w:val="5C001661"/>
    <w:rsid w:val="5D875305"/>
    <w:rsid w:val="640420D4"/>
    <w:rsid w:val="64F52BB4"/>
    <w:rsid w:val="66F205F4"/>
    <w:rsid w:val="688020C4"/>
    <w:rsid w:val="68CC1E28"/>
    <w:rsid w:val="693E11BF"/>
    <w:rsid w:val="6AAF6945"/>
    <w:rsid w:val="72CC4A49"/>
    <w:rsid w:val="770910F0"/>
    <w:rsid w:val="77F45455"/>
    <w:rsid w:val="7A765F1C"/>
    <w:rsid w:val="7C912A0D"/>
  </w:rsids>
  <m:mathPr>
    <m:mathFont m:val="Cambria Math"/>
    <m:brkBin m:val="before"/>
    <m:brkBinSub m:val="--"/>
    <m:smallFrac/>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14:docId w14:val="6BCCBEDF"/>
  <w15:docId w15:val="{5BE3E29A-4ADF-46A4-9969-E36ECAE4D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宋体" w:hAnsi="Calibri"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qFormat="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qFormat="1"/>
    <w:lsdException w:name="annotation subject"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qFormat="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33B94"/>
    <w:pPr>
      <w:widowControl w:val="0"/>
      <w:jc w:val="both"/>
    </w:pPr>
    <w:rPr>
      <w:kern w:val="2"/>
      <w:sz w:val="21"/>
      <w:szCs w:val="24"/>
    </w:rPr>
  </w:style>
  <w:style w:type="paragraph" w:styleId="2">
    <w:name w:val="heading 2"/>
    <w:basedOn w:val="a"/>
    <w:next w:val="a"/>
    <w:link w:val="20"/>
    <w:qFormat/>
    <w:rsid w:val="000A38F9"/>
    <w:pPr>
      <w:keepNext/>
      <w:keepLines/>
      <w:spacing w:line="560" w:lineRule="exact"/>
      <w:ind w:firstLineChars="200" w:firstLine="723"/>
      <w:outlineLvl w:val="1"/>
    </w:pPr>
    <w:rPr>
      <w:rFonts w:ascii="Arial" w:eastAsia="仿宋" w:hAnsi="Arial"/>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rsid w:val="000A38F9"/>
    <w:rPr>
      <w:sz w:val="20"/>
      <w:szCs w:val="20"/>
    </w:rPr>
  </w:style>
  <w:style w:type="paragraph" w:styleId="a5">
    <w:name w:val="Date"/>
    <w:basedOn w:val="a"/>
    <w:next w:val="a"/>
    <w:rsid w:val="000A38F9"/>
    <w:pPr>
      <w:ind w:leftChars="2500" w:left="100"/>
    </w:pPr>
  </w:style>
  <w:style w:type="paragraph" w:styleId="a6">
    <w:name w:val="Balloon Text"/>
    <w:basedOn w:val="a"/>
    <w:link w:val="a7"/>
    <w:qFormat/>
    <w:rsid w:val="000A38F9"/>
    <w:rPr>
      <w:sz w:val="18"/>
      <w:szCs w:val="18"/>
    </w:rPr>
  </w:style>
  <w:style w:type="paragraph" w:styleId="a8">
    <w:name w:val="footer"/>
    <w:basedOn w:val="a"/>
    <w:link w:val="a9"/>
    <w:qFormat/>
    <w:rsid w:val="000A38F9"/>
    <w:pPr>
      <w:tabs>
        <w:tab w:val="center" w:pos="4153"/>
        <w:tab w:val="right" w:pos="8306"/>
      </w:tabs>
      <w:snapToGrid w:val="0"/>
      <w:jc w:val="left"/>
    </w:pPr>
    <w:rPr>
      <w:sz w:val="18"/>
      <w:szCs w:val="18"/>
    </w:rPr>
  </w:style>
  <w:style w:type="paragraph" w:styleId="aa">
    <w:name w:val="header"/>
    <w:basedOn w:val="a"/>
    <w:link w:val="ab"/>
    <w:qFormat/>
    <w:rsid w:val="000A38F9"/>
    <w:pPr>
      <w:pBdr>
        <w:bottom w:val="single" w:sz="6" w:space="1" w:color="auto"/>
      </w:pBdr>
      <w:tabs>
        <w:tab w:val="center" w:pos="4153"/>
        <w:tab w:val="right" w:pos="8306"/>
      </w:tabs>
      <w:snapToGrid w:val="0"/>
      <w:jc w:val="center"/>
    </w:pPr>
    <w:rPr>
      <w:sz w:val="18"/>
      <w:szCs w:val="18"/>
    </w:rPr>
  </w:style>
  <w:style w:type="paragraph" w:styleId="ac">
    <w:name w:val="footnote text"/>
    <w:basedOn w:val="a"/>
    <w:link w:val="ad"/>
    <w:uiPriority w:val="99"/>
    <w:unhideWhenUsed/>
    <w:qFormat/>
    <w:rsid w:val="000A38F9"/>
    <w:pPr>
      <w:snapToGrid w:val="0"/>
      <w:jc w:val="left"/>
    </w:pPr>
    <w:rPr>
      <w:rFonts w:ascii="Times New Roman" w:hAnsi="Times New Roman"/>
      <w:kern w:val="0"/>
      <w:sz w:val="18"/>
      <w:szCs w:val="18"/>
    </w:rPr>
  </w:style>
  <w:style w:type="paragraph" w:styleId="ae">
    <w:name w:val="Normal (Web)"/>
    <w:basedOn w:val="a"/>
    <w:uiPriority w:val="99"/>
    <w:unhideWhenUsed/>
    <w:rsid w:val="000A38F9"/>
    <w:pPr>
      <w:widowControl/>
      <w:spacing w:before="100" w:beforeAutospacing="1" w:after="100" w:afterAutospacing="1"/>
      <w:jc w:val="left"/>
    </w:pPr>
    <w:rPr>
      <w:rFonts w:ascii="宋体" w:hAnsi="宋体" w:cs="宋体"/>
      <w:kern w:val="0"/>
      <w:sz w:val="24"/>
    </w:rPr>
  </w:style>
  <w:style w:type="paragraph" w:styleId="af">
    <w:name w:val="Title"/>
    <w:basedOn w:val="a"/>
    <w:next w:val="a"/>
    <w:qFormat/>
    <w:rsid w:val="000A38F9"/>
    <w:pPr>
      <w:snapToGrid w:val="0"/>
      <w:spacing w:line="540" w:lineRule="exact"/>
      <w:jc w:val="center"/>
    </w:pPr>
    <w:rPr>
      <w:rFonts w:ascii="黑体" w:eastAsia="黑体" w:hAnsi="黑体" w:cs="宋体"/>
      <w:b/>
      <w:sz w:val="36"/>
      <w:szCs w:val="36"/>
    </w:rPr>
  </w:style>
  <w:style w:type="paragraph" w:styleId="af0">
    <w:name w:val="annotation subject"/>
    <w:basedOn w:val="a3"/>
    <w:next w:val="a3"/>
    <w:link w:val="af1"/>
    <w:qFormat/>
    <w:rsid w:val="000A38F9"/>
    <w:pPr>
      <w:jc w:val="left"/>
    </w:pPr>
    <w:rPr>
      <w:b/>
      <w:bCs/>
      <w:sz w:val="21"/>
      <w:szCs w:val="24"/>
    </w:rPr>
  </w:style>
  <w:style w:type="table" w:styleId="af2">
    <w:name w:val="Table Grid"/>
    <w:basedOn w:val="a1"/>
    <w:uiPriority w:val="59"/>
    <w:qFormat/>
    <w:rsid w:val="000A38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Hyperlink"/>
    <w:qFormat/>
    <w:rsid w:val="000A38F9"/>
    <w:rPr>
      <w:color w:val="000000"/>
      <w:u w:val="none"/>
    </w:rPr>
  </w:style>
  <w:style w:type="character" w:styleId="af4">
    <w:name w:val="annotation reference"/>
    <w:qFormat/>
    <w:rsid w:val="000A38F9"/>
    <w:rPr>
      <w:sz w:val="21"/>
      <w:szCs w:val="21"/>
    </w:rPr>
  </w:style>
  <w:style w:type="character" w:customStyle="1" w:styleId="1">
    <w:name w:val="访问过的超链接1"/>
    <w:qFormat/>
    <w:rsid w:val="000A38F9"/>
    <w:rPr>
      <w:color w:val="000000"/>
      <w:u w:val="none"/>
    </w:rPr>
  </w:style>
  <w:style w:type="character" w:customStyle="1" w:styleId="a7">
    <w:name w:val="批注框文本 字符"/>
    <w:link w:val="a6"/>
    <w:qFormat/>
    <w:rsid w:val="000A38F9"/>
    <w:rPr>
      <w:kern w:val="2"/>
      <w:sz w:val="18"/>
      <w:szCs w:val="18"/>
    </w:rPr>
  </w:style>
  <w:style w:type="character" w:customStyle="1" w:styleId="a9">
    <w:name w:val="页脚 字符"/>
    <w:link w:val="a8"/>
    <w:qFormat/>
    <w:rsid w:val="000A38F9"/>
    <w:rPr>
      <w:kern w:val="2"/>
      <w:sz w:val="18"/>
      <w:szCs w:val="18"/>
    </w:rPr>
  </w:style>
  <w:style w:type="character" w:customStyle="1" w:styleId="ab">
    <w:name w:val="页眉 字符"/>
    <w:link w:val="aa"/>
    <w:qFormat/>
    <w:rsid w:val="000A38F9"/>
    <w:rPr>
      <w:kern w:val="2"/>
      <w:sz w:val="18"/>
      <w:szCs w:val="18"/>
    </w:rPr>
  </w:style>
  <w:style w:type="paragraph" w:customStyle="1" w:styleId="-11">
    <w:name w:val="彩色列表 - 强调文字颜色 11"/>
    <w:qFormat/>
    <w:rsid w:val="000A38F9"/>
    <w:pPr>
      <w:framePr w:wrap="around" w:hAnchor="text" w:y="1"/>
      <w:widowControl w:val="0"/>
      <w:ind w:firstLine="420"/>
      <w:jc w:val="both"/>
    </w:pPr>
    <w:rPr>
      <w:rFonts w:ascii="Arial Unicode MS" w:eastAsia="Arial Unicode MS" w:hAnsi="Arial Unicode MS" w:cs="Arial Unicode MS" w:hint="eastAsia"/>
      <w:color w:val="000000"/>
      <w:kern w:val="2"/>
      <w:sz w:val="28"/>
      <w:szCs w:val="28"/>
    </w:rPr>
  </w:style>
  <w:style w:type="character" w:customStyle="1" w:styleId="a4">
    <w:name w:val="批注文字 字符"/>
    <w:link w:val="a3"/>
    <w:qFormat/>
    <w:rsid w:val="000A38F9"/>
    <w:rPr>
      <w:kern w:val="2"/>
    </w:rPr>
  </w:style>
  <w:style w:type="character" w:customStyle="1" w:styleId="af1">
    <w:name w:val="批注主题 字符"/>
    <w:link w:val="af0"/>
    <w:rsid w:val="000A38F9"/>
    <w:rPr>
      <w:b/>
      <w:bCs/>
      <w:kern w:val="2"/>
      <w:sz w:val="21"/>
      <w:szCs w:val="24"/>
    </w:rPr>
  </w:style>
  <w:style w:type="character" w:customStyle="1" w:styleId="Char">
    <w:name w:val="脚注文本 Char"/>
    <w:qFormat/>
    <w:rsid w:val="000A38F9"/>
    <w:rPr>
      <w:kern w:val="2"/>
      <w:sz w:val="18"/>
      <w:szCs w:val="18"/>
    </w:rPr>
  </w:style>
  <w:style w:type="character" w:customStyle="1" w:styleId="ad">
    <w:name w:val="脚注文本 字符"/>
    <w:link w:val="ac"/>
    <w:uiPriority w:val="99"/>
    <w:qFormat/>
    <w:locked/>
    <w:rsid w:val="000A38F9"/>
    <w:rPr>
      <w:rFonts w:ascii="Times New Roman" w:hAnsi="Times New Roman"/>
      <w:sz w:val="18"/>
      <w:szCs w:val="18"/>
    </w:rPr>
  </w:style>
  <w:style w:type="paragraph" w:customStyle="1" w:styleId="10">
    <w:name w:val="列出段落1"/>
    <w:basedOn w:val="a"/>
    <w:link w:val="Char1"/>
    <w:uiPriority w:val="99"/>
    <w:qFormat/>
    <w:rsid w:val="000A38F9"/>
    <w:pPr>
      <w:ind w:firstLineChars="200" w:firstLine="420"/>
    </w:pPr>
    <w:rPr>
      <w:szCs w:val="22"/>
    </w:rPr>
  </w:style>
  <w:style w:type="character" w:customStyle="1" w:styleId="Char1">
    <w:name w:val="列出段落 Char1"/>
    <w:link w:val="10"/>
    <w:uiPriority w:val="99"/>
    <w:qFormat/>
    <w:rsid w:val="000A38F9"/>
    <w:rPr>
      <w:kern w:val="2"/>
      <w:sz w:val="21"/>
      <w:szCs w:val="22"/>
    </w:rPr>
  </w:style>
  <w:style w:type="character" w:customStyle="1" w:styleId="20">
    <w:name w:val="标题 2 字符"/>
    <w:link w:val="2"/>
    <w:qFormat/>
    <w:rsid w:val="000A38F9"/>
    <w:rPr>
      <w:rFonts w:ascii="Arial" w:eastAsia="仿宋" w:hAnsi="Arial"/>
      <w:kern w:val="2"/>
      <w:sz w:val="28"/>
      <w:szCs w:val="24"/>
    </w:rPr>
  </w:style>
  <w:style w:type="paragraph" w:styleId="af5">
    <w:name w:val="No Spacing"/>
    <w:uiPriority w:val="1"/>
    <w:qFormat/>
    <w:rsid w:val="000A38F9"/>
    <w:pPr>
      <w:adjustRightInd w:val="0"/>
      <w:snapToGrid w:val="0"/>
    </w:pPr>
    <w:rPr>
      <w:rFonts w:ascii="Tahoma" w:eastAsia="微软雅黑" w:hAnsi="Tahoma"/>
      <w:sz w:val="22"/>
      <w:szCs w:val="22"/>
    </w:rPr>
  </w:style>
  <w:style w:type="paragraph" w:styleId="af6">
    <w:name w:val="List Paragraph"/>
    <w:basedOn w:val="a"/>
    <w:uiPriority w:val="34"/>
    <w:qFormat/>
    <w:rsid w:val="005F6881"/>
    <w:pPr>
      <w:ind w:firstLineChars="200" w:firstLine="420"/>
    </w:pPr>
    <w:rPr>
      <w:rFonts w:asciiTheme="minorHAnsi" w:eastAsiaTheme="minorEastAsia" w:hAnsiTheme="minorHAnsi" w:cstheme="minorBidi"/>
      <w:szCs w:val="22"/>
    </w:rPr>
  </w:style>
  <w:style w:type="character" w:customStyle="1" w:styleId="fontstyle01">
    <w:name w:val="fontstyle01"/>
    <w:basedOn w:val="a0"/>
    <w:qFormat/>
    <w:rsid w:val="007F05AD"/>
    <w:rPr>
      <w:rFonts w:ascii="仿宋" w:eastAsia="仿宋" w:hAnsi="仿宋" w:hint="eastAsia"/>
      <w:color w:val="000000"/>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8277815">
      <w:bodyDiv w:val="1"/>
      <w:marLeft w:val="0"/>
      <w:marRight w:val="0"/>
      <w:marTop w:val="0"/>
      <w:marBottom w:val="0"/>
      <w:divBdr>
        <w:top w:val="none" w:sz="0" w:space="0" w:color="auto"/>
        <w:left w:val="none" w:sz="0" w:space="0" w:color="auto"/>
        <w:bottom w:val="none" w:sz="0" w:space="0" w:color="auto"/>
        <w:right w:val="none" w:sz="0" w:space="0" w:color="auto"/>
      </w:divBdr>
    </w:div>
    <w:div w:id="219637806">
      <w:bodyDiv w:val="1"/>
      <w:marLeft w:val="0"/>
      <w:marRight w:val="0"/>
      <w:marTop w:val="0"/>
      <w:marBottom w:val="0"/>
      <w:divBdr>
        <w:top w:val="none" w:sz="0" w:space="0" w:color="auto"/>
        <w:left w:val="none" w:sz="0" w:space="0" w:color="auto"/>
        <w:bottom w:val="none" w:sz="0" w:space="0" w:color="auto"/>
        <w:right w:val="none" w:sz="0" w:space="0" w:color="auto"/>
      </w:divBdr>
    </w:div>
    <w:div w:id="652682604">
      <w:bodyDiv w:val="1"/>
      <w:marLeft w:val="0"/>
      <w:marRight w:val="0"/>
      <w:marTop w:val="0"/>
      <w:marBottom w:val="0"/>
      <w:divBdr>
        <w:top w:val="none" w:sz="0" w:space="0" w:color="auto"/>
        <w:left w:val="none" w:sz="0" w:space="0" w:color="auto"/>
        <w:bottom w:val="none" w:sz="0" w:space="0" w:color="auto"/>
        <w:right w:val="none" w:sz="0" w:space="0" w:color="auto"/>
      </w:divBdr>
    </w:div>
    <w:div w:id="888149076">
      <w:bodyDiv w:val="1"/>
      <w:marLeft w:val="0"/>
      <w:marRight w:val="0"/>
      <w:marTop w:val="0"/>
      <w:marBottom w:val="0"/>
      <w:divBdr>
        <w:top w:val="none" w:sz="0" w:space="0" w:color="auto"/>
        <w:left w:val="none" w:sz="0" w:space="0" w:color="auto"/>
        <w:bottom w:val="none" w:sz="0" w:space="0" w:color="auto"/>
        <w:right w:val="none" w:sz="0" w:space="0" w:color="auto"/>
      </w:divBdr>
    </w:div>
    <w:div w:id="960844511">
      <w:bodyDiv w:val="1"/>
      <w:marLeft w:val="0"/>
      <w:marRight w:val="0"/>
      <w:marTop w:val="0"/>
      <w:marBottom w:val="0"/>
      <w:divBdr>
        <w:top w:val="none" w:sz="0" w:space="0" w:color="auto"/>
        <w:left w:val="none" w:sz="0" w:space="0" w:color="auto"/>
        <w:bottom w:val="none" w:sz="0" w:space="0" w:color="auto"/>
        <w:right w:val="none" w:sz="0" w:space="0" w:color="auto"/>
      </w:divBdr>
    </w:div>
    <w:div w:id="1763455177">
      <w:bodyDiv w:val="1"/>
      <w:marLeft w:val="0"/>
      <w:marRight w:val="0"/>
      <w:marTop w:val="0"/>
      <w:marBottom w:val="0"/>
      <w:divBdr>
        <w:top w:val="none" w:sz="0" w:space="0" w:color="auto"/>
        <w:left w:val="none" w:sz="0" w:space="0" w:color="auto"/>
        <w:bottom w:val="none" w:sz="0" w:space="0" w:color="auto"/>
        <w:right w:val="none" w:sz="0" w:space="0" w:color="auto"/>
      </w:divBdr>
    </w:div>
    <w:div w:id="19105322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8.png"/><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fontTable" Target="fontTable.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1FD53D6-FF44-4A9D-B831-7A1C378489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337</TotalTime>
  <Pages>12</Pages>
  <Words>490</Words>
  <Characters>2798</Characters>
  <Application>Microsoft Office Word</Application>
  <DocSecurity>0</DocSecurity>
  <Lines>23</Lines>
  <Paragraphs>6</Paragraphs>
  <ScaleCrop>false</ScaleCrop>
  <Company>Sky123.Org</Company>
  <LinksUpToDate>false</LinksUpToDate>
  <CharactersWithSpaces>3282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关于做好2016年全国职业院校技能大赛</dc:title>
  <dc:creator>Administrator</dc:creator>
  <cp:lastModifiedBy>bitc161</cp:lastModifiedBy>
  <cp:revision>16</cp:revision>
  <cp:lastPrinted>2021-12-03T17:02:00Z</cp:lastPrinted>
  <dcterms:created xsi:type="dcterms:W3CDTF">2021-12-01T12:44:00Z</dcterms:created>
  <dcterms:modified xsi:type="dcterms:W3CDTF">2021-12-04T14:31:00Z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2052-11.1.0.8573</vt:lpwstr>
  </property>
</Properties>
</file>