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微软雅黑" w:hAnsi="微软雅黑" w:eastAsia="微软雅黑"/>
          <w:b/>
          <w:sz w:val="30"/>
          <w:szCs w:val="30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机器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</w:t>
      </w:r>
    </w:p>
    <w:p>
      <w:pPr>
        <w:pStyle w:val="2"/>
        <w:numPr>
          <w:ilvl w:val="1"/>
          <w:numId w:val="0"/>
        </w:numPr>
        <w:ind w:leftChars="0"/>
        <w:rPr>
          <w:rFonts w:hint="eastAsia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10236" w:type="dxa"/>
        <w:tblInd w:w="-1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905"/>
        <w:gridCol w:w="5068"/>
        <w:gridCol w:w="17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871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26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设计与实施</w:t>
            </w:r>
          </w:p>
        </w:tc>
        <w:tc>
          <w:tcPr>
            <w:tcW w:w="506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模块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区域能源分析与规划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机评总分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50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太阳能倾角偏差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1度以内优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分；2-3度以内及格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太阳能电站选址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100%为优5分；98以上及格3分；其余不及格0分；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太阳能电站偏差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99%以上优5分； 96%以上及格3分；其余不及格0分；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太阳能电站容量偏差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99%以上优5分； 96%以上及格3分；其余不及格0分；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风能电站选址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100%优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 96%以上及格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风能电站偏差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99%以上优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 96%以上及格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风能电站容量偏差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99%以上优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 96%以上及格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生物质选址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100%优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 96%以上及格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生物质偏差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0格优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分，1-2格及格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地热选址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100%优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 96%以上及格</w:t>
            </w:r>
            <w:r>
              <w:rPr>
                <w:rStyle w:val="1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分；其余不及格0分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地热利用率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95%以上优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分；85-95%以上及格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分；其余不及格0分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供电不足天数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0天优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分，1-3天及格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分，其余不及格0分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弃电天数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2天内优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分，3-5天及格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分，其余不及格0分；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储能波动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1.储能容量小于10*每天平均耗电（这个条件不满足直接0分）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2.波动率在97%以上优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分，80%-97%及格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分，其余不及格为0分）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占地格数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1.上述供电不足天数、弃电天数、储能波动总分＞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分；最少格数为优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分，与最少格数相差1-3及格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分，其余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分；&lt;此处最小格数为总分&gt;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的选手中比较&gt;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2.上述供电不足天数、弃电天数、储能波动总分&gt;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分；最少格数为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分，与最少格数相差1-3及格</w:t>
            </w:r>
            <w:r>
              <w:rPr>
                <w:rFonts w:hint="eastAsia" w:ascii="仿宋" w:hAnsi="仿宋" w:eastAsia="仿宋" w:cs="仿宋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分，其余0分；&lt;此处最小格数为总分&gt;6的选手中比较&gt;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光风比</w:t>
            </w:r>
          </w:p>
        </w:tc>
        <w:tc>
          <w:tcPr>
            <w:tcW w:w="68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光伏总容量除以风力总容量在0.2到5之间（包含边界）得20分，否则不得分</w:t>
            </w:r>
          </w:p>
        </w:tc>
      </w:tr>
    </w:tbl>
    <w:p>
      <w:pPr>
        <w:numPr>
          <w:ilvl w:val="0"/>
          <w:numId w:val="0"/>
        </w:numPr>
        <w:spacing w:line="400" w:lineRule="exact"/>
        <w:rPr>
          <w:rFonts w:hint="eastAsia" w:ascii="微软雅黑" w:hAnsi="微软雅黑" w:eastAsia="微软雅黑" w:cs="微软雅黑"/>
          <w:kern w:val="0"/>
          <w:sz w:val="22"/>
          <w:u w:color="00000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eastAsia" w:ascii="微软雅黑" w:hAnsi="微软雅黑" w:eastAsia="微软雅黑" w:cs="微软雅黑"/>
        <w:sz w:val="30"/>
        <w:szCs w:val="30"/>
      </w:rPr>
    </w:pPr>
    <w:r>
      <w:rPr>
        <w:rFonts w:hint="eastAsia" w:ascii="微软雅黑" w:hAnsi="微软雅黑" w:eastAsia="微软雅黑" w:cs="微软雅黑"/>
        <w:sz w:val="30"/>
        <w:szCs w:val="30"/>
      </w:rPr>
      <w:t>M-</w:t>
    </w:r>
    <w:r>
      <w:rPr>
        <w:rFonts w:hint="eastAsia" w:ascii="微软雅黑" w:hAnsi="微软雅黑" w:eastAsia="微软雅黑" w:cs="微软雅黑"/>
        <w:sz w:val="30"/>
        <w:szCs w:val="30"/>
        <w:lang w:val="en-US" w:eastAsia="zh-CN"/>
      </w:rPr>
      <w:t>1</w:t>
    </w:r>
    <w:r>
      <w:rPr>
        <w:rFonts w:hint="eastAsia" w:ascii="微软雅黑" w:hAnsi="微软雅黑" w:eastAsia="微软雅黑" w:cs="微软雅黑"/>
        <w:sz w:val="30"/>
        <w:szCs w:val="3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F650BE"/>
    <w:multiLevelType w:val="multilevel"/>
    <w:tmpl w:val="35F650BE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2"/>
      <w:lvlText w:val="（%2）"/>
      <w:lvlJc w:val="left"/>
      <w:pPr>
        <w:ind w:left="0" w:firstLine="425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851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F8"/>
    <w:rsid w:val="000039FF"/>
    <w:rsid w:val="00006EDE"/>
    <w:rsid w:val="00021AF8"/>
    <w:rsid w:val="000222DC"/>
    <w:rsid w:val="00033F34"/>
    <w:rsid w:val="000477E6"/>
    <w:rsid w:val="00066802"/>
    <w:rsid w:val="00080C99"/>
    <w:rsid w:val="00083BFF"/>
    <w:rsid w:val="00090572"/>
    <w:rsid w:val="00090F24"/>
    <w:rsid w:val="000A757D"/>
    <w:rsid w:val="000B2038"/>
    <w:rsid w:val="000D1344"/>
    <w:rsid w:val="000E2ECC"/>
    <w:rsid w:val="00101BAD"/>
    <w:rsid w:val="001045FA"/>
    <w:rsid w:val="0011732A"/>
    <w:rsid w:val="001320EA"/>
    <w:rsid w:val="00173E73"/>
    <w:rsid w:val="0017671B"/>
    <w:rsid w:val="001A0840"/>
    <w:rsid w:val="001C325C"/>
    <w:rsid w:val="001D1D74"/>
    <w:rsid w:val="001E155C"/>
    <w:rsid w:val="001E255C"/>
    <w:rsid w:val="00215FDC"/>
    <w:rsid w:val="00222D12"/>
    <w:rsid w:val="0026074F"/>
    <w:rsid w:val="002A0946"/>
    <w:rsid w:val="002A2360"/>
    <w:rsid w:val="002E06CF"/>
    <w:rsid w:val="002F4826"/>
    <w:rsid w:val="00317567"/>
    <w:rsid w:val="003520B6"/>
    <w:rsid w:val="003942DA"/>
    <w:rsid w:val="003A3344"/>
    <w:rsid w:val="003C43F8"/>
    <w:rsid w:val="003C6719"/>
    <w:rsid w:val="003E4C20"/>
    <w:rsid w:val="003F12EE"/>
    <w:rsid w:val="00400861"/>
    <w:rsid w:val="00422E54"/>
    <w:rsid w:val="00444CBC"/>
    <w:rsid w:val="0046752B"/>
    <w:rsid w:val="004752F6"/>
    <w:rsid w:val="0048456C"/>
    <w:rsid w:val="00492F43"/>
    <w:rsid w:val="004A3307"/>
    <w:rsid w:val="004A7988"/>
    <w:rsid w:val="004C433E"/>
    <w:rsid w:val="004E59D7"/>
    <w:rsid w:val="004F15A2"/>
    <w:rsid w:val="004F1BC5"/>
    <w:rsid w:val="00504692"/>
    <w:rsid w:val="00512285"/>
    <w:rsid w:val="0051618C"/>
    <w:rsid w:val="0052114C"/>
    <w:rsid w:val="00525F15"/>
    <w:rsid w:val="00526115"/>
    <w:rsid w:val="005427C8"/>
    <w:rsid w:val="005533B6"/>
    <w:rsid w:val="00574C69"/>
    <w:rsid w:val="00583AE8"/>
    <w:rsid w:val="005A4F66"/>
    <w:rsid w:val="005E1C6E"/>
    <w:rsid w:val="005E51A9"/>
    <w:rsid w:val="005F0F46"/>
    <w:rsid w:val="005F5DD2"/>
    <w:rsid w:val="0060624B"/>
    <w:rsid w:val="00613A65"/>
    <w:rsid w:val="006202A6"/>
    <w:rsid w:val="00627DE7"/>
    <w:rsid w:val="00651DAF"/>
    <w:rsid w:val="00661633"/>
    <w:rsid w:val="006952E5"/>
    <w:rsid w:val="00697E4A"/>
    <w:rsid w:val="006A0DE6"/>
    <w:rsid w:val="006A1C5B"/>
    <w:rsid w:val="006C0536"/>
    <w:rsid w:val="006C395C"/>
    <w:rsid w:val="006C45AC"/>
    <w:rsid w:val="006D671F"/>
    <w:rsid w:val="006E3FBB"/>
    <w:rsid w:val="00707B1B"/>
    <w:rsid w:val="007230CC"/>
    <w:rsid w:val="00724777"/>
    <w:rsid w:val="00740EEB"/>
    <w:rsid w:val="00744059"/>
    <w:rsid w:val="0074600E"/>
    <w:rsid w:val="00747CC1"/>
    <w:rsid w:val="007650D9"/>
    <w:rsid w:val="007A071D"/>
    <w:rsid w:val="007A5B1F"/>
    <w:rsid w:val="007A652E"/>
    <w:rsid w:val="007A7D3F"/>
    <w:rsid w:val="007C3F76"/>
    <w:rsid w:val="007C77BB"/>
    <w:rsid w:val="007D6A45"/>
    <w:rsid w:val="007E2AC6"/>
    <w:rsid w:val="007E2E21"/>
    <w:rsid w:val="0082503C"/>
    <w:rsid w:val="00826AD6"/>
    <w:rsid w:val="008321D3"/>
    <w:rsid w:val="00842B27"/>
    <w:rsid w:val="008559AD"/>
    <w:rsid w:val="0086511B"/>
    <w:rsid w:val="00892639"/>
    <w:rsid w:val="00893D7E"/>
    <w:rsid w:val="008B133E"/>
    <w:rsid w:val="008D552D"/>
    <w:rsid w:val="008F2390"/>
    <w:rsid w:val="00905F34"/>
    <w:rsid w:val="009101B5"/>
    <w:rsid w:val="00913ECE"/>
    <w:rsid w:val="00917999"/>
    <w:rsid w:val="009238CA"/>
    <w:rsid w:val="00934C3C"/>
    <w:rsid w:val="009455FA"/>
    <w:rsid w:val="00982BF5"/>
    <w:rsid w:val="009A083D"/>
    <w:rsid w:val="009B190D"/>
    <w:rsid w:val="009B5D5C"/>
    <w:rsid w:val="009B676C"/>
    <w:rsid w:val="009D779F"/>
    <w:rsid w:val="009F23F1"/>
    <w:rsid w:val="00A02157"/>
    <w:rsid w:val="00A15053"/>
    <w:rsid w:val="00A32F16"/>
    <w:rsid w:val="00A34DC0"/>
    <w:rsid w:val="00A448B2"/>
    <w:rsid w:val="00A618BC"/>
    <w:rsid w:val="00A62E2D"/>
    <w:rsid w:val="00A70BF2"/>
    <w:rsid w:val="00A71CA5"/>
    <w:rsid w:val="00A959B9"/>
    <w:rsid w:val="00A97843"/>
    <w:rsid w:val="00AB66B7"/>
    <w:rsid w:val="00B10DD1"/>
    <w:rsid w:val="00B11A05"/>
    <w:rsid w:val="00B17320"/>
    <w:rsid w:val="00B23276"/>
    <w:rsid w:val="00B2434E"/>
    <w:rsid w:val="00B26616"/>
    <w:rsid w:val="00B60A9E"/>
    <w:rsid w:val="00B7346A"/>
    <w:rsid w:val="00B754AD"/>
    <w:rsid w:val="00B86D7B"/>
    <w:rsid w:val="00BA2F9F"/>
    <w:rsid w:val="00BA342C"/>
    <w:rsid w:val="00BA6651"/>
    <w:rsid w:val="00BB3EC9"/>
    <w:rsid w:val="00C03CF4"/>
    <w:rsid w:val="00C0697B"/>
    <w:rsid w:val="00C125D4"/>
    <w:rsid w:val="00C217D9"/>
    <w:rsid w:val="00C21C44"/>
    <w:rsid w:val="00C22F72"/>
    <w:rsid w:val="00C44973"/>
    <w:rsid w:val="00C544A2"/>
    <w:rsid w:val="00C71B09"/>
    <w:rsid w:val="00C86F53"/>
    <w:rsid w:val="00CB3085"/>
    <w:rsid w:val="00CC61F8"/>
    <w:rsid w:val="00CE1755"/>
    <w:rsid w:val="00CE342A"/>
    <w:rsid w:val="00CF64F4"/>
    <w:rsid w:val="00CF7716"/>
    <w:rsid w:val="00D00704"/>
    <w:rsid w:val="00D10F18"/>
    <w:rsid w:val="00D139D0"/>
    <w:rsid w:val="00D1649A"/>
    <w:rsid w:val="00D3375D"/>
    <w:rsid w:val="00D403C5"/>
    <w:rsid w:val="00D433C4"/>
    <w:rsid w:val="00D43615"/>
    <w:rsid w:val="00D46FAF"/>
    <w:rsid w:val="00D47CE9"/>
    <w:rsid w:val="00D6076E"/>
    <w:rsid w:val="00D90B2D"/>
    <w:rsid w:val="00D92BCF"/>
    <w:rsid w:val="00DA468A"/>
    <w:rsid w:val="00DB2052"/>
    <w:rsid w:val="00DB6D6B"/>
    <w:rsid w:val="00DD1C37"/>
    <w:rsid w:val="00DD4BE1"/>
    <w:rsid w:val="00E0744C"/>
    <w:rsid w:val="00E253CD"/>
    <w:rsid w:val="00E3125A"/>
    <w:rsid w:val="00E33BE4"/>
    <w:rsid w:val="00E441D8"/>
    <w:rsid w:val="00E64F12"/>
    <w:rsid w:val="00E6776A"/>
    <w:rsid w:val="00E945CE"/>
    <w:rsid w:val="00E95A67"/>
    <w:rsid w:val="00EB3794"/>
    <w:rsid w:val="00EC284F"/>
    <w:rsid w:val="00EC77AB"/>
    <w:rsid w:val="00EE4A17"/>
    <w:rsid w:val="00F14393"/>
    <w:rsid w:val="00F365E7"/>
    <w:rsid w:val="00F367E8"/>
    <w:rsid w:val="00F369F0"/>
    <w:rsid w:val="00F36A0C"/>
    <w:rsid w:val="00F50D2E"/>
    <w:rsid w:val="00F53576"/>
    <w:rsid w:val="00F80CD7"/>
    <w:rsid w:val="00F86F93"/>
    <w:rsid w:val="00F934C1"/>
    <w:rsid w:val="00FA6D24"/>
    <w:rsid w:val="00FB3D42"/>
    <w:rsid w:val="00FC43F5"/>
    <w:rsid w:val="00FE18B4"/>
    <w:rsid w:val="00FE44B3"/>
    <w:rsid w:val="00FE4A73"/>
    <w:rsid w:val="01D746B4"/>
    <w:rsid w:val="03393274"/>
    <w:rsid w:val="04570F11"/>
    <w:rsid w:val="073742A4"/>
    <w:rsid w:val="09713ACC"/>
    <w:rsid w:val="0A5D7CD8"/>
    <w:rsid w:val="0E4C4081"/>
    <w:rsid w:val="12067A1E"/>
    <w:rsid w:val="14F90762"/>
    <w:rsid w:val="1640274F"/>
    <w:rsid w:val="19455954"/>
    <w:rsid w:val="198718C7"/>
    <w:rsid w:val="1C733C47"/>
    <w:rsid w:val="1CBD5741"/>
    <w:rsid w:val="1DC40A7F"/>
    <w:rsid w:val="23E4659F"/>
    <w:rsid w:val="272B05E8"/>
    <w:rsid w:val="28185D7B"/>
    <w:rsid w:val="2C2B1797"/>
    <w:rsid w:val="34242F66"/>
    <w:rsid w:val="35E4314B"/>
    <w:rsid w:val="36D36C00"/>
    <w:rsid w:val="37811DDC"/>
    <w:rsid w:val="3B842E9A"/>
    <w:rsid w:val="3C1B2A9C"/>
    <w:rsid w:val="3E9B7AEB"/>
    <w:rsid w:val="41B739B5"/>
    <w:rsid w:val="485A4B5F"/>
    <w:rsid w:val="544F512E"/>
    <w:rsid w:val="550846A8"/>
    <w:rsid w:val="57754425"/>
    <w:rsid w:val="58762ABE"/>
    <w:rsid w:val="5A9F64A2"/>
    <w:rsid w:val="5B423216"/>
    <w:rsid w:val="5D151695"/>
    <w:rsid w:val="624921A2"/>
    <w:rsid w:val="6479649E"/>
    <w:rsid w:val="648528C7"/>
    <w:rsid w:val="683626F4"/>
    <w:rsid w:val="694C5701"/>
    <w:rsid w:val="6B27120D"/>
    <w:rsid w:val="6BCB60B4"/>
    <w:rsid w:val="70263732"/>
    <w:rsid w:val="7A321ACE"/>
    <w:rsid w:val="7E11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ind w:firstLine="0"/>
      <w:outlineLvl w:val="1"/>
    </w:pPr>
    <w:rPr>
      <w:rFonts w:ascii="Arial" w:hAnsi="Ari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正文（RY）"/>
    <w:basedOn w:val="1"/>
    <w:link w:val="11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 w:eastAsia="宋体" w:cs="Times New Roman"/>
      <w:color w:val="000000"/>
      <w:sz w:val="24"/>
      <w:szCs w:val="24"/>
      <w:lang w:val="zh-CN"/>
    </w:rPr>
  </w:style>
  <w:style w:type="character" w:customStyle="1" w:styleId="11">
    <w:name w:val="正文（RY） Char"/>
    <w:link w:val="10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b/>
      <w:bCs/>
      <w:i/>
      <w:iCs/>
      <w:color w:val="000000"/>
      <w:sz w:val="22"/>
      <w:szCs w:val="22"/>
      <w:u w:val="none"/>
    </w:rPr>
  </w:style>
  <w:style w:type="character" w:customStyle="1" w:styleId="14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b/>
      <w:bCs/>
      <w:i/>
      <w:i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466</Characters>
  <Lines>3</Lines>
  <Paragraphs>1</Paragraphs>
  <TotalTime>0</TotalTime>
  <ScaleCrop>false</ScaleCrop>
  <LinksUpToDate>false</LinksUpToDate>
  <CharactersWithSpaces>546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2017-05-24T11:18:00Z</dcterms:created>
  <dc:creator>雨幕林峰</dc:creator>
  <cp:lastModifiedBy>Administrator</cp:lastModifiedBy>
  <dcterms:modified xsi:type="dcterms:W3CDTF">2021-12-02T03:40:41Z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5C38D68BE881457CAC513738BBD3E190</vt:lpwstr>
  </property>
</Properties>
</file>