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 xml:space="preserve"> 2022年全国职业院校技能大赛</w:t>
      </w:r>
    </w:p>
    <w:p>
      <w:pPr>
        <w:jc w:val="center"/>
        <w:rPr>
          <w:rFonts w:ascii="宋体" w:hAnsi="宋体"/>
          <w:b/>
          <w:color w:val="FF0000"/>
          <w:sz w:val="28"/>
          <w:szCs w:val="28"/>
        </w:rPr>
      </w:pPr>
      <w:r>
        <w:rPr>
          <w:rFonts w:hint="eastAsia" w:ascii="宋体" w:hAnsi="宋体"/>
          <w:b/>
          <w:sz w:val="44"/>
          <w:szCs w:val="44"/>
        </w:rPr>
        <w:t xml:space="preserve">        中药传统技能赛  处方笺    A</w:t>
      </w:r>
      <w:r>
        <w:rPr>
          <w:rFonts w:hint="eastAsia"/>
          <w:b/>
          <w:sz w:val="32"/>
          <w:szCs w:val="32"/>
        </w:rPr>
        <w:t>卷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22</w:t>
      </w:r>
      <w:r>
        <w:rPr>
          <w:sz w:val="28"/>
          <w:szCs w:val="28"/>
        </w:rPr>
        <w:t>.0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</w:t>
      </w:r>
    </w:p>
    <w:p>
      <w:pPr>
        <w:rPr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198120</wp:posOffset>
                </wp:positionV>
                <wp:extent cx="1028700" cy="495300"/>
                <wp:effectExtent l="4445" t="4445" r="5080" b="508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普通处方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33pt;margin-top:15.6pt;height:39pt;width:81pt;z-index:251659264;mso-width-relative:page;mso-height-relative:page;" fillcolor="#FFFFFF" filled="t" stroked="t" coordsize="21600,21600" o:gfxdata="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49koPYAAAACgEAAA8AAAAAAAAAAQAgAAAAIgAAAGRycy9kb3ducmV2Lnht&#10;bFBLAQIUABQAAAAIAIdO4kDhu8TL+QEAADU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普通处方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rPr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-198120</wp:posOffset>
                </wp:positionV>
                <wp:extent cx="914400" cy="495300"/>
                <wp:effectExtent l="4445" t="4445" r="5080" b="5080"/>
                <wp:wrapNone/>
                <wp:docPr id="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处方 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9pt;margin-top:-15.6pt;height:39pt;width:72pt;z-index:251660288;mso-width-relative:page;mso-height-relative:page;" fillcolor="#FFFFFF" filled="t" stroked="t" coordsize="21600,21600" o:gfxdata="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Po/o/YAAAACQEAAA8AAAAAAAAAAQAgAAAAIgAAAGRycy9kb3ducmV2Lnht&#10;bFBLAQIUABQAAAAIAIdO4kDHOn1d+QEAADQEAAAOAAAAAAAAAAEAIAAAACcBAABkcnMvZTJvRG9j&#10;LnhtbFBLBQYAAAAABgAGAFkBAACS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</w:rPr>
                        <w:t>处方 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科别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中医科 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门诊号</w:t>
      </w:r>
      <w:r>
        <w:rPr>
          <w:rFonts w:hint="eastAsia" w:ascii="宋体" w:hAnsi="宋体"/>
          <w:sz w:val="32"/>
          <w:szCs w:val="32"/>
          <w:u w:val="single"/>
        </w:rPr>
        <w:t xml:space="preserve">  GT</w:t>
      </w:r>
      <w:r>
        <w:rPr>
          <w:rFonts w:hint="eastAsia" w:ascii="宋体" w:hAnsi="宋体" w:cs="宋体"/>
          <w:sz w:val="32"/>
          <w:szCs w:val="32"/>
          <w:u w:val="single"/>
        </w:rPr>
        <w:t xml:space="preserve">202237 </w:t>
      </w:r>
      <w:r>
        <w:rPr>
          <w:rFonts w:hint="eastAsia" w:ascii="宋体" w:hAnsi="宋体"/>
          <w:sz w:val="32"/>
          <w:szCs w:val="32"/>
          <w:u w:val="single"/>
        </w:rPr>
        <w:t xml:space="preserve">    2022年05月31日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姓名</w:t>
      </w:r>
      <w:r>
        <w:rPr>
          <w:rFonts w:hint="eastAsia" w:ascii="宋体" w:hAnsi="宋体"/>
          <w:sz w:val="32"/>
          <w:szCs w:val="32"/>
          <w:u w:val="single"/>
        </w:rPr>
        <w:t xml:space="preserve">   范小琦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性别</w:t>
      </w:r>
      <w:r>
        <w:rPr>
          <w:rFonts w:hint="eastAsia" w:ascii="宋体" w:hAnsi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  <w:u w:val="single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宋体" w:hAnsi="宋体"/>
          <w:sz w:val="32"/>
          <w:szCs w:val="32"/>
          <w:u w:val="single"/>
        </w:rPr>
        <w:t xml:space="preserve">     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>年龄</w:t>
      </w:r>
      <w:r>
        <w:rPr>
          <w:rFonts w:hint="eastAsia" w:ascii="宋体" w:hAnsi="宋体"/>
          <w:sz w:val="32"/>
          <w:szCs w:val="32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37</w:t>
      </w:r>
      <w:r>
        <w:rPr>
          <w:rFonts w:hint="eastAsia" w:ascii="宋体" w:hAnsi="宋体"/>
          <w:sz w:val="32"/>
          <w:szCs w:val="32"/>
          <w:u w:val="single"/>
        </w:rPr>
        <w:t xml:space="preserve">岁      </w:t>
      </w:r>
    </w:p>
    <w:p>
      <w:pPr>
        <w:spacing w:line="480" w:lineRule="auto"/>
        <w:rPr>
          <w:rFonts w:ascii="宋体" w:hAnsi="宋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u w:val="single"/>
        </w:rPr>
        <w:t>临床诊断</w:t>
      </w:r>
      <w:r>
        <w:rPr>
          <w:rFonts w:hint="eastAsia" w:ascii="宋体" w:hAnsi="宋体"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腰痛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u w:val="single"/>
        </w:rPr>
        <w:t>肾阴不足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                  </w:t>
      </w:r>
    </w:p>
    <w:p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44"/>
          <w:szCs w:val="44"/>
        </w:rPr>
        <w:t>R：</w:t>
      </w:r>
      <w:r>
        <w:rPr>
          <w:rFonts w:hint="eastAsia" w:ascii="仿宋_GB2312" w:eastAsia="仿宋_GB2312"/>
          <w:b/>
          <w:sz w:val="28"/>
          <w:szCs w:val="28"/>
        </w:rPr>
        <w:t xml:space="preserve"> </w:t>
      </w:r>
    </w:p>
    <w:tbl>
      <w:tblPr>
        <w:tblStyle w:val="2"/>
        <w:tblW w:w="8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3353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熟地黄 12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山 药 15g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枸杞子  9g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ab/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山茱萸 12g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牛 膝 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菟丝子 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泽 泻9g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车前子</w:t>
            </w:r>
            <w:r>
              <w:rPr>
                <w:rFonts w:hint="eastAsia" w:ascii="宋体" w:hAnsi="宋体"/>
                <w:b/>
                <w:sz w:val="44"/>
                <w:szCs w:val="44"/>
                <w:vertAlign w:val="superscript"/>
              </w:rPr>
              <w:t>包煎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9g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b/>
                <w:sz w:val="28"/>
                <w:szCs w:val="28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茯 苓10g</w:t>
            </w:r>
          </w:p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480" w:lineRule="auto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杜 仲6g</w:t>
            </w:r>
          </w:p>
        </w:tc>
      </w:tr>
    </w:tbl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每日</w:t>
      </w:r>
      <w:r>
        <w:rPr>
          <w:rFonts w:ascii="宋体" w:hAnsi="宋体"/>
          <w:b/>
          <w:sz w:val="28"/>
          <w:szCs w:val="28"/>
        </w:rPr>
        <w:t>1</w:t>
      </w:r>
      <w:r>
        <w:rPr>
          <w:rFonts w:hint="eastAsia" w:ascii="宋体" w:hAnsi="宋体"/>
          <w:b/>
          <w:sz w:val="28"/>
          <w:szCs w:val="28"/>
        </w:rPr>
        <w:t>剂，水煎服，早晚各1次</w:t>
      </w:r>
    </w:p>
    <w:p>
      <w:pPr>
        <w:spacing w:line="440" w:lineRule="exact"/>
        <w:jc w:val="center"/>
        <w:rPr>
          <w:rFonts w:ascii="宋体" w:hAnsi="宋体"/>
          <w:b/>
          <w:sz w:val="28"/>
          <w:szCs w:val="28"/>
        </w:rPr>
      </w:pPr>
    </w:p>
    <w:p>
      <w:pPr>
        <w:spacing w:line="440" w:lineRule="exact"/>
        <w:jc w:val="center"/>
        <w:rPr>
          <w:rFonts w:ascii="宋体" w:hAnsi="宋体"/>
          <w:sz w:val="28"/>
          <w:szCs w:val="28"/>
        </w:rPr>
      </w:pPr>
    </w:p>
    <w:tbl>
      <w:tblPr>
        <w:tblStyle w:val="2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0"/>
        <w:gridCol w:w="1491"/>
        <w:gridCol w:w="1489"/>
        <w:gridCol w:w="2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医师：</w:t>
            </w:r>
            <w:r>
              <w:rPr>
                <w:rFonts w:hint="eastAsia" w:ascii="华文行楷" w:hAnsi="华文行楷" w:eastAsia="华文行楷" w:cs="华文行楷"/>
                <w:sz w:val="32"/>
                <w:szCs w:val="32"/>
              </w:rPr>
              <w:t>李晓辉</w:t>
            </w:r>
          </w:p>
        </w:tc>
        <w:tc>
          <w:tcPr>
            <w:tcW w:w="447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剂数：3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药价：33.72   元</w:t>
            </w:r>
          </w:p>
        </w:tc>
        <w:tc>
          <w:tcPr>
            <w:tcW w:w="4471" w:type="dxa"/>
            <w:gridSpan w:val="2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计价人：方芳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调配：</w:t>
            </w:r>
          </w:p>
        </w:tc>
        <w:tc>
          <w:tcPr>
            <w:tcW w:w="2980" w:type="dxa"/>
            <w:gridSpan w:val="2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核对：</w:t>
            </w:r>
          </w:p>
        </w:tc>
        <w:tc>
          <w:tcPr>
            <w:tcW w:w="2982" w:type="dxa"/>
            <w:tcBorders>
              <w:left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发药：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98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取药号：037</w:t>
            </w:r>
          </w:p>
        </w:tc>
      </w:tr>
    </w:tbl>
    <w:p/>
    <w:sectPr>
      <w:pgSz w:w="11906" w:h="16838"/>
      <w:pgMar w:top="1361" w:right="1800" w:bottom="1361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D434F"/>
    <w:rsid w:val="0001086F"/>
    <w:rsid w:val="00116B47"/>
    <w:rsid w:val="003B5E1A"/>
    <w:rsid w:val="00675270"/>
    <w:rsid w:val="00722F27"/>
    <w:rsid w:val="00A07CC5"/>
    <w:rsid w:val="00EC7186"/>
    <w:rsid w:val="015A500E"/>
    <w:rsid w:val="092E717A"/>
    <w:rsid w:val="0F823092"/>
    <w:rsid w:val="19FA7373"/>
    <w:rsid w:val="239D1646"/>
    <w:rsid w:val="24034D1F"/>
    <w:rsid w:val="270F12FC"/>
    <w:rsid w:val="2D9341EE"/>
    <w:rsid w:val="2F102C18"/>
    <w:rsid w:val="2F534F56"/>
    <w:rsid w:val="30710535"/>
    <w:rsid w:val="34BE0826"/>
    <w:rsid w:val="38F850EF"/>
    <w:rsid w:val="3BB012FD"/>
    <w:rsid w:val="42F20D9A"/>
    <w:rsid w:val="43003D52"/>
    <w:rsid w:val="459D434F"/>
    <w:rsid w:val="4D930369"/>
    <w:rsid w:val="53A13D4D"/>
    <w:rsid w:val="65FB79C0"/>
    <w:rsid w:val="6AB8431D"/>
    <w:rsid w:val="707E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320</Characters>
  <Lines>2</Lines>
  <Paragraphs>1</Paragraphs>
  <TotalTime>0</TotalTime>
  <ScaleCrop>false</ScaleCrop>
  <LinksUpToDate>false</LinksUpToDate>
  <CharactersWithSpaces>375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2017-06-01T02:52:00Z</dcterms:created>
  <dc:creator>Administrator</dc:creator>
  <cp:lastModifiedBy>开心就好</cp:lastModifiedBy>
  <dcterms:modified xsi:type="dcterms:W3CDTF">2021-12-28T08:08:34Z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5A27D2F247384794BCB19814E89FFA25</vt:lpwstr>
  </property>
</Properties>
</file>