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 xml:space="preserve"> 2022年全国职业院校技能大赛</w:t>
      </w:r>
    </w:p>
    <w:p>
      <w:pPr>
        <w:jc w:val="center"/>
        <w:rPr>
          <w:rFonts w:ascii="宋体" w:hAnsi="宋体"/>
          <w:b/>
          <w:color w:val="FF0000"/>
          <w:sz w:val="28"/>
          <w:szCs w:val="28"/>
        </w:rPr>
      </w:pPr>
      <w:r>
        <w:rPr>
          <w:rFonts w:hint="eastAsia" w:ascii="宋体" w:hAnsi="宋体"/>
          <w:b/>
          <w:sz w:val="44"/>
          <w:szCs w:val="44"/>
        </w:rPr>
        <w:t xml:space="preserve">        中药传统技能赛  处方笺    A</w:t>
      </w:r>
      <w:r>
        <w:rPr>
          <w:rFonts w:hint="eastAsia"/>
          <w:b/>
          <w:sz w:val="32"/>
          <w:szCs w:val="32"/>
        </w:rPr>
        <w:t>卷</w:t>
      </w:r>
    </w:p>
    <w:p>
      <w:pPr>
        <w:jc w:val="center"/>
        <w:rPr>
          <w:rFonts w:ascii="宋体" w:hAnsi="宋体"/>
          <w:b/>
          <w:sz w:val="32"/>
          <w:szCs w:val="32"/>
        </w:rPr>
      </w:pPr>
      <w:r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22</w:t>
      </w:r>
      <w:r>
        <w:rPr>
          <w:sz w:val="28"/>
          <w:szCs w:val="28"/>
        </w:rPr>
        <w:t>.0</w:t>
      </w:r>
      <w:r>
        <w:rPr>
          <w:rFonts w:hint="eastAsia"/>
          <w:sz w:val="28"/>
          <w:szCs w:val="28"/>
        </w:rPr>
        <w:t>5</w:t>
      </w:r>
      <w:r>
        <w:rPr>
          <w:sz w:val="28"/>
          <w:szCs w:val="28"/>
        </w:rPr>
        <w:t>.</w:t>
      </w:r>
    </w:p>
    <w:p>
      <w:pPr>
        <w:rPr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198120</wp:posOffset>
                </wp:positionV>
                <wp:extent cx="1028700" cy="495300"/>
                <wp:effectExtent l="4445" t="4445" r="5080" b="5080"/>
                <wp:wrapNone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普通处方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2" o:spid="_x0000_s1026" o:spt="202" type="#_x0000_t202" style="position:absolute;left:0pt;margin-left:333pt;margin-top:15.6pt;height:39pt;width:81pt;z-index:251659264;mso-width-relative:page;mso-height-relative:page;" fillcolor="#FFFFFF" filled="t" stroked="t" coordsize="21600,21600" o:gfxdata="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N49koPYAAAACgEAAA8AAAAAAAAAAQAgAAAAIgAAAGRycy9kb3ducmV2Lnht&#10;bFBLAQIUABQAAAAIAIdO4kDhu8TL+QEAADUEAAAOAAAAAAAAAAEAIAAAACcBAABkcnMvZTJvRG9j&#10;LnhtbFBLBQYAAAAABgAGAFkBAACS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普通处方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00" w:lineRule="auto"/>
        <w:rPr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-198120</wp:posOffset>
                </wp:positionV>
                <wp:extent cx="914400" cy="495300"/>
                <wp:effectExtent l="4445" t="4445" r="5080" b="5080"/>
                <wp:wrapNone/>
                <wp:docPr id="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处方 D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3" o:spid="_x0000_s1026" o:spt="202" type="#_x0000_t202" style="position:absolute;left:0pt;margin-left:9pt;margin-top:-15.6pt;height:39pt;width:72pt;z-index:251660288;mso-width-relative:page;mso-height-relative:page;" fillcolor="#FFFFFF" filled="t" stroked="t" coordsize="21600,21600" o:gfxdata="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LPo/o/YAAAACQEAAA8AAAAAAAAAAQAgAAAAIgAAAGRycy9kb3ducmV2Lnht&#10;bFBLAQIUABQAAAAIAIdO4kDHOn1d+QEAADQEAAAOAAAAAAAAAAEAIAAAACcBAABkcnMvZTJvRG9j&#10;LnhtbFBLBQYAAAAABgAGAFkBAACS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处方 D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科别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中医科 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门诊号</w:t>
      </w:r>
      <w:r>
        <w:rPr>
          <w:rFonts w:hint="eastAsia" w:ascii="宋体" w:hAnsi="宋体"/>
          <w:sz w:val="32"/>
          <w:szCs w:val="32"/>
          <w:u w:val="single"/>
        </w:rPr>
        <w:t xml:space="preserve">  GT</w:t>
      </w:r>
      <w:r>
        <w:rPr>
          <w:rFonts w:hint="eastAsia" w:ascii="宋体" w:hAnsi="宋体" w:cs="宋体"/>
          <w:sz w:val="32"/>
          <w:szCs w:val="32"/>
          <w:u w:val="single"/>
        </w:rPr>
        <w:t xml:space="preserve">202208 </w:t>
      </w:r>
      <w:r>
        <w:rPr>
          <w:rFonts w:hint="eastAsia" w:ascii="宋体" w:hAnsi="宋体"/>
          <w:sz w:val="32"/>
          <w:szCs w:val="32"/>
          <w:u w:val="single"/>
        </w:rPr>
        <w:t xml:space="preserve">    2022年05月31日 </w: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姓名</w:t>
      </w:r>
      <w:r>
        <w:rPr>
          <w:rFonts w:hint="eastAsia" w:ascii="宋体" w:hAnsi="宋体"/>
          <w:sz w:val="32"/>
          <w:szCs w:val="32"/>
          <w:u w:val="single"/>
        </w:rPr>
        <w:t xml:space="preserve">   范小琦  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性别</w:t>
      </w:r>
      <w:r>
        <w:rPr>
          <w:rFonts w:hint="eastAsia" w:ascii="宋体" w:hAnsi="宋体"/>
          <w:sz w:val="32"/>
          <w:szCs w:val="32"/>
          <w:u w:val="single"/>
        </w:rPr>
        <w:t xml:space="preserve">    </w:t>
      </w:r>
      <w:r>
        <w:rPr>
          <w:rFonts w:hint="eastAsia" w:ascii="宋体" w:hAnsi="宋体" w:cs="宋体"/>
          <w:sz w:val="32"/>
          <w:szCs w:val="32"/>
          <w:u w:val="single"/>
        </w:rPr>
        <w:t>男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</w:t>
      </w:r>
      <w:r>
        <w:rPr>
          <w:rFonts w:hint="eastAsia" w:ascii="宋体" w:hAnsi="宋体"/>
          <w:sz w:val="32"/>
          <w:szCs w:val="32"/>
          <w:u w:val="single"/>
        </w:rPr>
        <w:t xml:space="preserve">     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年龄</w:t>
      </w:r>
      <w:r>
        <w:rPr>
          <w:rFonts w:hint="eastAsia" w:ascii="宋体" w:hAnsi="宋体"/>
          <w:sz w:val="32"/>
          <w:szCs w:val="32"/>
          <w:u w:val="single"/>
        </w:rPr>
        <w:t xml:space="preserve">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37</w:t>
      </w:r>
      <w:r>
        <w:rPr>
          <w:rFonts w:hint="eastAsia" w:ascii="宋体" w:hAnsi="宋体"/>
          <w:sz w:val="32"/>
          <w:szCs w:val="32"/>
          <w:u w:val="single"/>
        </w:rPr>
        <w:t xml:space="preserve">岁      </w: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临床诊断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宋体" w:hAnsi="宋体"/>
          <w:sz w:val="24"/>
          <w:u w:val="single"/>
        </w:rPr>
        <w:t xml:space="preserve">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</w:t>
      </w:r>
      <w:r>
        <w:rPr>
          <w:rFonts w:hint="eastAsia" w:ascii="宋体" w:hAnsi="宋体" w:cs="宋体"/>
          <w:sz w:val="32"/>
          <w:szCs w:val="32"/>
          <w:u w:val="single"/>
          <w:lang w:val="en-US" w:eastAsia="zh-CN"/>
        </w:rPr>
        <w:t xml:space="preserve">感冒  </w:t>
      </w:r>
      <w:bookmarkStart w:id="0" w:name="_GoBack"/>
      <w:bookmarkEnd w:id="0"/>
      <w:r>
        <w:rPr>
          <w:rFonts w:hint="eastAsia" w:ascii="宋体" w:hAnsi="宋体" w:cs="宋体"/>
          <w:sz w:val="32"/>
          <w:szCs w:val="32"/>
          <w:u w:val="single"/>
        </w:rPr>
        <w:t>外感风寒、内伤湿滞</w:t>
      </w:r>
      <w:r>
        <w:rPr>
          <w:rFonts w:hint="eastAsia" w:ascii="宋体" w:hAnsi="宋体"/>
          <w:sz w:val="32"/>
          <w:szCs w:val="32"/>
          <w:u w:val="single"/>
        </w:rPr>
        <w:t xml:space="preserve">                                     </w:t>
      </w:r>
    </w:p>
    <w:p>
      <w:pPr>
        <w:spacing w:line="480" w:lineRule="auto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44"/>
          <w:szCs w:val="44"/>
        </w:rPr>
        <w:t>R：</w:t>
      </w:r>
      <w:r>
        <w:rPr>
          <w:rFonts w:hint="eastAsia" w:ascii="仿宋_GB2312" w:eastAsia="仿宋_GB2312"/>
          <w:b/>
          <w:sz w:val="28"/>
          <w:szCs w:val="28"/>
        </w:rPr>
        <w:t xml:space="preserve"> </w:t>
      </w:r>
    </w:p>
    <w:p>
      <w:pPr>
        <w:rPr>
          <w:rFonts w:ascii="仿宋_GB2312" w:eastAsia="仿宋_GB2312"/>
          <w:b/>
          <w:sz w:val="18"/>
          <w:szCs w:val="18"/>
        </w:rPr>
      </w:pPr>
    </w:p>
    <w:tbl>
      <w:tblPr>
        <w:tblStyle w:val="2"/>
        <w:tblW w:w="83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2"/>
        <w:gridCol w:w="3353"/>
        <w:gridCol w:w="33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 xml:space="preserve">         </w:t>
            </w: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白芷 9</w:t>
            </w:r>
            <w:r>
              <w:rPr>
                <w:rFonts w:hint="eastAsia" w:ascii="仿宋_GB2312" w:eastAsia="仿宋_GB2312"/>
                <w:b/>
                <w:sz w:val="28"/>
                <w:szCs w:val="28"/>
              </w:rPr>
              <w:t>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茯苓 15g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陈皮 9g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ab/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厚朴 10g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佩兰 9g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香薷 9g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炒白术 12g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桔梗 9g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牛蒡子 9g</w:t>
            </w:r>
          </w:p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苦杏仁</w:t>
            </w:r>
            <w:r>
              <w:rPr>
                <w:rFonts w:hint="eastAsia" w:ascii="宋体" w:hAnsi="宋体"/>
                <w:b/>
                <w:sz w:val="44"/>
                <w:szCs w:val="44"/>
                <w:vertAlign w:val="superscript"/>
              </w:rPr>
              <w:t>后下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>9g</w:t>
            </w:r>
          </w:p>
        </w:tc>
      </w:tr>
    </w:tbl>
    <w:p>
      <w:pPr>
        <w:spacing w:line="44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每日</w:t>
      </w:r>
      <w:r>
        <w:rPr>
          <w:rFonts w:ascii="宋体" w:hAnsi="宋体"/>
          <w:b/>
          <w:sz w:val="28"/>
          <w:szCs w:val="28"/>
        </w:rPr>
        <w:t>1</w:t>
      </w:r>
      <w:r>
        <w:rPr>
          <w:rFonts w:hint="eastAsia" w:ascii="宋体" w:hAnsi="宋体"/>
          <w:b/>
          <w:sz w:val="28"/>
          <w:szCs w:val="28"/>
        </w:rPr>
        <w:t>剂，水煎服，早晚各1次</w:t>
      </w:r>
    </w:p>
    <w:p>
      <w:pPr>
        <w:spacing w:line="440" w:lineRule="exact"/>
        <w:jc w:val="center"/>
        <w:rPr>
          <w:rFonts w:ascii="宋体" w:hAnsi="宋体"/>
          <w:b/>
          <w:sz w:val="28"/>
          <w:szCs w:val="28"/>
        </w:rPr>
      </w:pPr>
    </w:p>
    <w:p>
      <w:pPr>
        <w:spacing w:line="440" w:lineRule="exact"/>
        <w:jc w:val="center"/>
        <w:rPr>
          <w:rFonts w:ascii="宋体" w:hAnsi="宋体"/>
          <w:sz w:val="28"/>
          <w:szCs w:val="28"/>
        </w:rPr>
      </w:pPr>
    </w:p>
    <w:tbl>
      <w:tblPr>
        <w:tblStyle w:val="2"/>
        <w:tblW w:w="89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0"/>
        <w:gridCol w:w="1491"/>
        <w:gridCol w:w="1489"/>
        <w:gridCol w:w="29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47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医师：</w:t>
            </w:r>
            <w:r>
              <w:rPr>
                <w:rFonts w:hint="eastAsia" w:ascii="华文行楷" w:hAnsi="华文行楷" w:eastAsia="华文行楷" w:cs="华文行楷"/>
                <w:sz w:val="32"/>
                <w:szCs w:val="32"/>
              </w:rPr>
              <w:t>李晓辉</w:t>
            </w:r>
          </w:p>
        </w:tc>
        <w:tc>
          <w:tcPr>
            <w:tcW w:w="447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剂数：3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471" w:type="dxa"/>
            <w:gridSpan w:val="2"/>
            <w:tcBorders>
              <w:top w:val="single" w:color="auto" w:sz="4" w:space="0"/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药价：36.38   元</w:t>
            </w:r>
          </w:p>
        </w:tc>
        <w:tc>
          <w:tcPr>
            <w:tcW w:w="4471" w:type="dxa"/>
            <w:gridSpan w:val="2"/>
            <w:tcBorders>
              <w:top w:val="single" w:color="auto" w:sz="4" w:space="0"/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计价人：方芳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980" w:type="dxa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调配：</w:t>
            </w:r>
          </w:p>
        </w:tc>
        <w:tc>
          <w:tcPr>
            <w:tcW w:w="2980" w:type="dxa"/>
            <w:gridSpan w:val="2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核对：</w:t>
            </w:r>
          </w:p>
        </w:tc>
        <w:tc>
          <w:tcPr>
            <w:tcW w:w="2982" w:type="dxa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发药：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980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980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982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取药号：008</w:t>
            </w:r>
          </w:p>
        </w:tc>
      </w:tr>
    </w:tbl>
    <w:p/>
    <w:sectPr>
      <w:pgSz w:w="11906" w:h="16838"/>
      <w:pgMar w:top="1361" w:right="1800" w:bottom="1361" w:left="13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9D434F"/>
    <w:rsid w:val="00372FD8"/>
    <w:rsid w:val="00597F92"/>
    <w:rsid w:val="00792C01"/>
    <w:rsid w:val="00893589"/>
    <w:rsid w:val="009B402F"/>
    <w:rsid w:val="00A2194E"/>
    <w:rsid w:val="00B34358"/>
    <w:rsid w:val="00E2223C"/>
    <w:rsid w:val="00E77C2E"/>
    <w:rsid w:val="01CF4400"/>
    <w:rsid w:val="092E717A"/>
    <w:rsid w:val="0F823092"/>
    <w:rsid w:val="115D245F"/>
    <w:rsid w:val="19A1301E"/>
    <w:rsid w:val="1F967920"/>
    <w:rsid w:val="24034D1F"/>
    <w:rsid w:val="2F102C18"/>
    <w:rsid w:val="30710535"/>
    <w:rsid w:val="34BE0826"/>
    <w:rsid w:val="38F850EF"/>
    <w:rsid w:val="3D2303BC"/>
    <w:rsid w:val="42F20D9A"/>
    <w:rsid w:val="459D434F"/>
    <w:rsid w:val="4D930369"/>
    <w:rsid w:val="4EB63C4B"/>
    <w:rsid w:val="53A13D4D"/>
    <w:rsid w:val="6AB8431D"/>
    <w:rsid w:val="705D381D"/>
    <w:rsid w:val="711E06F9"/>
    <w:rsid w:val="76427724"/>
    <w:rsid w:val="7BBE7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55</Words>
  <Characters>316</Characters>
  <Lines>2</Lines>
  <Paragraphs>1</Paragraphs>
  <TotalTime>67</TotalTime>
  <ScaleCrop>false</ScaleCrop>
  <LinksUpToDate>false</LinksUpToDate>
  <CharactersWithSpaces>370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2017-06-01T02:52:00Z</dcterms:created>
  <dc:creator>Administrator</dc:creator>
  <cp:lastModifiedBy>开心就好</cp:lastModifiedBy>
  <cp:lastPrinted>2019-06-11T01:37:00Z</cp:lastPrinted>
  <dcterms:modified xsi:type="dcterms:W3CDTF">2021-12-28T07:07:34Z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A085F5BB6F084BDE953573AA7952BF81</vt:lpwstr>
  </property>
</Properties>
</file>