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5766" w:rsidRDefault="00D15766">
      <w:pPr>
        <w:spacing w:line="360" w:lineRule="auto"/>
        <w:jc w:val="center"/>
        <w:rPr>
          <w:rFonts w:ascii="仿宋" w:eastAsia="仿宋" w:hAnsi="仿宋" w:cs="Arial"/>
          <w:b/>
          <w:kern w:val="0"/>
          <w:sz w:val="36"/>
          <w:szCs w:val="36"/>
        </w:rPr>
      </w:pPr>
    </w:p>
    <w:p w:rsidR="00D7488A" w:rsidRDefault="004C335E">
      <w:pPr>
        <w:spacing w:line="360" w:lineRule="auto"/>
        <w:jc w:val="center"/>
        <w:rPr>
          <w:rFonts w:ascii="仿宋" w:eastAsia="仿宋" w:hAnsi="仿宋" w:cs="Arial"/>
          <w:b/>
          <w:kern w:val="0"/>
          <w:sz w:val="36"/>
          <w:szCs w:val="36"/>
        </w:rPr>
      </w:pPr>
      <w:r w:rsidRPr="00D15766">
        <w:rPr>
          <w:rFonts w:ascii="仿宋" w:eastAsia="仿宋" w:hAnsi="仿宋" w:cs="Arial" w:hint="eastAsia"/>
          <w:b/>
          <w:kern w:val="0"/>
          <w:sz w:val="36"/>
          <w:szCs w:val="36"/>
        </w:rPr>
        <w:t>会计素养与智能工具应用环节试题(9)</w:t>
      </w:r>
    </w:p>
    <w:p w:rsidR="00D15766" w:rsidRPr="00D15766" w:rsidRDefault="00D15766">
      <w:pPr>
        <w:spacing w:line="360" w:lineRule="auto"/>
        <w:jc w:val="center"/>
        <w:rPr>
          <w:rFonts w:ascii="仿宋" w:eastAsia="仿宋" w:hAnsi="仿宋" w:cs="Arial"/>
          <w:b/>
          <w:kern w:val="0"/>
          <w:sz w:val="36"/>
          <w:szCs w:val="36"/>
        </w:rPr>
      </w:pPr>
    </w:p>
    <w:p w:rsidR="00D7488A" w:rsidRPr="00D15766" w:rsidRDefault="004C335E">
      <w:pPr>
        <w:pStyle w:val="2"/>
        <w:rPr>
          <w:rFonts w:ascii="仿宋" w:hAnsi="仿宋"/>
          <w:sz w:val="28"/>
          <w:szCs w:val="28"/>
        </w:rPr>
      </w:pPr>
      <w:r w:rsidRPr="00D15766">
        <w:rPr>
          <w:rFonts w:ascii="仿宋" w:hAnsi="仿宋" w:hint="eastAsia"/>
          <w:sz w:val="28"/>
          <w:szCs w:val="28"/>
        </w:rPr>
        <w:t>一、会计素养</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本环节主要考核学生的数据思维、大数据基本理论知识、财务基础知识及职业素养，</w:t>
      </w:r>
      <w:r>
        <w:rPr>
          <w:rFonts w:ascii="仿宋" w:eastAsia="仿宋" w:hAnsi="仿宋"/>
          <w:sz w:val="24"/>
          <w:szCs w:val="24"/>
        </w:rPr>
        <w:t>试题采用单选题、多选题和判断题等题型。每种题型各10题</w:t>
      </w:r>
      <w:r>
        <w:rPr>
          <w:rFonts w:ascii="仿宋" w:eastAsia="仿宋" w:hAnsi="仿宋" w:hint="eastAsia"/>
          <w:sz w:val="24"/>
          <w:szCs w:val="24"/>
        </w:rPr>
        <w:t>，共</w:t>
      </w:r>
      <w:r>
        <w:rPr>
          <w:rFonts w:ascii="仿宋" w:eastAsia="仿宋" w:hAnsi="仿宋"/>
          <w:sz w:val="24"/>
          <w:szCs w:val="24"/>
        </w:rPr>
        <w:t>30</w:t>
      </w:r>
      <w:r>
        <w:rPr>
          <w:rFonts w:ascii="仿宋" w:eastAsia="仿宋" w:hAnsi="仿宋" w:hint="eastAsia"/>
          <w:sz w:val="24"/>
          <w:szCs w:val="24"/>
        </w:rPr>
        <w:t>题。其中，单选题每题0.3分，多选题每题0.5分，判断题每题0.2分，共10分。</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任务</w:t>
      </w:r>
      <w:proofErr w:type="gramStart"/>
      <w:r w:rsidRPr="00D15766">
        <w:rPr>
          <w:rFonts w:ascii="仿宋" w:eastAsia="仿宋" w:hAnsi="仿宋" w:hint="eastAsia"/>
          <w:b/>
          <w:bCs/>
          <w:sz w:val="28"/>
          <w:szCs w:val="28"/>
        </w:rPr>
        <w:t>一</w:t>
      </w:r>
      <w:proofErr w:type="gramEnd"/>
      <w:r w:rsidRPr="00D15766">
        <w:rPr>
          <w:rFonts w:ascii="仿宋" w:eastAsia="仿宋" w:hAnsi="仿宋" w:hint="eastAsia"/>
          <w:b/>
          <w:bCs/>
          <w:sz w:val="28"/>
          <w:szCs w:val="28"/>
        </w:rPr>
        <w:t>：【单选题】</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1.以下系统（</w:t>
      </w:r>
      <w:r>
        <w:rPr>
          <w:rFonts w:ascii="仿宋" w:eastAsia="仿宋" w:hAnsi="仿宋"/>
          <w:sz w:val="24"/>
          <w:szCs w:val="24"/>
        </w:rPr>
        <w:t xml:space="preserve">   ）允许业务人员自行建模，摆脱了数据无法体现业务需求，技术人员不懂业务需求的困境。</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企业ERP系统        B</w:t>
      </w:r>
      <w:r>
        <w:rPr>
          <w:rFonts w:ascii="仿宋" w:eastAsia="仿宋" w:hAnsi="仿宋" w:hint="eastAsia"/>
          <w:sz w:val="24"/>
          <w:szCs w:val="24"/>
        </w:rPr>
        <w:t>.</w:t>
      </w:r>
      <w:r>
        <w:rPr>
          <w:rFonts w:ascii="仿宋" w:eastAsia="仿宋" w:hAnsi="仿宋"/>
          <w:sz w:val="24"/>
          <w:szCs w:val="24"/>
        </w:rPr>
        <w:t>敏捷BI平台</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供应商SRM系统     D</w:t>
      </w:r>
      <w:r>
        <w:rPr>
          <w:rFonts w:ascii="仿宋" w:eastAsia="仿宋" w:hAnsi="仿宋" w:hint="eastAsia"/>
          <w:sz w:val="24"/>
          <w:szCs w:val="24"/>
        </w:rPr>
        <w:t>.</w:t>
      </w:r>
      <w:r>
        <w:rPr>
          <w:rFonts w:ascii="仿宋" w:eastAsia="仿宋" w:hAnsi="仿宋"/>
          <w:sz w:val="24"/>
          <w:szCs w:val="24"/>
        </w:rPr>
        <w:t>客户CRM系统</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2.下列各项中不属于原始凭证审核要点的是(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A.真实性</w:t>
      </w:r>
      <w:r>
        <w:rPr>
          <w:rFonts w:ascii="仿宋" w:eastAsia="仿宋" w:hAnsi="仿宋" w:hint="eastAsia"/>
          <w:sz w:val="24"/>
          <w:szCs w:val="24"/>
        </w:rPr>
        <w:tab/>
        <w:t>B.完整性</w:t>
      </w:r>
      <w:r>
        <w:rPr>
          <w:rFonts w:ascii="仿宋" w:eastAsia="仿宋" w:hAnsi="仿宋" w:hint="eastAsia"/>
          <w:sz w:val="24"/>
          <w:szCs w:val="24"/>
        </w:rPr>
        <w:tab/>
        <w:t>C.正确性</w:t>
      </w:r>
      <w:r>
        <w:rPr>
          <w:rFonts w:ascii="仿宋" w:eastAsia="仿宋" w:hAnsi="仿宋" w:hint="eastAsia"/>
          <w:sz w:val="24"/>
          <w:szCs w:val="24"/>
        </w:rPr>
        <w:tab/>
        <w:t>D.法定性</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3.下列应用场景中不属于OCR识别技术( )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A.文档识别</w:t>
      </w:r>
      <w:r>
        <w:rPr>
          <w:rFonts w:ascii="仿宋" w:eastAsia="仿宋" w:hAnsi="仿宋" w:hint="eastAsia"/>
          <w:sz w:val="24"/>
          <w:szCs w:val="24"/>
        </w:rPr>
        <w:tab/>
        <w:t>B.车牌识别</w:t>
      </w:r>
      <w:r>
        <w:rPr>
          <w:rFonts w:ascii="仿宋" w:eastAsia="仿宋" w:hAnsi="仿宋" w:hint="eastAsia"/>
          <w:sz w:val="24"/>
          <w:szCs w:val="24"/>
        </w:rPr>
        <w:tab/>
        <w:t xml:space="preserve"> C.名片识别</w:t>
      </w:r>
      <w:r>
        <w:rPr>
          <w:rFonts w:ascii="仿宋" w:eastAsia="仿宋" w:hAnsi="仿宋" w:hint="eastAsia"/>
          <w:sz w:val="24"/>
          <w:szCs w:val="24"/>
        </w:rPr>
        <w:tab/>
        <w:t>D.指纹识别</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4.下列关于文字识别描述错误的是( )。</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A.脱机手写识别就是将手写文字通过扫描仪、摄像头等设备捕捉、采集手写文字信息,导入到计算机中进行处理。</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B.联机手写识别是将手写文字通过物理设备获取字符信息,如触摸屏、数字笔、数字手写板等装置获取在线</w:t>
      </w:r>
      <w:proofErr w:type="gramStart"/>
      <w:r>
        <w:rPr>
          <w:rFonts w:ascii="仿宋" w:eastAsia="仿宋" w:hAnsi="仿宋" w:hint="eastAsia"/>
          <w:sz w:val="24"/>
          <w:szCs w:val="24"/>
        </w:rPr>
        <w:t>书写轨亦</w:t>
      </w:r>
      <w:proofErr w:type="gramEnd"/>
      <w:r>
        <w:rPr>
          <w:rFonts w:ascii="仿宋" w:eastAsia="仿宋" w:hAnsi="仿宋" w:hint="eastAsia"/>
          <w:sz w:val="24"/>
          <w:szCs w:val="24"/>
        </w:rPr>
        <w:t>,将其转化为一系列的电信号,再将电信号及时传输存储到计算机中。</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C.从识别难度上区分,汉字字符识别难度大于英文字符识别。</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D.从识别难度上区分,脱机手写识别小于联机手写识别。</w:t>
      </w:r>
      <w:r>
        <w:rPr>
          <w:rFonts w:ascii="仿宋" w:eastAsia="仿宋" w:hAnsi="仿宋" w:hint="eastAsia"/>
          <w:sz w:val="24"/>
          <w:szCs w:val="24"/>
        </w:rPr>
        <w:tab/>
      </w:r>
      <w:r>
        <w:rPr>
          <w:rFonts w:ascii="仿宋" w:eastAsia="仿宋" w:hAnsi="仿宋" w:hint="eastAsia"/>
          <w:sz w:val="24"/>
          <w:szCs w:val="24"/>
        </w:rPr>
        <w:tab/>
      </w:r>
      <w:r>
        <w:rPr>
          <w:rFonts w:ascii="仿宋" w:eastAsia="仿宋" w:hAnsi="仿宋" w:hint="eastAsia"/>
          <w:sz w:val="24"/>
          <w:szCs w:val="24"/>
        </w:rPr>
        <w:tab/>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5.下列关于智能账务核算表述错误的是()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A.智能账务核算是在完成原始凭证等相关基础数据识别和收集的基础上,可以完成单据的会计分录编制,自动完成K</w:t>
      </w:r>
      <w:proofErr w:type="gramStart"/>
      <w:r>
        <w:rPr>
          <w:rFonts w:ascii="仿宋" w:eastAsia="仿宋" w:hAnsi="仿宋" w:hint="eastAsia"/>
          <w:sz w:val="24"/>
          <w:szCs w:val="24"/>
        </w:rPr>
        <w:t>务</w:t>
      </w:r>
      <w:proofErr w:type="gramEnd"/>
      <w:r>
        <w:rPr>
          <w:rFonts w:ascii="仿宋" w:eastAsia="仿宋" w:hAnsi="仿宋" w:hint="eastAsia"/>
          <w:sz w:val="24"/>
          <w:szCs w:val="24"/>
        </w:rPr>
        <w:t>处理。</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B.智能账务核算环节是财务机器人的次要环节。</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lastRenderedPageBreak/>
        <w:t>C.自然语言处理替代人脑功能,进行信息判断,完成场景、行为、业务识别等功能。</w:t>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D.自然语言处理是将计算语言学与统计、机器学习和深度学习模型相结合。</w:t>
      </w:r>
    </w:p>
    <w:p w:rsidR="00C872A6"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6.下列不属于RPA优势的是() 。</w:t>
      </w:r>
      <w:r>
        <w:rPr>
          <w:rFonts w:ascii="仿宋" w:eastAsia="仿宋" w:hAnsi="仿宋" w:hint="eastAsia"/>
          <w:sz w:val="24"/>
          <w:szCs w:val="24"/>
        </w:rPr>
        <w:tab/>
      </w:r>
    </w:p>
    <w:p w:rsidR="00C872A6" w:rsidRDefault="00C872A6"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sidR="004C335E">
        <w:rPr>
          <w:rFonts w:ascii="仿宋" w:eastAsia="仿宋" w:hAnsi="仿宋" w:hint="eastAsia"/>
          <w:sz w:val="24"/>
          <w:szCs w:val="24"/>
        </w:rPr>
        <w:t>提升工作效率</w:t>
      </w:r>
      <w:r w:rsidR="004C335E">
        <w:rPr>
          <w:rFonts w:ascii="仿宋" w:eastAsia="仿宋" w:hAnsi="仿宋" w:hint="eastAsia"/>
          <w:sz w:val="24"/>
          <w:szCs w:val="24"/>
        </w:rPr>
        <w:tab/>
      </w:r>
      <w:r>
        <w:rPr>
          <w:rFonts w:ascii="仿宋" w:eastAsia="仿宋" w:hAnsi="仿宋"/>
          <w:sz w:val="24"/>
          <w:szCs w:val="24"/>
        </w:rPr>
        <w:t xml:space="preserve">  B.</w:t>
      </w:r>
      <w:r w:rsidR="004C335E">
        <w:rPr>
          <w:rFonts w:ascii="仿宋" w:eastAsia="仿宋" w:hAnsi="仿宋" w:hint="eastAsia"/>
          <w:sz w:val="24"/>
          <w:szCs w:val="24"/>
        </w:rPr>
        <w:t>错误率低</w:t>
      </w:r>
      <w:r w:rsidR="004C335E">
        <w:rPr>
          <w:rFonts w:ascii="仿宋" w:eastAsia="仿宋" w:hAnsi="仿宋" w:hint="eastAsia"/>
          <w:sz w:val="24"/>
          <w:szCs w:val="24"/>
        </w:rPr>
        <w:tab/>
      </w:r>
    </w:p>
    <w:p w:rsidR="00D7488A" w:rsidRDefault="00C872A6"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sidR="004C335E">
        <w:rPr>
          <w:rFonts w:ascii="仿宋" w:eastAsia="仿宋" w:hAnsi="仿宋" w:hint="eastAsia"/>
          <w:sz w:val="24"/>
          <w:szCs w:val="24"/>
        </w:rPr>
        <w:t>流程可监控</w:t>
      </w:r>
      <w:r w:rsidR="004C335E">
        <w:rPr>
          <w:rFonts w:ascii="仿宋" w:eastAsia="仿宋" w:hAnsi="仿宋" w:hint="eastAsia"/>
          <w:sz w:val="24"/>
          <w:szCs w:val="24"/>
        </w:rPr>
        <w:tab/>
      </w:r>
      <w:r>
        <w:rPr>
          <w:rFonts w:ascii="仿宋" w:eastAsia="仿宋" w:hAnsi="仿宋"/>
          <w:sz w:val="24"/>
          <w:szCs w:val="24"/>
        </w:rPr>
        <w:t xml:space="preserve">      D.</w:t>
      </w:r>
      <w:r w:rsidR="004C335E">
        <w:rPr>
          <w:rFonts w:ascii="仿宋" w:eastAsia="仿宋" w:hAnsi="仿宋" w:hint="eastAsia"/>
          <w:sz w:val="24"/>
          <w:szCs w:val="24"/>
        </w:rPr>
        <w:t>人工成本增加</w:t>
      </w:r>
    </w:p>
    <w:p w:rsidR="00D7488A" w:rsidRDefault="004C335E" w:rsidP="00D15766">
      <w:pPr>
        <w:spacing w:line="360" w:lineRule="auto"/>
        <w:ind w:firstLineChars="200" w:firstLine="480"/>
        <w:rPr>
          <w:rFonts w:ascii="仿宋" w:eastAsia="仿宋" w:hAnsi="仿宋"/>
          <w:sz w:val="24"/>
          <w:szCs w:val="24"/>
        </w:rPr>
      </w:pPr>
      <w:r>
        <w:rPr>
          <w:rFonts w:ascii="仿宋" w:eastAsia="仿宋" w:hAnsi="仿宋" w:hint="eastAsia"/>
          <w:sz w:val="24"/>
          <w:szCs w:val="24"/>
        </w:rPr>
        <w:t>7.(）是大数据的主要难点，这取决于建立数据存储的预算和相关专业知识。</w:t>
      </w:r>
      <w:r>
        <w:rPr>
          <w:rFonts w:ascii="仿宋" w:eastAsia="仿宋" w:hAnsi="仿宋" w:hint="eastAsia"/>
          <w:sz w:val="24"/>
          <w:szCs w:val="24"/>
        </w:rPr>
        <w:tab/>
      </w:r>
      <w:r w:rsidR="00C872A6">
        <w:rPr>
          <w:rFonts w:ascii="仿宋" w:eastAsia="仿宋" w:hAnsi="仿宋"/>
          <w:sz w:val="24"/>
          <w:szCs w:val="24"/>
        </w:rPr>
        <w:t xml:space="preserve">    </w:t>
      </w:r>
      <w:r>
        <w:rPr>
          <w:rFonts w:ascii="仿宋" w:eastAsia="仿宋" w:hAnsi="仿宋" w:hint="eastAsia"/>
          <w:sz w:val="24"/>
          <w:szCs w:val="24"/>
        </w:rPr>
        <w:t>A.数据清洗</w:t>
      </w:r>
      <w:r>
        <w:rPr>
          <w:rFonts w:ascii="仿宋" w:eastAsia="仿宋" w:hAnsi="仿宋" w:hint="eastAsia"/>
          <w:sz w:val="24"/>
          <w:szCs w:val="24"/>
        </w:rPr>
        <w:tab/>
        <w:t xml:space="preserve"> B.数据分析</w:t>
      </w:r>
      <w:r>
        <w:rPr>
          <w:rFonts w:ascii="仿宋" w:eastAsia="仿宋" w:hAnsi="仿宋" w:hint="eastAsia"/>
          <w:sz w:val="24"/>
          <w:szCs w:val="24"/>
        </w:rPr>
        <w:tab/>
        <w:t>C.数据存储</w:t>
      </w:r>
      <w:r>
        <w:rPr>
          <w:rFonts w:ascii="仿宋" w:eastAsia="仿宋" w:hAnsi="仿宋" w:hint="eastAsia"/>
          <w:sz w:val="24"/>
          <w:szCs w:val="24"/>
        </w:rPr>
        <w:tab/>
        <w:t xml:space="preserve">  D.数据挖掘</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8.下列应用编程结构的描述正确的是( ) 。①应用程序编程接口的英文缩写为RPA。②应用程序编程接口的局限性是开发人员无法后期控制在识别上做改进,只能在预处理和后期校正部分进行完善。③通过OCR开放平台大大提高识别门槛。④通过API接口实现计算机软件之间的相互通信。</w:t>
      </w:r>
      <w:r>
        <w:rPr>
          <w:rFonts w:ascii="仿宋" w:eastAsia="仿宋" w:hAnsi="仿宋" w:hint="eastAsia"/>
          <w:sz w:val="24"/>
          <w:szCs w:val="24"/>
        </w:rPr>
        <w:tab/>
      </w:r>
      <w:r>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A.①②</w:t>
      </w:r>
      <w:proofErr w:type="gramStart"/>
      <w:r>
        <w:rPr>
          <w:rFonts w:ascii="仿宋" w:eastAsia="仿宋" w:hAnsi="仿宋" w:hint="eastAsia"/>
          <w:sz w:val="24"/>
          <w:szCs w:val="24"/>
        </w:rPr>
        <w:tab/>
        <w:t xml:space="preserve">  B.</w:t>
      </w:r>
      <w:proofErr w:type="gramEnd"/>
      <w:r>
        <w:rPr>
          <w:rFonts w:ascii="仿宋" w:eastAsia="仿宋" w:hAnsi="仿宋" w:hint="eastAsia"/>
          <w:sz w:val="24"/>
          <w:szCs w:val="24"/>
        </w:rPr>
        <w:t>①③</w:t>
      </w:r>
      <w:r>
        <w:rPr>
          <w:rFonts w:ascii="仿宋" w:eastAsia="仿宋" w:hAnsi="仿宋" w:hint="eastAsia"/>
          <w:sz w:val="24"/>
          <w:szCs w:val="24"/>
        </w:rPr>
        <w:tab/>
        <w:t>C.②④</w:t>
      </w:r>
      <w:r>
        <w:rPr>
          <w:rFonts w:ascii="仿宋" w:eastAsia="仿宋" w:hAnsi="仿宋" w:hint="eastAsia"/>
          <w:sz w:val="24"/>
          <w:szCs w:val="24"/>
        </w:rPr>
        <w:tab/>
        <w:t xml:space="preserve"> D.③④</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9.()是区块链技术的核心价值。</w:t>
      </w:r>
      <w:r w:rsidR="00D15766">
        <w:rPr>
          <w:rFonts w:ascii="仿宋" w:eastAsia="仿宋" w:hAnsi="仿宋" w:hint="eastAsia"/>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A.独立性</w:t>
      </w:r>
      <w:r>
        <w:rPr>
          <w:rFonts w:ascii="仿宋" w:eastAsia="仿宋" w:hAnsi="仿宋" w:hint="eastAsia"/>
          <w:sz w:val="24"/>
          <w:szCs w:val="24"/>
        </w:rPr>
        <w:tab/>
      </w:r>
      <w:r w:rsidR="00C872A6">
        <w:rPr>
          <w:rFonts w:ascii="仿宋" w:eastAsia="仿宋" w:hAnsi="仿宋"/>
          <w:sz w:val="24"/>
          <w:szCs w:val="24"/>
        </w:rPr>
        <w:t xml:space="preserve"> </w:t>
      </w:r>
      <w:r>
        <w:rPr>
          <w:rFonts w:ascii="仿宋" w:eastAsia="仿宋" w:hAnsi="仿宋" w:hint="eastAsia"/>
          <w:sz w:val="24"/>
          <w:szCs w:val="24"/>
        </w:rPr>
        <w:t xml:space="preserve">B.去中心化  </w:t>
      </w:r>
      <w:r w:rsidR="00C872A6">
        <w:rPr>
          <w:rFonts w:ascii="仿宋" w:eastAsia="仿宋" w:hAnsi="仿宋"/>
          <w:sz w:val="24"/>
          <w:szCs w:val="24"/>
        </w:rPr>
        <w:t xml:space="preserve">  </w:t>
      </w:r>
      <w:r>
        <w:rPr>
          <w:rFonts w:ascii="仿宋" w:eastAsia="仿宋" w:hAnsi="仿宋" w:hint="eastAsia"/>
          <w:sz w:val="24"/>
          <w:szCs w:val="24"/>
        </w:rPr>
        <w:tab/>
        <w:t>C.开放性</w:t>
      </w:r>
      <w:r>
        <w:rPr>
          <w:rFonts w:ascii="仿宋" w:eastAsia="仿宋" w:hAnsi="仿宋" w:hint="eastAsia"/>
          <w:sz w:val="24"/>
          <w:szCs w:val="24"/>
        </w:rPr>
        <w:tab/>
      </w:r>
      <w:r w:rsidR="00C872A6">
        <w:rPr>
          <w:rFonts w:ascii="仿宋" w:eastAsia="仿宋" w:hAnsi="仿宋"/>
          <w:sz w:val="24"/>
          <w:szCs w:val="24"/>
        </w:rPr>
        <w:t xml:space="preserve"> </w:t>
      </w:r>
      <w:r>
        <w:rPr>
          <w:rFonts w:ascii="仿宋" w:eastAsia="仿宋" w:hAnsi="仿宋" w:hint="eastAsia"/>
          <w:sz w:val="24"/>
          <w:szCs w:val="24"/>
        </w:rPr>
        <w:t>D.信息不可篡改</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10.OCR概念最早始于1929年,由德国的科学家</w:t>
      </w:r>
      <w:proofErr w:type="spellStart"/>
      <w:r>
        <w:rPr>
          <w:rFonts w:ascii="仿宋" w:eastAsia="仿宋" w:hAnsi="仿宋" w:hint="eastAsia"/>
          <w:sz w:val="24"/>
          <w:szCs w:val="24"/>
        </w:rPr>
        <w:t>Tausheck</w:t>
      </w:r>
      <w:proofErr w:type="spellEnd"/>
      <w:r>
        <w:rPr>
          <w:rFonts w:ascii="仿宋" w:eastAsia="仿宋" w:hAnsi="仿宋" w:hint="eastAsia"/>
          <w:sz w:val="24"/>
          <w:szCs w:val="24"/>
        </w:rPr>
        <w:t>率先提出并申请专利。其发展流程大致可以分为()</w:t>
      </w:r>
      <w:proofErr w:type="gramStart"/>
      <w:r>
        <w:rPr>
          <w:rFonts w:ascii="仿宋" w:eastAsia="仿宋" w:hAnsi="仿宋" w:hint="eastAsia"/>
          <w:sz w:val="24"/>
          <w:szCs w:val="24"/>
        </w:rPr>
        <w:t>个</w:t>
      </w:r>
      <w:proofErr w:type="gramEnd"/>
      <w:r>
        <w:rPr>
          <w:rFonts w:ascii="仿宋" w:eastAsia="仿宋" w:hAnsi="仿宋" w:hint="eastAsia"/>
          <w:sz w:val="24"/>
          <w:szCs w:val="24"/>
        </w:rPr>
        <w:t>阶段。</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hint="eastAsia"/>
          <w:sz w:val="24"/>
          <w:szCs w:val="24"/>
        </w:rPr>
        <w:t>A.</w:t>
      </w:r>
      <w:proofErr w:type="gramStart"/>
      <w:r>
        <w:rPr>
          <w:rFonts w:ascii="仿宋" w:eastAsia="仿宋" w:hAnsi="仿宋" w:hint="eastAsia"/>
          <w:sz w:val="24"/>
          <w:szCs w:val="24"/>
        </w:rPr>
        <w:t>一</w:t>
      </w:r>
      <w:proofErr w:type="gramEnd"/>
      <w:r>
        <w:rPr>
          <w:rFonts w:ascii="仿宋" w:eastAsia="仿宋" w:hAnsi="仿宋" w:hint="eastAsia"/>
          <w:sz w:val="24"/>
          <w:szCs w:val="24"/>
        </w:rPr>
        <w:tab/>
      </w:r>
      <w:r w:rsidR="00C872A6">
        <w:rPr>
          <w:rFonts w:ascii="仿宋" w:eastAsia="仿宋" w:hAnsi="仿宋"/>
          <w:sz w:val="24"/>
          <w:szCs w:val="24"/>
        </w:rPr>
        <w:t xml:space="preserve">  </w:t>
      </w:r>
      <w:r>
        <w:rPr>
          <w:rFonts w:ascii="仿宋" w:eastAsia="仿宋" w:hAnsi="仿宋" w:hint="eastAsia"/>
          <w:sz w:val="24"/>
          <w:szCs w:val="24"/>
        </w:rPr>
        <w:t>B.二</w:t>
      </w:r>
      <w:r>
        <w:rPr>
          <w:rFonts w:ascii="仿宋" w:eastAsia="仿宋" w:hAnsi="仿宋" w:hint="eastAsia"/>
          <w:sz w:val="24"/>
          <w:szCs w:val="24"/>
        </w:rPr>
        <w:tab/>
      </w:r>
      <w:r w:rsidR="00C872A6">
        <w:rPr>
          <w:rFonts w:ascii="仿宋" w:eastAsia="仿宋" w:hAnsi="仿宋"/>
          <w:sz w:val="24"/>
          <w:szCs w:val="24"/>
        </w:rPr>
        <w:t xml:space="preserve">   </w:t>
      </w:r>
      <w:r>
        <w:rPr>
          <w:rFonts w:ascii="仿宋" w:eastAsia="仿宋" w:hAnsi="仿宋" w:hint="eastAsia"/>
          <w:sz w:val="24"/>
          <w:szCs w:val="24"/>
        </w:rPr>
        <w:t>C.三</w:t>
      </w:r>
      <w:r w:rsidR="00C872A6">
        <w:rPr>
          <w:rFonts w:ascii="仿宋" w:eastAsia="仿宋" w:hAnsi="仿宋" w:hint="eastAsia"/>
          <w:sz w:val="24"/>
          <w:szCs w:val="24"/>
        </w:rPr>
        <w:t xml:space="preserve">  </w:t>
      </w:r>
      <w:r>
        <w:rPr>
          <w:rFonts w:ascii="仿宋" w:eastAsia="仿宋" w:hAnsi="仿宋" w:hint="eastAsia"/>
          <w:sz w:val="24"/>
          <w:szCs w:val="24"/>
        </w:rPr>
        <w:tab/>
        <w:t>D.四</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任务二</w:t>
      </w:r>
      <w:r w:rsidR="00D15766">
        <w:rPr>
          <w:rFonts w:ascii="仿宋" w:eastAsia="仿宋" w:hAnsi="仿宋" w:hint="eastAsia"/>
          <w:b/>
          <w:bCs/>
          <w:sz w:val="28"/>
          <w:szCs w:val="28"/>
        </w:rPr>
        <w:t>:</w:t>
      </w:r>
      <w:r w:rsidRPr="00D15766">
        <w:rPr>
          <w:rFonts w:ascii="仿宋" w:eastAsia="仿宋" w:hAnsi="仿宋" w:hint="eastAsia"/>
          <w:b/>
          <w:bCs/>
          <w:sz w:val="28"/>
          <w:szCs w:val="28"/>
        </w:rPr>
        <w:t>【多选题】</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1.数据采集的方式有（</w:t>
      </w:r>
      <w:r>
        <w:rPr>
          <w:rFonts w:ascii="仿宋" w:eastAsia="仿宋" w:hAnsi="仿宋"/>
          <w:sz w:val="24"/>
          <w:szCs w:val="24"/>
        </w:rPr>
        <w:t xml:space="preserve">    ）</w:t>
      </w:r>
      <w:r>
        <w:rPr>
          <w:rFonts w:ascii="仿宋" w:eastAsia="仿宋" w:hAnsi="仿宋" w:hint="eastAsia"/>
          <w:sz w:val="24"/>
          <w:szCs w:val="24"/>
        </w:rPr>
        <w:t>。</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 xml:space="preserve">A、数据库采集   </w:t>
      </w:r>
      <w:r w:rsidR="00C872A6">
        <w:rPr>
          <w:rFonts w:ascii="仿宋" w:eastAsia="仿宋" w:hAnsi="仿宋"/>
          <w:sz w:val="24"/>
          <w:szCs w:val="24"/>
        </w:rPr>
        <w:t xml:space="preserve">  </w:t>
      </w:r>
      <w:r>
        <w:rPr>
          <w:rFonts w:ascii="仿宋" w:eastAsia="仿宋" w:hAnsi="仿宋"/>
          <w:sz w:val="24"/>
          <w:szCs w:val="24"/>
        </w:rPr>
        <w:t xml:space="preserve">  B、文本数据采集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 xml:space="preserve">C、实时流式采集  </w:t>
      </w:r>
      <w:r w:rsidR="00C872A6">
        <w:rPr>
          <w:rFonts w:ascii="仿宋" w:eastAsia="仿宋" w:hAnsi="仿宋"/>
          <w:sz w:val="24"/>
          <w:szCs w:val="24"/>
        </w:rPr>
        <w:t xml:space="preserve">  </w:t>
      </w:r>
      <w:r>
        <w:rPr>
          <w:rFonts w:ascii="仿宋" w:eastAsia="仿宋" w:hAnsi="仿宋"/>
          <w:sz w:val="24"/>
          <w:szCs w:val="24"/>
        </w:rPr>
        <w:t xml:space="preserve"> D、多媒体数据的采集</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2.</w:t>
      </w:r>
      <w:r>
        <w:rPr>
          <w:rFonts w:ascii="仿宋" w:eastAsia="仿宋" w:hAnsi="仿宋"/>
          <w:sz w:val="24"/>
          <w:szCs w:val="24"/>
        </w:rPr>
        <w:t>下列各项中，应纳入职工薪</w:t>
      </w:r>
      <w:proofErr w:type="gramStart"/>
      <w:r>
        <w:rPr>
          <w:rFonts w:ascii="仿宋" w:eastAsia="仿宋" w:hAnsi="仿宋"/>
          <w:sz w:val="24"/>
          <w:szCs w:val="24"/>
        </w:rPr>
        <w:t>酬</w:t>
      </w:r>
      <w:proofErr w:type="gramEnd"/>
      <w:r>
        <w:rPr>
          <w:rFonts w:ascii="仿宋" w:eastAsia="仿宋" w:hAnsi="仿宋"/>
          <w:sz w:val="24"/>
          <w:szCs w:val="24"/>
        </w:rPr>
        <w:t>核算的有（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 xml:space="preserve">工会经费 </w:t>
      </w:r>
      <w:r>
        <w:rPr>
          <w:rFonts w:ascii="仿宋" w:eastAsia="仿宋" w:hAnsi="仿宋" w:hint="eastAsia"/>
          <w:sz w:val="24"/>
          <w:szCs w:val="24"/>
        </w:rPr>
        <w:t xml:space="preserve">        </w:t>
      </w:r>
      <w:r w:rsidR="00C872A6">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B</w:t>
      </w:r>
      <w:r>
        <w:rPr>
          <w:rFonts w:ascii="仿宋" w:eastAsia="仿宋" w:hAnsi="仿宋" w:hint="eastAsia"/>
          <w:sz w:val="24"/>
          <w:szCs w:val="24"/>
        </w:rPr>
        <w:t>.</w:t>
      </w:r>
      <w:r>
        <w:rPr>
          <w:rFonts w:ascii="仿宋" w:eastAsia="仿宋" w:hAnsi="仿宋"/>
          <w:sz w:val="24"/>
          <w:szCs w:val="24"/>
        </w:rPr>
        <w:t xml:space="preserve">职工养老保险金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 xml:space="preserve">职工住房公积金 </w:t>
      </w:r>
      <w:r>
        <w:rPr>
          <w:rFonts w:ascii="仿宋" w:eastAsia="仿宋" w:hAnsi="仿宋" w:hint="eastAsia"/>
          <w:sz w:val="24"/>
          <w:szCs w:val="24"/>
        </w:rPr>
        <w:t xml:space="preserve"> </w:t>
      </w:r>
      <w:r w:rsidR="00C872A6">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D 辞退职工经济补偿</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3.</w:t>
      </w:r>
      <w:r>
        <w:rPr>
          <w:rFonts w:ascii="仿宋" w:eastAsia="仿宋" w:hAnsi="仿宋"/>
          <w:sz w:val="24"/>
          <w:szCs w:val="24"/>
        </w:rPr>
        <w:t>下列资产负债表各项目中，属于流动负债的有（    ）。</w:t>
      </w:r>
      <w:r>
        <w:rPr>
          <w:rFonts w:ascii="仿宋" w:eastAsia="仿宋" w:hAnsi="仿宋"/>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预收账款</w:t>
      </w:r>
      <w:r w:rsidR="00C872A6">
        <w:rPr>
          <w:rFonts w:ascii="仿宋" w:eastAsia="仿宋" w:hAnsi="仿宋" w:hint="eastAsia"/>
          <w:sz w:val="24"/>
          <w:szCs w:val="24"/>
        </w:rPr>
        <w:t xml:space="preserve">     </w:t>
      </w:r>
      <w:r>
        <w:rPr>
          <w:rFonts w:ascii="仿宋" w:eastAsia="仿宋" w:hAnsi="仿宋"/>
          <w:sz w:val="24"/>
          <w:szCs w:val="24"/>
        </w:rPr>
        <w:t xml:space="preserve"> B</w:t>
      </w:r>
      <w:r>
        <w:rPr>
          <w:rFonts w:ascii="仿宋" w:eastAsia="仿宋" w:hAnsi="仿宋" w:hint="eastAsia"/>
          <w:sz w:val="24"/>
          <w:szCs w:val="24"/>
        </w:rPr>
        <w:t>.</w:t>
      </w:r>
      <w:r>
        <w:rPr>
          <w:rFonts w:ascii="仿宋" w:eastAsia="仿宋" w:hAnsi="仿宋"/>
          <w:sz w:val="24"/>
          <w:szCs w:val="24"/>
        </w:rPr>
        <w:t xml:space="preserve">应交税费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 xml:space="preserve">预付账款 </w:t>
      </w:r>
      <w:r w:rsidR="00C872A6">
        <w:rPr>
          <w:rFonts w:ascii="仿宋" w:eastAsia="仿宋" w:hAnsi="仿宋"/>
          <w:sz w:val="24"/>
          <w:szCs w:val="24"/>
        </w:rPr>
        <w:t xml:space="preserve">     </w:t>
      </w:r>
      <w:r>
        <w:rPr>
          <w:rFonts w:ascii="仿宋" w:eastAsia="仿宋" w:hAnsi="仿宋"/>
          <w:sz w:val="24"/>
          <w:szCs w:val="24"/>
        </w:rPr>
        <w:t>D</w:t>
      </w:r>
      <w:r>
        <w:rPr>
          <w:rFonts w:ascii="仿宋" w:eastAsia="仿宋" w:hAnsi="仿宋" w:hint="eastAsia"/>
          <w:sz w:val="24"/>
          <w:szCs w:val="24"/>
        </w:rPr>
        <w:t>.</w:t>
      </w:r>
      <w:r w:rsidR="00D15766">
        <w:rPr>
          <w:rFonts w:ascii="仿宋" w:eastAsia="仿宋" w:hAnsi="仿宋"/>
          <w:sz w:val="24"/>
          <w:szCs w:val="24"/>
        </w:rPr>
        <w:t>一年内到期的长期借</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4.下列各项中，属于大数据技术难题的有（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.多样的数据类型</w:t>
      </w:r>
      <w:r w:rsidR="00C872A6">
        <w:rPr>
          <w:rFonts w:ascii="仿宋" w:eastAsia="仿宋" w:hAnsi="仿宋" w:hint="eastAsia"/>
          <w:sz w:val="24"/>
          <w:szCs w:val="24"/>
        </w:rPr>
        <w:t xml:space="preserve">      </w:t>
      </w:r>
      <w:r>
        <w:rPr>
          <w:rFonts w:ascii="仿宋" w:eastAsia="仿宋" w:hAnsi="仿宋"/>
          <w:sz w:val="24"/>
          <w:szCs w:val="24"/>
        </w:rPr>
        <w:t>B</w:t>
      </w:r>
      <w:r>
        <w:rPr>
          <w:rFonts w:ascii="仿宋" w:eastAsia="仿宋" w:hAnsi="仿宋" w:hint="eastAsia"/>
          <w:sz w:val="24"/>
          <w:szCs w:val="24"/>
        </w:rPr>
        <w:t>.快速的数据流转</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.复杂的数据逻辑</w:t>
      </w:r>
      <w:r>
        <w:rPr>
          <w:rFonts w:ascii="仿宋" w:eastAsia="仿宋" w:hAnsi="仿宋"/>
          <w:sz w:val="24"/>
          <w:szCs w:val="24"/>
        </w:rPr>
        <w:t xml:space="preserve"> </w:t>
      </w:r>
      <w:r w:rsidR="00C872A6">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.海量的数据规模</w:t>
      </w:r>
      <w:r>
        <w:rPr>
          <w:rFonts w:ascii="仿宋" w:eastAsia="仿宋" w:hAnsi="仿宋"/>
          <w:sz w:val="24"/>
          <w:szCs w:val="24"/>
        </w:rPr>
        <w:tab/>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5.</w:t>
      </w:r>
      <w:r>
        <w:rPr>
          <w:rFonts w:ascii="仿宋" w:eastAsia="仿宋" w:hAnsi="仿宋"/>
          <w:sz w:val="24"/>
          <w:szCs w:val="24"/>
        </w:rPr>
        <w:t>下列项目中，属于职工薪酬的是（   ）。</w:t>
      </w:r>
      <w:r>
        <w:rPr>
          <w:rFonts w:ascii="仿宋" w:eastAsia="仿宋" w:hAnsi="仿宋"/>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职工薪</w:t>
      </w:r>
      <w:proofErr w:type="gramStart"/>
      <w:r>
        <w:rPr>
          <w:rFonts w:ascii="仿宋" w:eastAsia="仿宋" w:hAnsi="仿宋"/>
          <w:sz w:val="24"/>
          <w:szCs w:val="24"/>
        </w:rPr>
        <w:t>酬</w:t>
      </w:r>
      <w:proofErr w:type="gramEnd"/>
      <w:r>
        <w:rPr>
          <w:rFonts w:ascii="仿宋" w:eastAsia="仿宋" w:hAnsi="仿宋"/>
          <w:sz w:val="24"/>
          <w:szCs w:val="24"/>
        </w:rPr>
        <w:t xml:space="preserve"> </w:t>
      </w:r>
      <w:r w:rsidR="00C872A6">
        <w:rPr>
          <w:rFonts w:ascii="仿宋" w:eastAsia="仿宋" w:hAnsi="仿宋" w:hint="eastAsia"/>
          <w:sz w:val="24"/>
          <w:szCs w:val="24"/>
        </w:rPr>
        <w:t xml:space="preserve">    </w:t>
      </w:r>
      <w:r w:rsidR="00C872A6">
        <w:rPr>
          <w:rFonts w:ascii="仿宋" w:eastAsia="仿宋" w:hAnsi="仿宋"/>
          <w:sz w:val="24"/>
          <w:szCs w:val="24"/>
        </w:rPr>
        <w:t xml:space="preserve">  </w:t>
      </w:r>
      <w:r>
        <w:rPr>
          <w:rFonts w:ascii="仿宋" w:eastAsia="仿宋" w:hAnsi="仿宋"/>
          <w:sz w:val="24"/>
          <w:szCs w:val="24"/>
        </w:rPr>
        <w:t>B</w:t>
      </w:r>
      <w:r>
        <w:rPr>
          <w:rFonts w:ascii="仿宋" w:eastAsia="仿宋" w:hAnsi="仿宋" w:hint="eastAsia"/>
          <w:sz w:val="24"/>
          <w:szCs w:val="24"/>
        </w:rPr>
        <w:t>.</w:t>
      </w:r>
      <w:r>
        <w:rPr>
          <w:rFonts w:ascii="仿宋" w:eastAsia="仿宋" w:hAnsi="仿宋"/>
          <w:sz w:val="24"/>
          <w:szCs w:val="24"/>
        </w:rPr>
        <w:t>职工福利费</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 xml:space="preserve">医疗保险费 </w:t>
      </w:r>
      <w:r w:rsidR="00C872A6">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w:t>
      </w:r>
      <w:r>
        <w:rPr>
          <w:rFonts w:ascii="仿宋" w:eastAsia="仿宋" w:hAnsi="仿宋"/>
          <w:sz w:val="24"/>
          <w:szCs w:val="24"/>
        </w:rPr>
        <w:t>职工出差报销的火车票</w:t>
      </w:r>
      <w:r>
        <w:rPr>
          <w:rFonts w:ascii="仿宋" w:eastAsia="仿宋" w:hAnsi="仿宋"/>
          <w:sz w:val="24"/>
          <w:szCs w:val="24"/>
        </w:rPr>
        <w:tab/>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6.</w:t>
      </w:r>
      <w:r>
        <w:rPr>
          <w:rFonts w:ascii="仿宋" w:eastAsia="仿宋" w:hAnsi="仿宋"/>
          <w:sz w:val="24"/>
          <w:szCs w:val="24"/>
        </w:rPr>
        <w:t>企业在无形资产研究阶段发生的职工薪酬，不应当（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计入当期损益</w:t>
      </w:r>
      <w:r w:rsidR="00C872A6">
        <w:rPr>
          <w:rFonts w:ascii="仿宋" w:eastAsia="仿宋" w:hAnsi="仿宋" w:hint="eastAsia"/>
          <w:sz w:val="24"/>
          <w:szCs w:val="24"/>
        </w:rPr>
        <w:t xml:space="preserve">   </w:t>
      </w:r>
      <w:r w:rsidR="00C872A6">
        <w:rPr>
          <w:rFonts w:ascii="仿宋" w:eastAsia="仿宋" w:hAnsi="仿宋"/>
          <w:sz w:val="24"/>
          <w:szCs w:val="24"/>
        </w:rPr>
        <w:t xml:space="preserve">     </w:t>
      </w:r>
      <w:r w:rsidR="00C872A6">
        <w:rPr>
          <w:rFonts w:ascii="仿宋" w:eastAsia="仿宋" w:hAnsi="仿宋" w:hint="eastAsia"/>
          <w:sz w:val="24"/>
          <w:szCs w:val="24"/>
        </w:rPr>
        <w:t xml:space="preserve"> </w:t>
      </w:r>
      <w:r>
        <w:rPr>
          <w:rFonts w:ascii="仿宋" w:eastAsia="仿宋" w:hAnsi="仿宋"/>
          <w:sz w:val="24"/>
          <w:szCs w:val="24"/>
        </w:rPr>
        <w:t>B</w:t>
      </w:r>
      <w:r>
        <w:rPr>
          <w:rFonts w:ascii="仿宋" w:eastAsia="仿宋" w:hAnsi="仿宋" w:hint="eastAsia"/>
          <w:sz w:val="24"/>
          <w:szCs w:val="24"/>
        </w:rPr>
        <w:t>.</w:t>
      </w:r>
      <w:r>
        <w:rPr>
          <w:rFonts w:ascii="仿宋" w:eastAsia="仿宋" w:hAnsi="仿宋"/>
          <w:sz w:val="24"/>
          <w:szCs w:val="24"/>
        </w:rPr>
        <w:t xml:space="preserve">计入在建工程成本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 xml:space="preserve">计入无形资产成本 </w:t>
      </w:r>
      <w:r w:rsidR="00C872A6">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w:t>
      </w:r>
      <w:r>
        <w:rPr>
          <w:rFonts w:ascii="仿宋" w:eastAsia="仿宋" w:hAnsi="仿宋"/>
          <w:sz w:val="24"/>
          <w:szCs w:val="24"/>
        </w:rPr>
        <w:t>计入固定资产成本</w:t>
      </w:r>
      <w:r>
        <w:rPr>
          <w:rFonts w:ascii="仿宋" w:eastAsia="仿宋" w:hAnsi="仿宋"/>
          <w:sz w:val="24"/>
          <w:szCs w:val="24"/>
        </w:rPr>
        <w:tab/>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7.</w:t>
      </w:r>
      <w:r>
        <w:rPr>
          <w:rFonts w:ascii="仿宋" w:eastAsia="仿宋" w:hAnsi="仿宋"/>
          <w:sz w:val="24"/>
          <w:szCs w:val="24"/>
        </w:rPr>
        <w:t>资产负债表中的“一年内到期的非流动负债”项目应当根据下列科目贷方余额分析填列（    ）</w:t>
      </w:r>
      <w:r>
        <w:rPr>
          <w:rFonts w:ascii="仿宋" w:eastAsia="仿宋" w:hAnsi="仿宋"/>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长期借款</w:t>
      </w:r>
      <w:r w:rsidR="00C872A6">
        <w:rPr>
          <w:rFonts w:ascii="仿宋" w:eastAsia="仿宋" w:hAnsi="仿宋"/>
          <w:sz w:val="24"/>
          <w:szCs w:val="24"/>
        </w:rPr>
        <w:t>  </w:t>
      </w:r>
      <w:r>
        <w:rPr>
          <w:rFonts w:ascii="仿宋" w:eastAsia="仿宋" w:hAnsi="仿宋"/>
          <w:sz w:val="24"/>
          <w:szCs w:val="24"/>
        </w:rPr>
        <w:t xml:space="preserve">B </w:t>
      </w:r>
      <w:r>
        <w:rPr>
          <w:rFonts w:ascii="仿宋" w:eastAsia="仿宋" w:hAnsi="仿宋" w:hint="eastAsia"/>
          <w:sz w:val="24"/>
          <w:szCs w:val="24"/>
        </w:rPr>
        <w:t>.</w:t>
      </w:r>
      <w:r>
        <w:rPr>
          <w:rFonts w:ascii="仿宋" w:eastAsia="仿宋" w:hAnsi="仿宋"/>
          <w:sz w:val="24"/>
          <w:szCs w:val="24"/>
        </w:rPr>
        <w:t>长期应付款</w:t>
      </w:r>
      <w:r w:rsidR="00D15766">
        <w:rPr>
          <w:rFonts w:ascii="仿宋" w:eastAsia="仿宋" w:hAnsi="仿宋"/>
          <w:sz w:val="24"/>
          <w:szCs w:val="24"/>
        </w:rPr>
        <w:t xml:space="preserve">   </w:t>
      </w:r>
      <w:r>
        <w:rPr>
          <w:rFonts w:ascii="仿宋" w:eastAsia="仿宋" w:hAnsi="仿宋"/>
          <w:sz w:val="24"/>
          <w:szCs w:val="24"/>
        </w:rPr>
        <w:t> C</w:t>
      </w:r>
      <w:r>
        <w:rPr>
          <w:rFonts w:ascii="仿宋" w:eastAsia="仿宋" w:hAnsi="仿宋" w:hint="eastAsia"/>
          <w:sz w:val="24"/>
          <w:szCs w:val="24"/>
        </w:rPr>
        <w:t>.</w:t>
      </w:r>
      <w:r>
        <w:rPr>
          <w:rFonts w:ascii="仿宋" w:eastAsia="仿宋" w:hAnsi="仿宋"/>
          <w:sz w:val="24"/>
          <w:szCs w:val="24"/>
        </w:rPr>
        <w:t>应付账款</w:t>
      </w:r>
      <w:r w:rsidR="00D15766">
        <w:rPr>
          <w:rFonts w:ascii="仿宋" w:eastAsia="仿宋" w:hAnsi="仿宋"/>
          <w:sz w:val="24"/>
          <w:szCs w:val="24"/>
        </w:rPr>
        <w:t> </w:t>
      </w:r>
      <w:r>
        <w:rPr>
          <w:rFonts w:ascii="仿宋" w:eastAsia="仿宋" w:hAnsi="仿宋"/>
          <w:sz w:val="24"/>
          <w:szCs w:val="24"/>
        </w:rPr>
        <w:t xml:space="preserve">  D</w:t>
      </w:r>
      <w:r>
        <w:rPr>
          <w:rFonts w:ascii="仿宋" w:eastAsia="仿宋" w:hAnsi="仿宋" w:hint="eastAsia"/>
          <w:sz w:val="24"/>
          <w:szCs w:val="24"/>
        </w:rPr>
        <w:t>.</w:t>
      </w:r>
      <w:r w:rsidR="00D15766">
        <w:rPr>
          <w:rFonts w:ascii="仿宋" w:eastAsia="仿宋" w:hAnsi="仿宋"/>
          <w:sz w:val="24"/>
          <w:szCs w:val="24"/>
        </w:rPr>
        <w:t>应付债</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8.</w:t>
      </w:r>
      <w:r>
        <w:rPr>
          <w:rFonts w:ascii="仿宋" w:eastAsia="仿宋" w:hAnsi="仿宋"/>
          <w:sz w:val="24"/>
          <w:szCs w:val="24"/>
        </w:rPr>
        <w:t>下列各资产负债表项目中，应根据明细科目余额计算填列的有（    ）。</w:t>
      </w:r>
    </w:p>
    <w:p w:rsidR="00D7488A" w:rsidRDefault="004C335E" w:rsidP="00D15766">
      <w:pPr>
        <w:spacing w:line="360" w:lineRule="auto"/>
        <w:ind w:firstLineChars="200" w:firstLine="480"/>
        <w:rPr>
          <w:rFonts w:ascii="仿宋" w:eastAsia="仿宋" w:hAnsi="仿宋"/>
          <w:sz w:val="24"/>
          <w:szCs w:val="24"/>
        </w:rPr>
      </w:pPr>
      <w:r>
        <w:rPr>
          <w:rFonts w:ascii="仿宋" w:eastAsia="仿宋" w:hAnsi="仿宋"/>
          <w:sz w:val="24"/>
          <w:szCs w:val="24"/>
        </w:rPr>
        <w:tab/>
      </w:r>
      <w:r w:rsidR="00C872A6">
        <w:rPr>
          <w:rFonts w:ascii="仿宋" w:eastAsia="仿宋" w:hAnsi="仿宋"/>
          <w:sz w:val="24"/>
          <w:szCs w:val="24"/>
        </w:rPr>
        <w:t xml:space="preserve"> </w:t>
      </w: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应收票据   B</w:t>
      </w:r>
      <w:r>
        <w:rPr>
          <w:rFonts w:ascii="仿宋" w:eastAsia="仿宋" w:hAnsi="仿宋" w:hint="eastAsia"/>
          <w:sz w:val="24"/>
          <w:szCs w:val="24"/>
        </w:rPr>
        <w:t>.</w:t>
      </w:r>
      <w:r>
        <w:rPr>
          <w:rFonts w:ascii="仿宋" w:eastAsia="仿宋" w:hAnsi="仿宋"/>
          <w:sz w:val="24"/>
          <w:szCs w:val="24"/>
        </w:rPr>
        <w:t>预收款项</w:t>
      </w:r>
      <w:r w:rsidR="00D15766">
        <w:rPr>
          <w:rFonts w:ascii="仿宋" w:eastAsia="仿宋" w:hAnsi="仿宋"/>
          <w:sz w:val="24"/>
          <w:szCs w:val="24"/>
        </w:rPr>
        <w:t>  </w:t>
      </w:r>
      <w:r>
        <w:rPr>
          <w:rFonts w:ascii="仿宋" w:eastAsia="仿宋" w:hAnsi="仿宋"/>
          <w:sz w:val="24"/>
          <w:szCs w:val="24"/>
        </w:rPr>
        <w:t> C</w:t>
      </w:r>
      <w:r>
        <w:rPr>
          <w:rFonts w:ascii="仿宋" w:eastAsia="仿宋" w:hAnsi="仿宋" w:hint="eastAsia"/>
          <w:sz w:val="24"/>
          <w:szCs w:val="24"/>
        </w:rPr>
        <w:t>.</w:t>
      </w:r>
      <w:r>
        <w:rPr>
          <w:rFonts w:ascii="仿宋" w:eastAsia="仿宋" w:hAnsi="仿宋"/>
          <w:sz w:val="24"/>
          <w:szCs w:val="24"/>
        </w:rPr>
        <w:t>应收账款</w:t>
      </w:r>
      <w:r w:rsidR="00D15766">
        <w:rPr>
          <w:rFonts w:ascii="仿宋" w:eastAsia="仿宋" w:hAnsi="仿宋"/>
          <w:sz w:val="24"/>
          <w:szCs w:val="24"/>
        </w:rPr>
        <w:t>  </w:t>
      </w:r>
      <w:r>
        <w:rPr>
          <w:rFonts w:ascii="仿宋" w:eastAsia="仿宋" w:hAnsi="仿宋"/>
          <w:sz w:val="24"/>
          <w:szCs w:val="24"/>
        </w:rPr>
        <w:t>  D</w:t>
      </w:r>
      <w:r>
        <w:rPr>
          <w:rFonts w:ascii="仿宋" w:eastAsia="仿宋" w:hAnsi="仿宋" w:hint="eastAsia"/>
          <w:sz w:val="24"/>
          <w:szCs w:val="24"/>
        </w:rPr>
        <w:t>.</w:t>
      </w:r>
      <w:r>
        <w:rPr>
          <w:rFonts w:ascii="仿宋" w:eastAsia="仿宋" w:hAnsi="仿宋"/>
          <w:sz w:val="24"/>
          <w:szCs w:val="24"/>
        </w:rPr>
        <w:t>应付账款</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9.</w:t>
      </w:r>
      <w:r>
        <w:rPr>
          <w:rFonts w:ascii="仿宋" w:eastAsia="仿宋" w:hAnsi="仿宋"/>
          <w:sz w:val="24"/>
          <w:szCs w:val="24"/>
        </w:rPr>
        <w:t>下列各项中，对资产负债表的作用描述正确的有（    ）。</w:t>
      </w:r>
      <w:r>
        <w:rPr>
          <w:rFonts w:ascii="仿宋" w:eastAsia="仿宋" w:hAnsi="仿宋"/>
          <w:sz w:val="24"/>
          <w:szCs w:val="24"/>
        </w:rPr>
        <w:tab/>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通过编制资产负债表可以反映企业资产的构成及其状况</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B</w:t>
      </w:r>
      <w:r>
        <w:rPr>
          <w:rFonts w:ascii="仿宋" w:eastAsia="仿宋" w:hAnsi="仿宋" w:hint="eastAsia"/>
          <w:sz w:val="24"/>
          <w:szCs w:val="24"/>
        </w:rPr>
        <w:t>.</w:t>
      </w:r>
      <w:r>
        <w:rPr>
          <w:rFonts w:ascii="仿宋" w:eastAsia="仿宋" w:hAnsi="仿宋"/>
          <w:sz w:val="24"/>
          <w:szCs w:val="24"/>
        </w:rPr>
        <w:t xml:space="preserve">通过编制资产负债表可以分析企业的偿债能力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 xml:space="preserve">通过编制资产负债表可以分析企业的获利能力   </w:t>
      </w:r>
    </w:p>
    <w:p w:rsidR="00D7488A"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D</w:t>
      </w:r>
      <w:r>
        <w:rPr>
          <w:rFonts w:ascii="仿宋" w:eastAsia="仿宋" w:hAnsi="仿宋" w:hint="eastAsia"/>
          <w:sz w:val="24"/>
          <w:szCs w:val="24"/>
        </w:rPr>
        <w:t>.</w:t>
      </w:r>
      <w:r>
        <w:rPr>
          <w:rFonts w:ascii="仿宋" w:eastAsia="仿宋" w:hAnsi="仿宋"/>
          <w:sz w:val="24"/>
          <w:szCs w:val="24"/>
        </w:rPr>
        <w:t>通过编制资产负债表可以反映企业所有者权益的情况</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10.大数据技术被设计用于在成本可承受条件下的特点包括（　）。</w:t>
      </w:r>
    </w:p>
    <w:p w:rsidR="00D7488A" w:rsidRPr="00D15766" w:rsidRDefault="004C335E" w:rsidP="00C872A6">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.非常快速的采集</w:t>
      </w:r>
      <w:r>
        <w:rPr>
          <w:rFonts w:ascii="仿宋" w:eastAsia="仿宋" w:hAnsi="仿宋"/>
          <w:sz w:val="24"/>
          <w:szCs w:val="24"/>
        </w:rPr>
        <w:t>    B</w:t>
      </w:r>
      <w:r>
        <w:rPr>
          <w:rFonts w:ascii="仿宋" w:eastAsia="仿宋" w:hAnsi="仿宋" w:hint="eastAsia"/>
          <w:sz w:val="24"/>
          <w:szCs w:val="24"/>
        </w:rPr>
        <w:t>.大量</w:t>
      </w:r>
      <w:r w:rsidR="00D15766">
        <w:rPr>
          <w:rFonts w:ascii="仿宋" w:eastAsia="仿宋" w:hAnsi="仿宋"/>
          <w:sz w:val="24"/>
          <w:szCs w:val="24"/>
        </w:rPr>
        <w:t> </w:t>
      </w:r>
      <w:r>
        <w:rPr>
          <w:rFonts w:ascii="仿宋" w:eastAsia="仿宋" w:hAnsi="仿宋"/>
          <w:sz w:val="24"/>
          <w:szCs w:val="24"/>
        </w:rPr>
        <w:t xml:space="preserve">   C</w:t>
      </w:r>
      <w:r>
        <w:rPr>
          <w:rFonts w:ascii="仿宋" w:eastAsia="仿宋" w:hAnsi="仿宋" w:hint="eastAsia"/>
          <w:sz w:val="24"/>
          <w:szCs w:val="24"/>
        </w:rPr>
        <w:t>.多类别</w:t>
      </w:r>
      <w:r w:rsidR="00D15766">
        <w:rPr>
          <w:rFonts w:ascii="仿宋" w:eastAsia="仿宋" w:hAnsi="仿宋"/>
          <w:sz w:val="24"/>
          <w:szCs w:val="24"/>
        </w:rPr>
        <w:t>  </w:t>
      </w:r>
      <w:r>
        <w:rPr>
          <w:rFonts w:ascii="仿宋" w:eastAsia="仿宋" w:hAnsi="仿宋"/>
          <w:sz w:val="24"/>
          <w:szCs w:val="24"/>
        </w:rPr>
        <w:t>  D</w:t>
      </w:r>
      <w:r>
        <w:rPr>
          <w:rFonts w:ascii="仿宋" w:eastAsia="仿宋" w:hAnsi="仿宋" w:hint="eastAsia"/>
          <w:sz w:val="24"/>
          <w:szCs w:val="24"/>
        </w:rPr>
        <w:t>.有价值</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任务三</w:t>
      </w:r>
      <w:r w:rsidR="00D15766">
        <w:rPr>
          <w:rFonts w:ascii="仿宋" w:eastAsia="仿宋" w:hAnsi="仿宋" w:hint="eastAsia"/>
          <w:b/>
          <w:bCs/>
          <w:sz w:val="28"/>
          <w:szCs w:val="28"/>
        </w:rPr>
        <w:t>:</w:t>
      </w:r>
      <w:r w:rsidRPr="00D15766">
        <w:rPr>
          <w:rFonts w:ascii="仿宋" w:eastAsia="仿宋" w:hAnsi="仿宋" w:hint="eastAsia"/>
          <w:b/>
          <w:bCs/>
          <w:sz w:val="28"/>
          <w:szCs w:val="28"/>
        </w:rPr>
        <w:t>【判断题】</w:t>
      </w:r>
    </w:p>
    <w:p w:rsidR="00D7488A" w:rsidRDefault="004C335E" w:rsidP="00D15766">
      <w:pPr>
        <w:spacing w:line="360" w:lineRule="auto"/>
        <w:ind w:firstLineChars="200" w:firstLine="480"/>
        <w:rPr>
          <w:rFonts w:ascii="仿宋" w:eastAsia="仿宋" w:hAnsi="仿宋"/>
          <w:sz w:val="24"/>
          <w:szCs w:val="24"/>
        </w:rPr>
      </w:pPr>
      <w:r>
        <w:rPr>
          <w:rFonts w:ascii="仿宋" w:eastAsia="仿宋" w:hAnsi="仿宋" w:hint="eastAsia"/>
          <w:sz w:val="24"/>
          <w:szCs w:val="24"/>
        </w:rPr>
        <w:t>1.基于网页内容的分析算法指的是利用使用数据进行的网页评价。（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2.大数据决策将日益基于数据和分析而做出，而并非基于经验和直觉。（　）</w:t>
      </w:r>
    </w:p>
    <w:p w:rsidR="00D7488A" w:rsidRDefault="004C335E">
      <w:pPr>
        <w:spacing w:line="360" w:lineRule="auto"/>
        <w:ind w:firstLineChars="200" w:firstLine="480"/>
        <w:rPr>
          <w:rFonts w:ascii="仿宋" w:eastAsia="仿宋" w:hAnsi="仿宋"/>
          <w:sz w:val="24"/>
          <w:szCs w:val="24"/>
        </w:rPr>
      </w:pPr>
      <w:bookmarkStart w:id="0" w:name="_GoBack"/>
      <w:bookmarkEnd w:id="0"/>
      <w:r>
        <w:rPr>
          <w:rFonts w:ascii="仿宋" w:eastAsia="仿宋" w:hAnsi="仿宋" w:hint="eastAsia"/>
          <w:sz w:val="24"/>
          <w:szCs w:val="24"/>
        </w:rPr>
        <w:t>3.大数据的价值密度低，商业应用价值大。（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 xml:space="preserve">4.1s是临界点，对于大数据应用而言,必须要在1秒钟内形成答案，否则处理结果就是过时和无效的。（　</w:t>
      </w:r>
      <w:r w:rsidR="00D15766">
        <w:rPr>
          <w:rFonts w:ascii="仿宋" w:eastAsia="仿宋" w:hAnsi="仿宋" w:hint="eastAsia"/>
          <w:sz w:val="24"/>
          <w:szCs w:val="24"/>
        </w:rPr>
        <w:t>)</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5.大数据是通过新处理模式能</w:t>
      </w:r>
      <w:proofErr w:type="gramStart"/>
      <w:r>
        <w:rPr>
          <w:rFonts w:ascii="仿宋" w:eastAsia="仿宋" w:hAnsi="仿宋" w:hint="eastAsia"/>
          <w:sz w:val="24"/>
          <w:szCs w:val="24"/>
        </w:rPr>
        <w:t>且才能</w:t>
      </w:r>
      <w:proofErr w:type="gramEnd"/>
      <w:r>
        <w:rPr>
          <w:rFonts w:ascii="仿宋" w:eastAsia="仿宋" w:hAnsi="仿宋" w:hint="eastAsia"/>
          <w:sz w:val="24"/>
          <w:szCs w:val="24"/>
        </w:rPr>
        <w:t>提供更强的决策力、洞察发现力和流程优化能力的海量、高增长率和多样化的信息。（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6.数据是难以用现有的数据库管理工具处理的，兼具海量特征和复杂性特征的数据集成。（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7.2015年3月8日“大数据”首次写入政府工作报告。（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8.大数据不仅仅体现在数据量大，还体现在数据类型多，如此海量的数据中，仅有20%左右属于结构化的数据，80%的数据属于广泛存在于社交网络、物联网、电子商务等领域的非结构化数据。（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9.非结构化数据简单来说就是数据库，如企业ERP、财务系统、医疗HIS数据库、教育</w:t>
      </w:r>
      <w:proofErr w:type="gramStart"/>
      <w:r>
        <w:rPr>
          <w:rFonts w:ascii="仿宋" w:eastAsia="仿宋" w:hAnsi="仿宋" w:hint="eastAsia"/>
          <w:sz w:val="24"/>
          <w:szCs w:val="24"/>
        </w:rPr>
        <w:t>一</w:t>
      </w:r>
      <w:proofErr w:type="gramEnd"/>
      <w:r>
        <w:rPr>
          <w:rFonts w:ascii="仿宋" w:eastAsia="仿宋" w:hAnsi="仿宋" w:hint="eastAsia"/>
          <w:sz w:val="24"/>
          <w:szCs w:val="24"/>
        </w:rPr>
        <w:t>卡通、政府行政审批、其他核心数据库等数据。（　）</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10.SQL（结构化数据查询语言），在设计的一开始是没有考虑非结构化数据的。（　）</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二、智能工具应用</w:t>
      </w:r>
    </w:p>
    <w:p w:rsidR="00D7488A" w:rsidRDefault="004C335E">
      <w:pPr>
        <w:spacing w:line="360" w:lineRule="auto"/>
        <w:ind w:firstLineChars="200" w:firstLine="480"/>
        <w:rPr>
          <w:rFonts w:ascii="仿宋" w:eastAsia="仿宋" w:hAnsi="仿宋"/>
          <w:b/>
          <w:bCs/>
          <w:sz w:val="24"/>
          <w:szCs w:val="24"/>
        </w:rPr>
      </w:pPr>
      <w:r>
        <w:rPr>
          <w:rFonts w:ascii="仿宋" w:eastAsia="仿宋" w:hAnsi="仿宋" w:hint="eastAsia"/>
          <w:sz w:val="24"/>
          <w:szCs w:val="24"/>
        </w:rPr>
        <w:t>本环节主要考核学生的智能工具的应用</w:t>
      </w:r>
      <w:r>
        <w:rPr>
          <w:rFonts w:ascii="仿宋" w:eastAsia="仿宋" w:hAnsi="仿宋"/>
          <w:sz w:val="24"/>
          <w:szCs w:val="24"/>
        </w:rPr>
        <w:t>。</w:t>
      </w:r>
      <w:r>
        <w:rPr>
          <w:rFonts w:ascii="仿宋" w:eastAsia="仿宋" w:hAnsi="仿宋" w:hint="eastAsia"/>
          <w:sz w:val="24"/>
          <w:szCs w:val="24"/>
        </w:rPr>
        <w:t>共二题，</w:t>
      </w:r>
      <w:r>
        <w:rPr>
          <w:rFonts w:ascii="仿宋" w:eastAsia="仿宋" w:hAnsi="仿宋"/>
          <w:sz w:val="24"/>
          <w:szCs w:val="24"/>
        </w:rPr>
        <w:t>每题</w:t>
      </w:r>
      <w:r>
        <w:rPr>
          <w:rFonts w:ascii="仿宋" w:eastAsia="仿宋" w:hAnsi="仿宋" w:hint="eastAsia"/>
          <w:sz w:val="24"/>
          <w:szCs w:val="24"/>
        </w:rPr>
        <w:t>2</w:t>
      </w:r>
      <w:r>
        <w:rPr>
          <w:rFonts w:ascii="仿宋" w:eastAsia="仿宋" w:hAnsi="仿宋"/>
          <w:sz w:val="24"/>
          <w:szCs w:val="24"/>
        </w:rPr>
        <w:t>0</w:t>
      </w:r>
      <w:r>
        <w:rPr>
          <w:rFonts w:ascii="仿宋" w:eastAsia="仿宋" w:hAnsi="仿宋" w:hint="eastAsia"/>
          <w:sz w:val="24"/>
          <w:szCs w:val="24"/>
        </w:rPr>
        <w:t>分，共4</w:t>
      </w:r>
      <w:r>
        <w:rPr>
          <w:rFonts w:ascii="仿宋" w:eastAsia="仿宋" w:hAnsi="仿宋"/>
          <w:sz w:val="24"/>
          <w:szCs w:val="24"/>
        </w:rPr>
        <w:t>0</w:t>
      </w:r>
      <w:r>
        <w:rPr>
          <w:rFonts w:ascii="仿宋" w:eastAsia="仿宋" w:hAnsi="仿宋" w:hint="eastAsia"/>
          <w:sz w:val="24"/>
          <w:szCs w:val="24"/>
        </w:rPr>
        <w:t>分。</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1.智能B</w:t>
      </w:r>
      <w:r w:rsidRPr="00D15766">
        <w:rPr>
          <w:rFonts w:ascii="仿宋" w:eastAsia="仿宋" w:hAnsi="仿宋"/>
          <w:b/>
          <w:bCs/>
          <w:sz w:val="28"/>
          <w:szCs w:val="28"/>
        </w:rPr>
        <w:t>I</w:t>
      </w:r>
      <w:r w:rsidRPr="00D15766">
        <w:rPr>
          <w:rFonts w:ascii="仿宋" w:eastAsia="仿宋" w:hAnsi="仿宋" w:hint="eastAsia"/>
          <w:b/>
          <w:bCs/>
          <w:sz w:val="28"/>
          <w:szCs w:val="28"/>
        </w:rPr>
        <w:t>应用</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本环节主要利用竞赛平台内置BI工具及财务分析模型，结合上市公司案例进行可视化呈现，考核参赛选手智能BI工具的应用能力、数据思维能力和数据建模能力。</w:t>
      </w:r>
    </w:p>
    <w:p w:rsidR="00D7488A" w:rsidRPr="00D15766" w:rsidRDefault="004C335E">
      <w:pPr>
        <w:spacing w:line="360" w:lineRule="auto"/>
        <w:ind w:firstLineChars="200" w:firstLine="562"/>
        <w:rPr>
          <w:rFonts w:ascii="仿宋" w:eastAsia="仿宋" w:hAnsi="仿宋"/>
          <w:b/>
          <w:sz w:val="28"/>
          <w:szCs w:val="28"/>
        </w:rPr>
      </w:pPr>
      <w:r w:rsidRPr="00D15766">
        <w:rPr>
          <w:rFonts w:ascii="仿宋" w:eastAsia="仿宋" w:hAnsi="仿宋" w:hint="eastAsia"/>
          <w:b/>
          <w:sz w:val="28"/>
          <w:szCs w:val="28"/>
        </w:rPr>
        <w:t>业务描述：</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利用竞赛平台内置BI工具及财务分析模型，从</w:t>
      </w:r>
      <w:r>
        <w:rPr>
          <w:rFonts w:ascii="仿宋" w:eastAsia="仿宋" w:hAnsi="仿宋"/>
          <w:sz w:val="24"/>
          <w:szCs w:val="24"/>
        </w:rPr>
        <w:t>140多个可视化数据分析模型中选择资产构成情况、成本费用构成情况等方面的模型，采用拖拉方式搭建“数字化驾驶舱”，</w:t>
      </w:r>
      <w:r>
        <w:rPr>
          <w:rFonts w:ascii="仿宋" w:eastAsia="仿宋" w:hAnsi="仿宋" w:hint="eastAsia"/>
          <w:sz w:val="24"/>
          <w:szCs w:val="24"/>
        </w:rPr>
        <w:t>进行可视化呈现，对公司运营效率、公司经营特点、公司成本费用结构、公司成长性进行大数据智能分析</w:t>
      </w:r>
      <w:r>
        <w:rPr>
          <w:rFonts w:ascii="仿宋" w:eastAsia="仿宋" w:hAnsi="仿宋"/>
          <w:sz w:val="24"/>
          <w:szCs w:val="24"/>
        </w:rPr>
        <w:t>。</w:t>
      </w:r>
    </w:p>
    <w:p w:rsidR="00D7488A" w:rsidRDefault="004C335E">
      <w:pPr>
        <w:spacing w:line="360" w:lineRule="auto"/>
        <w:rPr>
          <w:rFonts w:ascii="仿宋" w:eastAsia="仿宋" w:hAnsi="仿宋"/>
          <w:sz w:val="24"/>
          <w:szCs w:val="24"/>
        </w:rPr>
      </w:pPr>
      <w:r>
        <w:rPr>
          <w:rFonts w:ascii="仿宋" w:eastAsia="仿宋" w:hAnsi="仿宋"/>
          <w:noProof/>
        </w:rPr>
        <w:drawing>
          <wp:inline distT="0" distB="0" distL="0" distR="0">
            <wp:extent cx="5274310" cy="170307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4310" cy="1703070"/>
                    </a:xfrm>
                    <a:prstGeom prst="rect">
                      <a:avLst/>
                    </a:prstGeom>
                  </pic:spPr>
                </pic:pic>
              </a:graphicData>
            </a:graphic>
          </wp:inline>
        </w:drawing>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任务</w:t>
      </w:r>
      <w:proofErr w:type="gramStart"/>
      <w:r>
        <w:rPr>
          <w:rFonts w:ascii="仿宋" w:eastAsia="仿宋" w:hAnsi="仿宋" w:hint="eastAsia"/>
          <w:sz w:val="24"/>
          <w:szCs w:val="24"/>
        </w:rPr>
        <w:t>一</w:t>
      </w:r>
      <w:proofErr w:type="gramEnd"/>
      <w:r>
        <w:rPr>
          <w:rFonts w:ascii="仿宋" w:eastAsia="仿宋" w:hAnsi="仿宋" w:hint="eastAsia"/>
          <w:sz w:val="24"/>
          <w:szCs w:val="24"/>
        </w:rPr>
        <w:t>：从库存结构，对公司资产运营效率进行分析。</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lastRenderedPageBreak/>
        <w:t>任务二：从营收角度，对公司的经营特点进行分析。</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任务三：</w:t>
      </w:r>
      <w:r>
        <w:rPr>
          <w:rFonts w:ascii="仿宋" w:eastAsia="仿宋" w:hAnsi="仿宋"/>
          <w:sz w:val="24"/>
          <w:szCs w:val="24"/>
        </w:rPr>
        <w:t>从成本</w:t>
      </w:r>
      <w:r>
        <w:rPr>
          <w:rFonts w:ascii="仿宋" w:eastAsia="仿宋" w:hAnsi="仿宋" w:hint="eastAsia"/>
          <w:sz w:val="24"/>
          <w:szCs w:val="24"/>
        </w:rPr>
        <w:t>费用</w:t>
      </w:r>
      <w:r>
        <w:rPr>
          <w:rFonts w:ascii="仿宋" w:eastAsia="仿宋" w:hAnsi="仿宋"/>
          <w:sz w:val="24"/>
          <w:szCs w:val="24"/>
        </w:rPr>
        <w:t>角度，</w:t>
      </w:r>
      <w:r>
        <w:rPr>
          <w:rFonts w:ascii="仿宋" w:eastAsia="仿宋" w:hAnsi="仿宋" w:hint="eastAsia"/>
          <w:sz w:val="24"/>
          <w:szCs w:val="24"/>
        </w:rPr>
        <w:t>对公司</w:t>
      </w:r>
      <w:r>
        <w:rPr>
          <w:rFonts w:ascii="仿宋" w:eastAsia="仿宋" w:hAnsi="仿宋"/>
          <w:sz w:val="24"/>
          <w:szCs w:val="24"/>
        </w:rPr>
        <w:t>的成本费用结构</w:t>
      </w:r>
      <w:r>
        <w:rPr>
          <w:rFonts w:ascii="仿宋" w:eastAsia="仿宋" w:hAnsi="仿宋" w:hint="eastAsia"/>
          <w:sz w:val="24"/>
          <w:szCs w:val="24"/>
        </w:rPr>
        <w:t>进行分析。</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任务四：从毛利率的趋势，对公司的成长性进行分析。</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任务五：</w:t>
      </w:r>
      <w:r>
        <w:rPr>
          <w:rFonts w:ascii="仿宋" w:eastAsia="仿宋" w:hAnsi="仿宋"/>
          <w:sz w:val="24"/>
          <w:szCs w:val="24"/>
        </w:rPr>
        <w:t>从</w:t>
      </w:r>
      <w:r>
        <w:rPr>
          <w:rFonts w:ascii="仿宋" w:eastAsia="仿宋" w:hAnsi="仿宋" w:hint="eastAsia"/>
          <w:sz w:val="24"/>
          <w:szCs w:val="24"/>
        </w:rPr>
        <w:t>净资产报酬率</w:t>
      </w:r>
      <w:r>
        <w:rPr>
          <w:rFonts w:ascii="仿宋" w:eastAsia="仿宋" w:hAnsi="仿宋"/>
          <w:sz w:val="24"/>
          <w:szCs w:val="24"/>
        </w:rPr>
        <w:t>角度，</w:t>
      </w:r>
      <w:r>
        <w:rPr>
          <w:rFonts w:ascii="仿宋" w:eastAsia="仿宋" w:hAnsi="仿宋" w:hint="eastAsia"/>
          <w:sz w:val="24"/>
          <w:szCs w:val="24"/>
        </w:rPr>
        <w:t>对公司</w:t>
      </w:r>
      <w:r>
        <w:rPr>
          <w:rFonts w:ascii="仿宋" w:eastAsia="仿宋" w:hAnsi="仿宋"/>
          <w:sz w:val="24"/>
          <w:szCs w:val="24"/>
        </w:rPr>
        <w:t>的</w:t>
      </w:r>
      <w:r>
        <w:rPr>
          <w:rFonts w:ascii="仿宋" w:eastAsia="仿宋" w:hAnsi="仿宋" w:hint="eastAsia"/>
          <w:sz w:val="24"/>
          <w:szCs w:val="24"/>
        </w:rPr>
        <w:t>获利能力进行分析。</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任务六：从资产负债率的趋势，对公司的财务风险进行分析。</w:t>
      </w:r>
    </w:p>
    <w:p w:rsidR="00D7488A" w:rsidRPr="00D15766" w:rsidRDefault="004C335E">
      <w:pPr>
        <w:spacing w:line="360" w:lineRule="auto"/>
        <w:ind w:firstLineChars="200" w:firstLine="562"/>
        <w:rPr>
          <w:rFonts w:ascii="仿宋" w:eastAsia="仿宋" w:hAnsi="仿宋"/>
          <w:b/>
          <w:bCs/>
          <w:sz w:val="28"/>
          <w:szCs w:val="28"/>
        </w:rPr>
      </w:pPr>
      <w:r w:rsidRPr="00D15766">
        <w:rPr>
          <w:rFonts w:ascii="仿宋" w:eastAsia="仿宋" w:hAnsi="仿宋" w:hint="eastAsia"/>
          <w:b/>
          <w:bCs/>
          <w:sz w:val="28"/>
          <w:szCs w:val="28"/>
        </w:rPr>
        <w:t>2.财务机器人开发与应用</w:t>
      </w:r>
    </w:p>
    <w:p w:rsidR="00D7488A" w:rsidRDefault="004C335E">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w:t>
      </w:r>
      <w:proofErr w:type="spellStart"/>
      <w:r>
        <w:rPr>
          <w:rFonts w:ascii="仿宋" w:eastAsia="仿宋" w:hAnsi="仿宋" w:hint="eastAsia"/>
          <w:sz w:val="24"/>
          <w:szCs w:val="24"/>
        </w:rPr>
        <w:t>U</w:t>
      </w:r>
      <w:r>
        <w:rPr>
          <w:rFonts w:ascii="仿宋" w:eastAsia="仿宋" w:hAnsi="仿宋"/>
          <w:sz w:val="24"/>
          <w:szCs w:val="24"/>
        </w:rPr>
        <w:t>I</w:t>
      </w:r>
      <w:r>
        <w:rPr>
          <w:rFonts w:ascii="仿宋" w:eastAsia="仿宋" w:hAnsi="仿宋" w:hint="eastAsia"/>
          <w:sz w:val="24"/>
          <w:szCs w:val="24"/>
        </w:rPr>
        <w:t>path</w:t>
      </w:r>
      <w:proofErr w:type="spellEnd"/>
      <w:r>
        <w:rPr>
          <w:rFonts w:ascii="仿宋" w:eastAsia="仿宋" w:hAnsi="仿宋" w:hint="eastAsia"/>
          <w:sz w:val="24"/>
          <w:szCs w:val="24"/>
        </w:rPr>
        <w:t>工具，完成R</w:t>
      </w:r>
      <w:r>
        <w:rPr>
          <w:rFonts w:ascii="仿宋" w:eastAsia="仿宋" w:hAnsi="仿宋"/>
          <w:sz w:val="24"/>
          <w:szCs w:val="24"/>
        </w:rPr>
        <w:t>PA</w:t>
      </w:r>
      <w:r>
        <w:rPr>
          <w:rFonts w:ascii="仿宋" w:eastAsia="仿宋" w:hAnsi="仿宋" w:hint="eastAsia"/>
          <w:sz w:val="24"/>
          <w:szCs w:val="24"/>
        </w:rPr>
        <w:t>财务机器人开发应用，考核参赛选手的业务流程梳理能力、业务需求分析能力和机器人开发设计能力。</w:t>
      </w:r>
    </w:p>
    <w:p w:rsidR="00D7488A" w:rsidRPr="00D15766" w:rsidRDefault="004C335E">
      <w:pPr>
        <w:spacing w:line="360" w:lineRule="auto"/>
        <w:ind w:firstLineChars="200" w:firstLine="562"/>
        <w:jc w:val="left"/>
        <w:rPr>
          <w:rFonts w:ascii="仿宋" w:eastAsia="仿宋" w:hAnsi="仿宋"/>
          <w:b/>
          <w:sz w:val="28"/>
          <w:szCs w:val="28"/>
        </w:rPr>
      </w:pPr>
      <w:r w:rsidRPr="00D15766">
        <w:rPr>
          <w:rFonts w:ascii="仿宋" w:eastAsia="仿宋" w:hAnsi="仿宋" w:hint="eastAsia"/>
          <w:b/>
          <w:sz w:val="28"/>
          <w:szCs w:val="28"/>
        </w:rPr>
        <w:t>业务描述：</w:t>
      </w:r>
    </w:p>
    <w:p w:rsidR="00D7488A" w:rsidRDefault="004C335E">
      <w:pPr>
        <w:spacing w:line="360" w:lineRule="auto"/>
        <w:ind w:firstLineChars="200" w:firstLine="480"/>
        <w:jc w:val="left"/>
        <w:rPr>
          <w:rFonts w:ascii="仿宋" w:eastAsia="仿宋" w:hAnsi="仿宋"/>
          <w:sz w:val="24"/>
          <w:szCs w:val="24"/>
        </w:rPr>
      </w:pPr>
      <w:proofErr w:type="gramStart"/>
      <w:r>
        <w:rPr>
          <w:rFonts w:ascii="仿宋" w:eastAsia="仿宋" w:hAnsi="仿宋" w:hint="eastAsia"/>
          <w:sz w:val="24"/>
          <w:szCs w:val="24"/>
        </w:rPr>
        <w:t>北京市万翔商城</w:t>
      </w:r>
      <w:proofErr w:type="gramEnd"/>
      <w:r>
        <w:rPr>
          <w:rFonts w:ascii="仿宋" w:eastAsia="仿宋" w:hAnsi="仿宋" w:hint="eastAsia"/>
          <w:sz w:val="24"/>
          <w:szCs w:val="24"/>
        </w:rPr>
        <w:t>有限公司主要经营销售大小家电、手机数码、电脑及办公设备、体育及家居用品、名牌箱包，古龙罐头、红酒及星鲨保健品等。财务部财务人员小马每个月有一项发票开具的工作，是企业日常经营管理过程中复杂的工作，购买方的名称、纳税人识别号、地址、电话、开户行及账号、货物或应税劳务、服务名称、规则型号、单位、数量、单价、金额、税率、税额、价税合计等内容，稍有不慎就会填写错误，就会导致发票的退回，重新开具。</w:t>
      </w:r>
      <w:proofErr w:type="gramStart"/>
      <w:r>
        <w:rPr>
          <w:rFonts w:ascii="仿宋" w:eastAsia="仿宋" w:hAnsi="仿宋" w:hint="eastAsia"/>
          <w:sz w:val="24"/>
          <w:szCs w:val="24"/>
        </w:rPr>
        <w:t>北京市万翔商城</w:t>
      </w:r>
      <w:proofErr w:type="gramEnd"/>
      <w:r>
        <w:rPr>
          <w:rFonts w:ascii="仿宋" w:eastAsia="仿宋" w:hAnsi="仿宋" w:hint="eastAsia"/>
          <w:sz w:val="24"/>
          <w:szCs w:val="24"/>
        </w:rPr>
        <w:t>有限公司每个月</w:t>
      </w:r>
      <w:r>
        <w:rPr>
          <w:rFonts w:ascii="仿宋" w:eastAsia="仿宋" w:hAnsi="仿宋"/>
          <w:sz w:val="24"/>
          <w:szCs w:val="24"/>
        </w:rPr>
        <w:t>5000多条发票数据需录入。通过对开票业务规则的梳理，发现录入开票信息步骤标准、涉</w:t>
      </w:r>
      <w:r>
        <w:rPr>
          <w:rFonts w:ascii="仿宋" w:eastAsia="仿宋" w:hAnsi="仿宋" w:hint="eastAsia"/>
          <w:sz w:val="24"/>
          <w:szCs w:val="24"/>
        </w:rPr>
        <w:t>及结构化数据，调整和完善开票流程，运用财务机器人自动化处理，将极大提高工作效率。使用</w:t>
      </w:r>
      <w:proofErr w:type="spellStart"/>
      <w:r>
        <w:rPr>
          <w:rFonts w:ascii="仿宋" w:eastAsia="仿宋" w:hAnsi="仿宋"/>
          <w:sz w:val="24"/>
          <w:szCs w:val="24"/>
        </w:rPr>
        <w:t>UiPath</w:t>
      </w:r>
      <w:proofErr w:type="spellEnd"/>
      <w:r>
        <w:rPr>
          <w:rFonts w:ascii="仿宋" w:eastAsia="仿宋" w:hAnsi="仿宋"/>
          <w:sz w:val="24"/>
          <w:szCs w:val="24"/>
        </w:rPr>
        <w:t>工具和发票开具系统，开发和调试发票开具机器人程序，最终完成所有发票填开。</w:t>
      </w:r>
    </w:p>
    <w:p w:rsidR="00D7488A" w:rsidRDefault="004C335E">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【模拟环境】</w:t>
      </w:r>
    </w:p>
    <w:p w:rsidR="00D7488A" w:rsidRDefault="004C335E">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505710"/>
            <wp:effectExtent l="0" t="0" r="254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6"/>
                    <a:stretch>
                      <a:fillRect/>
                    </a:stretch>
                  </pic:blipFill>
                  <pic:spPr>
                    <a:xfrm>
                      <a:off x="0" y="0"/>
                      <a:ext cx="5274310" cy="2505710"/>
                    </a:xfrm>
                    <a:prstGeom prst="rect">
                      <a:avLst/>
                    </a:prstGeom>
                  </pic:spPr>
                </pic:pic>
              </a:graphicData>
            </a:graphic>
          </wp:inline>
        </w:drawing>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49555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7"/>
                    <a:stretch>
                      <a:fillRect/>
                    </a:stretch>
                  </pic:blipFill>
                  <pic:spPr>
                    <a:xfrm>
                      <a:off x="0" y="0"/>
                      <a:ext cx="5274310" cy="2495550"/>
                    </a:xfrm>
                    <a:prstGeom prst="rect">
                      <a:avLst/>
                    </a:prstGeom>
                  </pic:spPr>
                </pic:pic>
              </a:graphicData>
            </a:graphic>
          </wp:inline>
        </w:drawing>
      </w:r>
    </w:p>
    <w:p w:rsidR="00D7488A" w:rsidRDefault="004C335E">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49682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8"/>
                    <a:stretch>
                      <a:fillRect/>
                    </a:stretch>
                  </pic:blipFill>
                  <pic:spPr>
                    <a:xfrm>
                      <a:off x="0" y="0"/>
                      <a:ext cx="5274310" cy="2496820"/>
                    </a:xfrm>
                    <a:prstGeom prst="rect">
                      <a:avLst/>
                    </a:prstGeom>
                  </pic:spPr>
                </pic:pic>
              </a:graphicData>
            </a:graphic>
          </wp:inline>
        </w:drawing>
      </w:r>
    </w:p>
    <w:p w:rsidR="00D7488A" w:rsidRDefault="004C335E">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【业务数据】—需录入</w:t>
      </w:r>
      <w:r>
        <w:rPr>
          <w:rFonts w:ascii="仿宋" w:eastAsia="仿宋" w:hAnsi="仿宋"/>
          <w:sz w:val="24"/>
          <w:szCs w:val="24"/>
        </w:rPr>
        <w:t>5000多条数据。</w:t>
      </w:r>
    </w:p>
    <w:p w:rsidR="00D7488A" w:rsidRDefault="004C335E">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374900"/>
            <wp:effectExtent l="0" t="0" r="2540"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
                    <a:stretch>
                      <a:fillRect/>
                    </a:stretch>
                  </pic:blipFill>
                  <pic:spPr>
                    <a:xfrm>
                      <a:off x="0" y="0"/>
                      <a:ext cx="5274310" cy="2374900"/>
                    </a:xfrm>
                    <a:prstGeom prst="rect">
                      <a:avLst/>
                    </a:prstGeom>
                  </pic:spPr>
                </pic:pic>
              </a:graphicData>
            </a:graphic>
          </wp:inline>
        </w:drawing>
      </w:r>
    </w:p>
    <w:p w:rsidR="00D7488A" w:rsidRPr="00D15766" w:rsidRDefault="00D15766">
      <w:pPr>
        <w:spacing w:line="360" w:lineRule="auto"/>
        <w:ind w:firstLineChars="200" w:firstLine="562"/>
        <w:jc w:val="left"/>
        <w:rPr>
          <w:rFonts w:ascii="仿宋" w:eastAsia="仿宋" w:hAnsi="仿宋"/>
          <w:b/>
          <w:sz w:val="28"/>
          <w:szCs w:val="28"/>
        </w:rPr>
      </w:pPr>
      <w:r w:rsidRPr="00D15766">
        <w:rPr>
          <w:rFonts w:ascii="仿宋" w:eastAsia="仿宋" w:hAnsi="仿宋" w:hint="eastAsia"/>
          <w:b/>
          <w:sz w:val="28"/>
          <w:szCs w:val="28"/>
        </w:rPr>
        <w:t>任务</w:t>
      </w:r>
      <w:proofErr w:type="gramStart"/>
      <w:r w:rsidRPr="00D15766">
        <w:rPr>
          <w:rFonts w:ascii="仿宋" w:eastAsia="仿宋" w:hAnsi="仿宋"/>
          <w:b/>
          <w:sz w:val="28"/>
          <w:szCs w:val="28"/>
        </w:rPr>
        <w:t>一</w:t>
      </w:r>
      <w:proofErr w:type="gramEnd"/>
      <w:r w:rsidRPr="00D15766">
        <w:rPr>
          <w:rFonts w:ascii="仿宋" w:eastAsia="仿宋" w:hAnsi="仿宋"/>
          <w:b/>
          <w:sz w:val="28"/>
          <w:szCs w:val="28"/>
        </w:rPr>
        <w:t>：</w:t>
      </w:r>
      <w:r>
        <w:rPr>
          <w:rFonts w:ascii="仿宋" w:eastAsia="仿宋" w:hAnsi="仿宋" w:hint="eastAsia"/>
          <w:b/>
          <w:sz w:val="28"/>
          <w:szCs w:val="28"/>
        </w:rPr>
        <w:t>调试自动构建开票信息数据表的程序</w:t>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4401185"/>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0"/>
                    <a:stretch>
                      <a:fillRect/>
                    </a:stretch>
                  </pic:blipFill>
                  <pic:spPr>
                    <a:xfrm>
                      <a:off x="0" y="0"/>
                      <a:ext cx="5274310" cy="4401185"/>
                    </a:xfrm>
                    <a:prstGeom prst="rect">
                      <a:avLst/>
                    </a:prstGeom>
                  </pic:spPr>
                </pic:pic>
              </a:graphicData>
            </a:graphic>
          </wp:inline>
        </w:drawing>
      </w:r>
    </w:p>
    <w:p w:rsidR="00D7488A" w:rsidRPr="00D15766" w:rsidRDefault="00D15766">
      <w:pPr>
        <w:spacing w:line="360" w:lineRule="auto"/>
        <w:ind w:firstLineChars="200" w:firstLine="562"/>
        <w:jc w:val="left"/>
        <w:rPr>
          <w:rFonts w:ascii="仿宋" w:eastAsia="仿宋" w:hAnsi="仿宋"/>
          <w:b/>
          <w:sz w:val="28"/>
          <w:szCs w:val="28"/>
        </w:rPr>
      </w:pPr>
      <w:r w:rsidRPr="00D15766">
        <w:rPr>
          <w:rFonts w:ascii="仿宋" w:eastAsia="仿宋" w:hAnsi="仿宋" w:hint="eastAsia"/>
          <w:b/>
          <w:sz w:val="28"/>
          <w:szCs w:val="28"/>
        </w:rPr>
        <w:t>任务</w:t>
      </w:r>
      <w:r w:rsidRPr="00D15766">
        <w:rPr>
          <w:rFonts w:ascii="仿宋" w:eastAsia="仿宋" w:hAnsi="仿宋"/>
          <w:b/>
          <w:sz w:val="28"/>
          <w:szCs w:val="28"/>
        </w:rPr>
        <w:t>二：</w:t>
      </w:r>
      <w:r>
        <w:rPr>
          <w:rFonts w:ascii="仿宋" w:eastAsia="仿宋" w:hAnsi="仿宋" w:hint="eastAsia"/>
          <w:b/>
          <w:sz w:val="28"/>
          <w:szCs w:val="28"/>
        </w:rPr>
        <w:t>调试自动登录发票开具系统的程序</w:t>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396875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5274310" cy="3968750"/>
                    </a:xfrm>
                    <a:prstGeom prst="rect">
                      <a:avLst/>
                    </a:prstGeom>
                  </pic:spPr>
                </pic:pic>
              </a:graphicData>
            </a:graphic>
          </wp:inline>
        </w:drawing>
      </w:r>
    </w:p>
    <w:p w:rsidR="00D7488A" w:rsidRPr="00D15766" w:rsidRDefault="00D15766">
      <w:pPr>
        <w:spacing w:line="360" w:lineRule="auto"/>
        <w:ind w:firstLineChars="200" w:firstLine="562"/>
        <w:jc w:val="left"/>
        <w:rPr>
          <w:rFonts w:ascii="仿宋" w:eastAsia="仿宋" w:hAnsi="仿宋"/>
          <w:b/>
          <w:sz w:val="28"/>
          <w:szCs w:val="28"/>
        </w:rPr>
      </w:pPr>
      <w:r w:rsidRPr="00D15766">
        <w:rPr>
          <w:rFonts w:ascii="仿宋" w:eastAsia="仿宋" w:hAnsi="仿宋" w:hint="eastAsia"/>
          <w:b/>
          <w:sz w:val="28"/>
          <w:szCs w:val="28"/>
        </w:rPr>
        <w:t>任务</w:t>
      </w:r>
      <w:r w:rsidRPr="00D15766">
        <w:rPr>
          <w:rFonts w:ascii="仿宋" w:eastAsia="仿宋" w:hAnsi="仿宋"/>
          <w:b/>
          <w:sz w:val="28"/>
          <w:szCs w:val="28"/>
        </w:rPr>
        <w:t>三：</w:t>
      </w:r>
      <w:r>
        <w:rPr>
          <w:rFonts w:ascii="仿宋" w:eastAsia="仿宋" w:hAnsi="仿宋" w:hint="eastAsia"/>
          <w:b/>
          <w:sz w:val="28"/>
          <w:szCs w:val="28"/>
        </w:rPr>
        <w:t>调试自动录入发票信息的程序</w:t>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471043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2"/>
                    <a:stretch>
                      <a:fillRect/>
                    </a:stretch>
                  </pic:blipFill>
                  <pic:spPr>
                    <a:xfrm>
                      <a:off x="0" y="0"/>
                      <a:ext cx="5274310" cy="4710430"/>
                    </a:xfrm>
                    <a:prstGeom prst="rect">
                      <a:avLst/>
                    </a:prstGeom>
                  </pic:spPr>
                </pic:pic>
              </a:graphicData>
            </a:graphic>
          </wp:inline>
        </w:drawing>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665734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3"/>
                    <a:stretch>
                      <a:fillRect/>
                    </a:stretch>
                  </pic:blipFill>
                  <pic:spPr>
                    <a:xfrm>
                      <a:off x="0" y="0"/>
                      <a:ext cx="5274310" cy="6657340"/>
                    </a:xfrm>
                    <a:prstGeom prst="rect">
                      <a:avLst/>
                    </a:prstGeom>
                  </pic:spPr>
                </pic:pic>
              </a:graphicData>
            </a:graphic>
          </wp:inline>
        </w:drawing>
      </w:r>
    </w:p>
    <w:p w:rsidR="00D7488A" w:rsidRPr="00D15766" w:rsidRDefault="00D15766">
      <w:pPr>
        <w:spacing w:line="360" w:lineRule="auto"/>
        <w:ind w:firstLineChars="200" w:firstLine="562"/>
        <w:jc w:val="left"/>
        <w:rPr>
          <w:rFonts w:ascii="仿宋" w:eastAsia="仿宋" w:hAnsi="仿宋"/>
          <w:b/>
          <w:sz w:val="28"/>
          <w:szCs w:val="28"/>
        </w:rPr>
      </w:pPr>
      <w:r w:rsidRPr="00D15766">
        <w:rPr>
          <w:rFonts w:ascii="仿宋" w:eastAsia="仿宋" w:hAnsi="仿宋" w:hint="eastAsia"/>
          <w:b/>
          <w:sz w:val="28"/>
          <w:szCs w:val="28"/>
        </w:rPr>
        <w:t>任务</w:t>
      </w:r>
      <w:r w:rsidRPr="00D15766">
        <w:rPr>
          <w:rFonts w:ascii="仿宋" w:eastAsia="仿宋" w:hAnsi="仿宋"/>
          <w:b/>
          <w:sz w:val="28"/>
          <w:szCs w:val="28"/>
        </w:rPr>
        <w:t>四：</w:t>
      </w:r>
      <w:r w:rsidRPr="00D15766">
        <w:rPr>
          <w:rFonts w:ascii="仿宋" w:eastAsia="仿宋" w:hAnsi="仿宋" w:hint="eastAsia"/>
          <w:b/>
          <w:sz w:val="28"/>
          <w:szCs w:val="28"/>
        </w:rPr>
        <w:t>运行调试完成的程序，将发票数据全部自动录入完成</w:t>
      </w:r>
    </w:p>
    <w:p w:rsidR="00D7488A" w:rsidRDefault="004C335E">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2965450"/>
            <wp:effectExtent l="0" t="0" r="2540"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5274310" cy="2965450"/>
                    </a:xfrm>
                    <a:prstGeom prst="rect">
                      <a:avLst/>
                    </a:prstGeom>
                  </pic:spPr>
                </pic:pic>
              </a:graphicData>
            </a:graphic>
          </wp:inline>
        </w:drawing>
      </w:r>
    </w:p>
    <w:sectPr w:rsidR="00D7488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4636"/>
    <w:rsid w:val="00000888"/>
    <w:rsid w:val="00007657"/>
    <w:rsid w:val="0001557E"/>
    <w:rsid w:val="00052E25"/>
    <w:rsid w:val="00057515"/>
    <w:rsid w:val="00085946"/>
    <w:rsid w:val="000C0855"/>
    <w:rsid w:val="000F72B9"/>
    <w:rsid w:val="00116B16"/>
    <w:rsid w:val="001360C2"/>
    <w:rsid w:val="00146F5D"/>
    <w:rsid w:val="0015767F"/>
    <w:rsid w:val="00177A82"/>
    <w:rsid w:val="001848B5"/>
    <w:rsid w:val="001A42E4"/>
    <w:rsid w:val="001D0031"/>
    <w:rsid w:val="001D708F"/>
    <w:rsid w:val="001E762F"/>
    <w:rsid w:val="00210A70"/>
    <w:rsid w:val="00241965"/>
    <w:rsid w:val="002476D0"/>
    <w:rsid w:val="00261EC6"/>
    <w:rsid w:val="00263419"/>
    <w:rsid w:val="00270EF4"/>
    <w:rsid w:val="00270F24"/>
    <w:rsid w:val="002B7EA4"/>
    <w:rsid w:val="002E2AB0"/>
    <w:rsid w:val="002F70F8"/>
    <w:rsid w:val="00310CA0"/>
    <w:rsid w:val="00314CD8"/>
    <w:rsid w:val="003A278A"/>
    <w:rsid w:val="003B5592"/>
    <w:rsid w:val="003D3F3A"/>
    <w:rsid w:val="00413251"/>
    <w:rsid w:val="004206E9"/>
    <w:rsid w:val="00432854"/>
    <w:rsid w:val="00457019"/>
    <w:rsid w:val="00460DD6"/>
    <w:rsid w:val="004B4636"/>
    <w:rsid w:val="004C335E"/>
    <w:rsid w:val="004C4882"/>
    <w:rsid w:val="004E57BA"/>
    <w:rsid w:val="00510AAF"/>
    <w:rsid w:val="00515360"/>
    <w:rsid w:val="005332BC"/>
    <w:rsid w:val="0056542D"/>
    <w:rsid w:val="005A5659"/>
    <w:rsid w:val="005B66E9"/>
    <w:rsid w:val="005F5B81"/>
    <w:rsid w:val="0060572B"/>
    <w:rsid w:val="00615B13"/>
    <w:rsid w:val="0062556E"/>
    <w:rsid w:val="00635648"/>
    <w:rsid w:val="0063608F"/>
    <w:rsid w:val="00683A7C"/>
    <w:rsid w:val="006C0959"/>
    <w:rsid w:val="007101E8"/>
    <w:rsid w:val="00714E9B"/>
    <w:rsid w:val="00731086"/>
    <w:rsid w:val="00751B67"/>
    <w:rsid w:val="00755AA2"/>
    <w:rsid w:val="00765FE7"/>
    <w:rsid w:val="007748A8"/>
    <w:rsid w:val="007C6CA3"/>
    <w:rsid w:val="007E7415"/>
    <w:rsid w:val="00847EC4"/>
    <w:rsid w:val="0085448A"/>
    <w:rsid w:val="00855AE3"/>
    <w:rsid w:val="00876958"/>
    <w:rsid w:val="00896C79"/>
    <w:rsid w:val="008B1DE9"/>
    <w:rsid w:val="008C5DCF"/>
    <w:rsid w:val="008F4633"/>
    <w:rsid w:val="009063C4"/>
    <w:rsid w:val="00967458"/>
    <w:rsid w:val="009E776B"/>
    <w:rsid w:val="009F668E"/>
    <w:rsid w:val="00A1518D"/>
    <w:rsid w:val="00A17753"/>
    <w:rsid w:val="00A22EAE"/>
    <w:rsid w:val="00A35605"/>
    <w:rsid w:val="00A557D3"/>
    <w:rsid w:val="00A62398"/>
    <w:rsid w:val="00A87C32"/>
    <w:rsid w:val="00AA124D"/>
    <w:rsid w:val="00AA6B9D"/>
    <w:rsid w:val="00AA70CF"/>
    <w:rsid w:val="00AC65E9"/>
    <w:rsid w:val="00AD6B60"/>
    <w:rsid w:val="00AE177A"/>
    <w:rsid w:val="00AF7754"/>
    <w:rsid w:val="00B406D2"/>
    <w:rsid w:val="00B471DA"/>
    <w:rsid w:val="00B61821"/>
    <w:rsid w:val="00B728CC"/>
    <w:rsid w:val="00B9208A"/>
    <w:rsid w:val="00B93605"/>
    <w:rsid w:val="00BB0DA9"/>
    <w:rsid w:val="00BB35B8"/>
    <w:rsid w:val="00BD7116"/>
    <w:rsid w:val="00BD7252"/>
    <w:rsid w:val="00BF4109"/>
    <w:rsid w:val="00C3091E"/>
    <w:rsid w:val="00C35B92"/>
    <w:rsid w:val="00C458F8"/>
    <w:rsid w:val="00C5613C"/>
    <w:rsid w:val="00C872A6"/>
    <w:rsid w:val="00C90FFD"/>
    <w:rsid w:val="00C962B9"/>
    <w:rsid w:val="00D100BB"/>
    <w:rsid w:val="00D15766"/>
    <w:rsid w:val="00D2027D"/>
    <w:rsid w:val="00D273A3"/>
    <w:rsid w:val="00D32B47"/>
    <w:rsid w:val="00D4067B"/>
    <w:rsid w:val="00D66296"/>
    <w:rsid w:val="00D6666D"/>
    <w:rsid w:val="00D724DA"/>
    <w:rsid w:val="00D7488A"/>
    <w:rsid w:val="00D87E7F"/>
    <w:rsid w:val="00DB3F5A"/>
    <w:rsid w:val="00DE0792"/>
    <w:rsid w:val="00E01591"/>
    <w:rsid w:val="00E056FD"/>
    <w:rsid w:val="00E23722"/>
    <w:rsid w:val="00E4401B"/>
    <w:rsid w:val="00E875F6"/>
    <w:rsid w:val="00EF0654"/>
    <w:rsid w:val="00F04389"/>
    <w:rsid w:val="00F17E2E"/>
    <w:rsid w:val="00F8136C"/>
    <w:rsid w:val="00F92C43"/>
    <w:rsid w:val="00F96C98"/>
    <w:rsid w:val="00FC1BB1"/>
    <w:rsid w:val="00FC2950"/>
    <w:rsid w:val="00FC3936"/>
    <w:rsid w:val="00FE65E4"/>
    <w:rsid w:val="02C13723"/>
    <w:rsid w:val="10010911"/>
    <w:rsid w:val="141D3042"/>
    <w:rsid w:val="1859376B"/>
    <w:rsid w:val="36580206"/>
    <w:rsid w:val="4F522C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FB5DEB"/>
  <w15:docId w15:val="{20B88048-57C3-44A0-B77E-D8AB632309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0"/>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rFonts w:eastAsia="仿宋"/>
      <w:b/>
      <w:bCs/>
      <w:kern w:val="44"/>
      <w:sz w:val="24"/>
      <w:szCs w:val="44"/>
    </w:rPr>
  </w:style>
  <w:style w:type="character" w:customStyle="1" w:styleId="20">
    <w:name w:val="标题 2 字符"/>
    <w:basedOn w:val="a0"/>
    <w:link w:val="2"/>
    <w:uiPriority w:val="9"/>
    <w:qFormat/>
    <w:rPr>
      <w:rFonts w:asciiTheme="majorHAnsi" w:eastAsia="仿宋" w:hAnsiTheme="majorHAnsi" w:cstheme="majorBidi"/>
      <w:b/>
      <w:bCs/>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518</Words>
  <Characters>2956</Characters>
  <Application>Microsoft Office Word</Application>
  <DocSecurity>0</DocSecurity>
  <Lines>24</Lines>
  <Paragraphs>6</Paragraphs>
  <ScaleCrop>false</ScaleCrop>
  <Company/>
  <LinksUpToDate>false</LinksUpToDate>
  <CharactersWithSpaces>3468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Hp</cp:lastModifiedBy>
  <cp:revision>104</cp:revision>
  <dcterms:created xsi:type="dcterms:W3CDTF">2021-11-28T07:09:00Z</dcterms:created>
  <dcterms:modified xsi:type="dcterms:W3CDTF">2021-12-21T04:47:00Z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45D8E0A4DD9242FAA1E50242B240C17C</vt:lpwstr>
  </property>
</Properties>
</file>