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hint="eastAsia" w:ascii="黑体" w:hAnsi="黑体" w:eastAsia="黑体" w:cs="黑体"/>
          <w:b/>
          <w:bCs/>
          <w:sz w:val="28"/>
          <w:szCs w:val="28"/>
        </w:rPr>
      </w:pPr>
      <w:bookmarkStart w:id="0" w:name="_GoBack"/>
      <w:bookmarkEnd w:id="0"/>
      <w:r>
        <w:rPr>
          <w:rFonts w:hint="eastAsia" w:ascii="黑体" w:hAnsi="黑体" w:eastAsia="黑体" w:cs="黑体"/>
          <w:b/>
          <w:bCs/>
          <w:sz w:val="28"/>
          <w:szCs w:val="28"/>
        </w:rPr>
        <w:t>业务素养赛题五</w:t>
      </w:r>
    </w:p>
    <w:p>
      <w:pPr>
        <w:pStyle w:val="2"/>
        <w:spacing w:line="560" w:lineRule="exact"/>
        <w:jc w:val="right"/>
        <w:rPr>
          <w:rFonts w:hint="eastAsia" w:ascii="仿宋" w:hAnsi="仿宋" w:eastAsia="仿宋" w:cs="仿宋"/>
          <w:sz w:val="28"/>
          <w:szCs w:val="28"/>
        </w:rPr>
      </w:pPr>
      <w:r>
        <w:rPr>
          <w:rFonts w:hint="eastAsia" w:ascii="仿宋" w:hAnsi="仿宋" w:eastAsia="仿宋" w:cs="仿宋"/>
          <w:sz w:val="28"/>
          <w:szCs w:val="28"/>
        </w:rPr>
        <w:t xml:space="preserve">                              总分：100分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一、单选题（每题1分，共40分）</w:t>
      </w:r>
    </w:p>
    <w:p>
      <w:pPr>
        <w:spacing w:line="560" w:lineRule="exact"/>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金融机构信息披露中经营业绩不包括</w:t>
      </w:r>
      <w:r>
        <w:rPr>
          <w:rFonts w:hint="eastAsia" w:ascii="仿宋" w:hAnsi="仿宋" w:eastAsia="仿宋" w:cs="仿宋"/>
          <w:sz w:val="28"/>
          <w:szCs w:val="28"/>
        </w:rPr>
        <w:t>（   ）。</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A:资本收益率</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B:资产收益率</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C:信贷质量和收益的情况</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D:主要收支项目</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【参考解析】经营业绩，包括资本收益率、资产收益率、主要收支项目、净利差及影响收益的主要因素等。</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2.</w:t>
      </w:r>
      <w:r>
        <w:rPr>
          <w:rFonts w:hint="eastAsia" w:ascii="仿宋" w:hAnsi="仿宋" w:eastAsia="仿宋" w:cs="仿宋"/>
          <w:sz w:val="28"/>
          <w:szCs w:val="28"/>
          <w:lang w:val="en-US" w:eastAsia="zh-Hans"/>
        </w:rPr>
        <w:t>反应失业率与通货膨胀率关系的曲线是（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A：菲利普斯曲线</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B：无差异曲线</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C：洛伦兹曲线</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D：拉弗曲线</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菲利普斯曲线表示的是失业率与通货膨胀的关系。</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3.GDP增加是（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A:经济发展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B:经济可持续发展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C:经济增长</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D:经济变化</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GDP增加是经济增长</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4.</w:t>
      </w:r>
      <w:r>
        <w:rPr>
          <w:rFonts w:hint="eastAsia" w:ascii="仿宋" w:hAnsi="仿宋" w:eastAsia="仿宋" w:cs="仿宋"/>
          <w:bCs/>
          <w:sz w:val="28"/>
          <w:szCs w:val="28"/>
          <w:lang w:eastAsia="zh-Hans"/>
        </w:rPr>
        <w:t>对于</w:t>
      </w:r>
      <w:r>
        <w:rPr>
          <w:rFonts w:hint="eastAsia" w:ascii="仿宋" w:hAnsi="仿宋" w:eastAsia="仿宋" w:cs="仿宋"/>
          <w:bCs/>
          <w:sz w:val="28"/>
          <w:szCs w:val="28"/>
          <w:lang w:eastAsia="zh-Hans"/>
        </w:rPr>
        <w:fldChar w:fldCharType="begin"/>
      </w:r>
      <w:r>
        <w:rPr>
          <w:rFonts w:hint="eastAsia" w:ascii="仿宋" w:hAnsi="仿宋" w:eastAsia="仿宋" w:cs="仿宋"/>
          <w:bCs/>
          <w:sz w:val="28"/>
          <w:szCs w:val="28"/>
          <w:lang w:eastAsia="zh-Hans"/>
        </w:rPr>
        <w:instrText xml:space="preserve"> HYPERLINK "https://baike.baidu.com/item/%E4%BF%9D%E9%99%A9%E8%B4%B9" \t "/Users/apple/Documents\\x/_blank" </w:instrText>
      </w:r>
      <w:r>
        <w:rPr>
          <w:rFonts w:hint="eastAsia" w:ascii="仿宋" w:hAnsi="仿宋" w:eastAsia="仿宋" w:cs="仿宋"/>
          <w:bCs/>
          <w:sz w:val="28"/>
          <w:szCs w:val="28"/>
          <w:lang w:eastAsia="zh-Hans"/>
        </w:rPr>
        <w:fldChar w:fldCharType="separate"/>
      </w:r>
      <w:r>
        <w:rPr>
          <w:rFonts w:hint="eastAsia" w:ascii="仿宋" w:hAnsi="仿宋" w:eastAsia="仿宋" w:cs="仿宋"/>
          <w:bCs/>
          <w:sz w:val="28"/>
          <w:szCs w:val="28"/>
          <w:lang w:eastAsia="zh-Hans"/>
        </w:rPr>
        <w:t>保险费</w:t>
      </w:r>
      <w:r>
        <w:rPr>
          <w:rFonts w:hint="eastAsia" w:ascii="仿宋" w:hAnsi="仿宋" w:eastAsia="仿宋" w:cs="仿宋"/>
          <w:bCs/>
          <w:sz w:val="28"/>
          <w:szCs w:val="28"/>
          <w:lang w:eastAsia="zh-Hans"/>
        </w:rPr>
        <w:fldChar w:fldCharType="end"/>
      </w:r>
      <w:r>
        <w:rPr>
          <w:rFonts w:hint="eastAsia" w:ascii="仿宋" w:hAnsi="仿宋" w:eastAsia="仿宋" w:cs="仿宋"/>
          <w:bCs/>
          <w:sz w:val="28"/>
          <w:szCs w:val="28"/>
          <w:lang w:eastAsia="zh-Hans"/>
        </w:rPr>
        <w:t>金额单个被保险人保险费金额人民币（   ）万元以上或者外币等值（   ）美元以上且以现金形式缴纳的</w:t>
      </w:r>
      <w:r>
        <w:rPr>
          <w:rFonts w:hint="eastAsia" w:ascii="仿宋" w:hAnsi="仿宋" w:eastAsia="仿宋" w:cs="仿宋"/>
          <w:bCs/>
          <w:sz w:val="28"/>
          <w:szCs w:val="28"/>
          <w:lang w:eastAsia="zh-Hans"/>
        </w:rPr>
        <w:fldChar w:fldCharType="begin"/>
      </w:r>
      <w:r>
        <w:rPr>
          <w:rFonts w:hint="eastAsia" w:ascii="仿宋" w:hAnsi="仿宋" w:eastAsia="仿宋" w:cs="仿宋"/>
          <w:bCs/>
          <w:sz w:val="28"/>
          <w:szCs w:val="28"/>
          <w:lang w:eastAsia="zh-Hans"/>
        </w:rPr>
        <w:instrText xml:space="preserve"> HYPERLINK "https://baike.baidu.com/item/%E4%BA%BA%E8%BA%AB%E4%BF%9D%E9%99%A9%E5%90%88%E5%90%8C" \t "/Users/apple/Documents\\x/_blank" </w:instrText>
      </w:r>
      <w:r>
        <w:rPr>
          <w:rFonts w:hint="eastAsia" w:ascii="仿宋" w:hAnsi="仿宋" w:eastAsia="仿宋" w:cs="仿宋"/>
          <w:bCs/>
          <w:sz w:val="28"/>
          <w:szCs w:val="28"/>
          <w:lang w:eastAsia="zh-Hans"/>
        </w:rPr>
        <w:fldChar w:fldCharType="separate"/>
      </w:r>
      <w:r>
        <w:rPr>
          <w:rFonts w:hint="eastAsia" w:ascii="仿宋" w:hAnsi="仿宋" w:eastAsia="仿宋" w:cs="仿宋"/>
          <w:bCs/>
          <w:sz w:val="28"/>
          <w:szCs w:val="28"/>
          <w:lang w:eastAsia="zh-Hans"/>
        </w:rPr>
        <w:t>人身保险合同</w:t>
      </w:r>
      <w:r>
        <w:rPr>
          <w:rFonts w:hint="eastAsia" w:ascii="仿宋" w:hAnsi="仿宋" w:eastAsia="仿宋" w:cs="仿宋"/>
          <w:bCs/>
          <w:sz w:val="28"/>
          <w:szCs w:val="28"/>
          <w:lang w:eastAsia="zh-Hans"/>
        </w:rPr>
        <w:fldChar w:fldCharType="end"/>
      </w:r>
      <w:r>
        <w:rPr>
          <w:rFonts w:hint="eastAsia" w:ascii="仿宋" w:hAnsi="仿宋" w:eastAsia="仿宋" w:cs="仿宋"/>
          <w:bCs/>
          <w:sz w:val="28"/>
          <w:szCs w:val="28"/>
          <w:lang w:eastAsia="zh-Hans"/>
        </w:rPr>
        <w:t>，</w:t>
      </w:r>
      <w:r>
        <w:rPr>
          <w:rFonts w:hint="eastAsia" w:ascii="仿宋" w:hAnsi="仿宋" w:eastAsia="仿宋" w:cs="仿宋"/>
          <w:bCs/>
          <w:sz w:val="28"/>
          <w:szCs w:val="28"/>
          <w:lang w:eastAsia="zh-Hans"/>
        </w:rPr>
        <w:fldChar w:fldCharType="begin"/>
      </w:r>
      <w:r>
        <w:rPr>
          <w:rFonts w:hint="eastAsia" w:ascii="仿宋" w:hAnsi="仿宋" w:eastAsia="仿宋" w:cs="仿宋"/>
          <w:bCs/>
          <w:sz w:val="28"/>
          <w:szCs w:val="28"/>
          <w:lang w:eastAsia="zh-Hans"/>
        </w:rPr>
        <w:instrText xml:space="preserve"> HYPERLINK "https://baike.baidu.com/item/%E4%BF%9D%E9%99%A9%E5%85%AC%E5%8F%B8" \t "/Users/apple/Documents\\x/_blank" </w:instrText>
      </w:r>
      <w:r>
        <w:rPr>
          <w:rFonts w:hint="eastAsia" w:ascii="仿宋" w:hAnsi="仿宋" w:eastAsia="仿宋" w:cs="仿宋"/>
          <w:bCs/>
          <w:sz w:val="28"/>
          <w:szCs w:val="28"/>
          <w:lang w:eastAsia="zh-Hans"/>
        </w:rPr>
        <w:fldChar w:fldCharType="separate"/>
      </w:r>
      <w:r>
        <w:rPr>
          <w:rFonts w:hint="eastAsia" w:ascii="仿宋" w:hAnsi="仿宋" w:eastAsia="仿宋" w:cs="仿宋"/>
          <w:bCs/>
          <w:sz w:val="28"/>
          <w:szCs w:val="28"/>
          <w:lang w:eastAsia="zh-Hans"/>
        </w:rPr>
        <w:t>保险公司</w:t>
      </w:r>
      <w:r>
        <w:rPr>
          <w:rFonts w:hint="eastAsia" w:ascii="仿宋" w:hAnsi="仿宋" w:eastAsia="仿宋" w:cs="仿宋"/>
          <w:bCs/>
          <w:sz w:val="28"/>
          <w:szCs w:val="28"/>
          <w:lang w:eastAsia="zh-Hans"/>
        </w:rPr>
        <w:fldChar w:fldCharType="end"/>
      </w:r>
      <w:r>
        <w:rPr>
          <w:rFonts w:hint="eastAsia" w:ascii="仿宋" w:hAnsi="仿宋" w:eastAsia="仿宋" w:cs="仿宋"/>
          <w:bCs/>
          <w:sz w:val="28"/>
          <w:szCs w:val="28"/>
          <w:lang w:eastAsia="zh-Hans"/>
        </w:rPr>
        <w:t>在订立保险合同时，应确认</w:t>
      </w:r>
      <w:r>
        <w:rPr>
          <w:rFonts w:hint="eastAsia" w:ascii="仿宋" w:hAnsi="仿宋" w:eastAsia="仿宋" w:cs="仿宋"/>
          <w:bCs/>
          <w:sz w:val="28"/>
          <w:szCs w:val="28"/>
          <w:lang w:eastAsia="zh-Hans"/>
        </w:rPr>
        <w:fldChar w:fldCharType="begin"/>
      </w:r>
      <w:r>
        <w:rPr>
          <w:rFonts w:hint="eastAsia" w:ascii="仿宋" w:hAnsi="仿宋" w:eastAsia="仿宋" w:cs="仿宋"/>
          <w:bCs/>
          <w:sz w:val="28"/>
          <w:szCs w:val="28"/>
          <w:lang w:eastAsia="zh-Hans"/>
        </w:rPr>
        <w:instrText xml:space="preserve"> HYPERLINK "https://baike.baidu.com/item/%E6%8A%95%E4%BF%9D%E4%BA%BA" \t "/Users/apple/Documents\\x/_blank" </w:instrText>
      </w:r>
      <w:r>
        <w:rPr>
          <w:rFonts w:hint="eastAsia" w:ascii="仿宋" w:hAnsi="仿宋" w:eastAsia="仿宋" w:cs="仿宋"/>
          <w:bCs/>
          <w:sz w:val="28"/>
          <w:szCs w:val="28"/>
          <w:lang w:eastAsia="zh-Hans"/>
        </w:rPr>
        <w:fldChar w:fldCharType="separate"/>
      </w:r>
      <w:r>
        <w:rPr>
          <w:rFonts w:hint="eastAsia" w:ascii="仿宋" w:hAnsi="仿宋" w:eastAsia="仿宋" w:cs="仿宋"/>
          <w:bCs/>
          <w:sz w:val="28"/>
          <w:szCs w:val="28"/>
          <w:lang w:eastAsia="zh-Hans"/>
        </w:rPr>
        <w:t>投保人</w:t>
      </w:r>
      <w:r>
        <w:rPr>
          <w:rFonts w:hint="eastAsia" w:ascii="仿宋" w:hAnsi="仿宋" w:eastAsia="仿宋" w:cs="仿宋"/>
          <w:bCs/>
          <w:sz w:val="28"/>
          <w:szCs w:val="28"/>
          <w:lang w:eastAsia="zh-Hans"/>
        </w:rPr>
        <w:fldChar w:fldCharType="end"/>
      </w:r>
      <w:r>
        <w:rPr>
          <w:rFonts w:hint="eastAsia" w:ascii="仿宋" w:hAnsi="仿宋" w:eastAsia="仿宋" w:cs="仿宋"/>
          <w:bCs/>
          <w:sz w:val="28"/>
          <w:szCs w:val="28"/>
          <w:lang w:eastAsia="zh-Hans"/>
        </w:rPr>
        <w:t>与</w:t>
      </w:r>
      <w:r>
        <w:rPr>
          <w:rFonts w:hint="eastAsia" w:ascii="仿宋" w:hAnsi="仿宋" w:eastAsia="仿宋" w:cs="仿宋"/>
          <w:bCs/>
          <w:sz w:val="28"/>
          <w:szCs w:val="28"/>
          <w:lang w:eastAsia="zh-Hans"/>
        </w:rPr>
        <w:fldChar w:fldCharType="begin"/>
      </w:r>
      <w:r>
        <w:rPr>
          <w:rFonts w:hint="eastAsia" w:ascii="仿宋" w:hAnsi="仿宋" w:eastAsia="仿宋" w:cs="仿宋"/>
          <w:bCs/>
          <w:sz w:val="28"/>
          <w:szCs w:val="28"/>
          <w:lang w:eastAsia="zh-Hans"/>
        </w:rPr>
        <w:instrText xml:space="preserve"> HYPERLINK "https://baike.baidu.com/item/%E8%A2%AB%E4%BF%9D%E9%99%A9%E4%BA%BA" \t "/Users/apple/Documents\\x/_blank" </w:instrText>
      </w:r>
      <w:r>
        <w:rPr>
          <w:rFonts w:hint="eastAsia" w:ascii="仿宋" w:hAnsi="仿宋" w:eastAsia="仿宋" w:cs="仿宋"/>
          <w:bCs/>
          <w:sz w:val="28"/>
          <w:szCs w:val="28"/>
          <w:lang w:eastAsia="zh-Hans"/>
        </w:rPr>
        <w:fldChar w:fldCharType="separate"/>
      </w:r>
      <w:r>
        <w:rPr>
          <w:rFonts w:hint="eastAsia" w:ascii="仿宋" w:hAnsi="仿宋" w:eastAsia="仿宋" w:cs="仿宋"/>
          <w:bCs/>
          <w:sz w:val="28"/>
          <w:szCs w:val="28"/>
          <w:lang w:eastAsia="zh-Hans"/>
        </w:rPr>
        <w:t>被保险人</w:t>
      </w:r>
      <w:r>
        <w:rPr>
          <w:rFonts w:hint="eastAsia" w:ascii="仿宋" w:hAnsi="仿宋" w:eastAsia="仿宋" w:cs="仿宋"/>
          <w:bCs/>
          <w:sz w:val="28"/>
          <w:szCs w:val="28"/>
          <w:lang w:eastAsia="zh-Hans"/>
        </w:rPr>
        <w:fldChar w:fldCharType="end"/>
      </w:r>
      <w:r>
        <w:rPr>
          <w:rFonts w:hint="eastAsia" w:ascii="仿宋" w:hAnsi="仿宋" w:eastAsia="仿宋" w:cs="仿宋"/>
          <w:bCs/>
          <w:sz w:val="28"/>
          <w:szCs w:val="28"/>
          <w:lang w:eastAsia="zh-Hans"/>
        </w:rPr>
        <w:t>的关系，核对投保人和</w:t>
      </w:r>
      <w:r>
        <w:rPr>
          <w:rFonts w:hint="eastAsia" w:ascii="仿宋" w:hAnsi="仿宋" w:eastAsia="仿宋" w:cs="仿宋"/>
          <w:bCs/>
          <w:sz w:val="28"/>
          <w:szCs w:val="28"/>
          <w:lang w:eastAsia="zh-Hans"/>
        </w:rPr>
        <w:fldChar w:fldCharType="begin"/>
      </w:r>
      <w:r>
        <w:rPr>
          <w:rFonts w:hint="eastAsia" w:ascii="仿宋" w:hAnsi="仿宋" w:eastAsia="仿宋" w:cs="仿宋"/>
          <w:bCs/>
          <w:sz w:val="28"/>
          <w:szCs w:val="28"/>
          <w:lang w:eastAsia="zh-Hans"/>
        </w:rPr>
        <w:instrText xml:space="preserve"> HYPERLINK "https://baike.baidu.com/item/%E4%BA%BA%E8%BA%AB%E4%BF%9D%E9%99%A9/84369" \t "/Users/apple/Documents\\x/_blank" </w:instrText>
      </w:r>
      <w:r>
        <w:rPr>
          <w:rFonts w:hint="eastAsia" w:ascii="仿宋" w:hAnsi="仿宋" w:eastAsia="仿宋" w:cs="仿宋"/>
          <w:bCs/>
          <w:sz w:val="28"/>
          <w:szCs w:val="28"/>
          <w:lang w:eastAsia="zh-Hans"/>
        </w:rPr>
        <w:fldChar w:fldCharType="separate"/>
      </w:r>
      <w:r>
        <w:rPr>
          <w:rFonts w:hint="eastAsia" w:ascii="仿宋" w:hAnsi="仿宋" w:eastAsia="仿宋" w:cs="仿宋"/>
          <w:bCs/>
          <w:sz w:val="28"/>
          <w:szCs w:val="28"/>
          <w:lang w:eastAsia="zh-Hans"/>
        </w:rPr>
        <w:t>人身保险</w:t>
      </w:r>
      <w:r>
        <w:rPr>
          <w:rFonts w:hint="eastAsia" w:ascii="仿宋" w:hAnsi="仿宋" w:eastAsia="仿宋" w:cs="仿宋"/>
          <w:bCs/>
          <w:sz w:val="28"/>
          <w:szCs w:val="28"/>
          <w:lang w:eastAsia="zh-Hans"/>
        </w:rPr>
        <w:fldChar w:fldCharType="end"/>
      </w:r>
      <w:r>
        <w:rPr>
          <w:rFonts w:hint="eastAsia" w:ascii="仿宋" w:hAnsi="仿宋" w:eastAsia="仿宋" w:cs="仿宋"/>
          <w:bCs/>
          <w:sz w:val="28"/>
          <w:szCs w:val="28"/>
          <w:lang w:eastAsia="zh-Hans"/>
        </w:rPr>
        <w:t>被保险人、法定</w:t>
      </w:r>
      <w:r>
        <w:rPr>
          <w:rFonts w:hint="eastAsia" w:ascii="仿宋" w:hAnsi="仿宋" w:eastAsia="仿宋" w:cs="仿宋"/>
          <w:bCs/>
          <w:sz w:val="28"/>
          <w:szCs w:val="28"/>
          <w:lang w:eastAsia="zh-Hans"/>
        </w:rPr>
        <w:fldChar w:fldCharType="begin"/>
      </w:r>
      <w:r>
        <w:rPr>
          <w:rFonts w:hint="eastAsia" w:ascii="仿宋" w:hAnsi="仿宋" w:eastAsia="仿宋" w:cs="仿宋"/>
          <w:bCs/>
          <w:sz w:val="28"/>
          <w:szCs w:val="28"/>
          <w:lang w:eastAsia="zh-Hans"/>
        </w:rPr>
        <w:instrText xml:space="preserve"> HYPERLINK "https://baike.baidu.com/item/%E7%BB%A7%E6%89%BF%E4%BA%BA/82696" \t "/Users/apple/Documents\\x/_blank" </w:instrText>
      </w:r>
      <w:r>
        <w:rPr>
          <w:rFonts w:hint="eastAsia" w:ascii="仿宋" w:hAnsi="仿宋" w:eastAsia="仿宋" w:cs="仿宋"/>
          <w:bCs/>
          <w:sz w:val="28"/>
          <w:szCs w:val="28"/>
          <w:lang w:eastAsia="zh-Hans"/>
        </w:rPr>
        <w:fldChar w:fldCharType="separate"/>
      </w:r>
      <w:r>
        <w:rPr>
          <w:rFonts w:hint="eastAsia" w:ascii="仿宋" w:hAnsi="仿宋" w:eastAsia="仿宋" w:cs="仿宋"/>
          <w:bCs/>
          <w:sz w:val="28"/>
          <w:szCs w:val="28"/>
          <w:lang w:eastAsia="zh-Hans"/>
        </w:rPr>
        <w:t>继承人</w:t>
      </w:r>
      <w:r>
        <w:rPr>
          <w:rFonts w:hint="eastAsia" w:ascii="仿宋" w:hAnsi="仿宋" w:eastAsia="仿宋" w:cs="仿宋"/>
          <w:bCs/>
          <w:sz w:val="28"/>
          <w:szCs w:val="28"/>
          <w:lang w:eastAsia="zh-Hans"/>
        </w:rPr>
        <w:fldChar w:fldCharType="end"/>
      </w:r>
      <w:r>
        <w:rPr>
          <w:rFonts w:hint="eastAsia" w:ascii="仿宋" w:hAnsi="仿宋" w:eastAsia="仿宋" w:cs="仿宋"/>
          <w:bCs/>
          <w:sz w:val="28"/>
          <w:szCs w:val="28"/>
          <w:lang w:eastAsia="zh-Hans"/>
        </w:rPr>
        <w:t>以外的</w:t>
      </w:r>
      <w:r>
        <w:rPr>
          <w:rFonts w:hint="eastAsia" w:ascii="仿宋" w:hAnsi="仿宋" w:eastAsia="仿宋" w:cs="仿宋"/>
          <w:bCs/>
          <w:sz w:val="28"/>
          <w:szCs w:val="28"/>
          <w:lang w:eastAsia="zh-Hans"/>
        </w:rPr>
        <w:fldChar w:fldCharType="begin"/>
      </w:r>
      <w:r>
        <w:rPr>
          <w:rFonts w:hint="eastAsia" w:ascii="仿宋" w:hAnsi="仿宋" w:eastAsia="仿宋" w:cs="仿宋"/>
          <w:bCs/>
          <w:sz w:val="28"/>
          <w:szCs w:val="28"/>
          <w:lang w:eastAsia="zh-Hans"/>
        </w:rPr>
        <w:instrText xml:space="preserve"> HYPERLINK "https://baike.baidu.com/item/%E6%8C%87%E5%AE%9A%E5%8F%97%E7%9B%8A%E4%BA%BA" \t "/Users/apple/Documents\\x/_blank" </w:instrText>
      </w:r>
      <w:r>
        <w:rPr>
          <w:rFonts w:hint="eastAsia" w:ascii="仿宋" w:hAnsi="仿宋" w:eastAsia="仿宋" w:cs="仿宋"/>
          <w:bCs/>
          <w:sz w:val="28"/>
          <w:szCs w:val="28"/>
          <w:lang w:eastAsia="zh-Hans"/>
        </w:rPr>
        <w:fldChar w:fldCharType="separate"/>
      </w:r>
      <w:r>
        <w:rPr>
          <w:rFonts w:hint="eastAsia" w:ascii="仿宋" w:hAnsi="仿宋" w:eastAsia="仿宋" w:cs="仿宋"/>
          <w:bCs/>
          <w:sz w:val="28"/>
          <w:szCs w:val="28"/>
          <w:lang w:eastAsia="zh-Hans"/>
        </w:rPr>
        <w:t>指定受益人</w:t>
      </w:r>
      <w:r>
        <w:rPr>
          <w:rFonts w:hint="eastAsia" w:ascii="仿宋" w:hAnsi="仿宋" w:eastAsia="仿宋" w:cs="仿宋"/>
          <w:bCs/>
          <w:sz w:val="28"/>
          <w:szCs w:val="28"/>
          <w:lang w:eastAsia="zh-Hans"/>
        </w:rPr>
        <w:fldChar w:fldCharType="end"/>
      </w:r>
      <w:r>
        <w:rPr>
          <w:rFonts w:hint="eastAsia" w:ascii="仿宋" w:hAnsi="仿宋" w:eastAsia="仿宋" w:cs="仿宋"/>
          <w:bCs/>
          <w:sz w:val="28"/>
          <w:szCs w:val="28"/>
          <w:lang w:eastAsia="zh-Hans"/>
        </w:rPr>
        <w:t>的有效身份证件或者其他身份证明文件，登记投保人、被保险人、法定继承人以外的指定受益人的身份基本信息，并留存有效身份证件或者其他身份证明文件的复印件或者影印件。</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A：</w:t>
      </w:r>
      <w:r>
        <w:rPr>
          <w:rFonts w:hint="eastAsia" w:ascii="仿宋" w:hAnsi="仿宋" w:eastAsia="仿宋" w:cs="仿宋"/>
          <w:bCs/>
          <w:sz w:val="28"/>
          <w:szCs w:val="28"/>
          <w:lang w:eastAsia="zh-Hans"/>
        </w:rPr>
        <w:t>1、1000</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B：</w:t>
      </w:r>
      <w:r>
        <w:rPr>
          <w:rFonts w:hint="eastAsia" w:ascii="仿宋" w:hAnsi="仿宋" w:eastAsia="仿宋" w:cs="仿宋"/>
          <w:bCs/>
          <w:sz w:val="28"/>
          <w:szCs w:val="28"/>
          <w:lang w:eastAsia="zh-Hans"/>
        </w:rPr>
        <w:t>2、2000</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C：</w:t>
      </w:r>
      <w:r>
        <w:rPr>
          <w:rFonts w:hint="eastAsia" w:ascii="仿宋" w:hAnsi="仿宋" w:eastAsia="仿宋" w:cs="仿宋"/>
          <w:bCs/>
          <w:sz w:val="28"/>
          <w:szCs w:val="28"/>
          <w:lang w:eastAsia="zh-Hans"/>
        </w:rPr>
        <w:t>5、5000</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D：</w:t>
      </w:r>
      <w:r>
        <w:rPr>
          <w:rFonts w:hint="eastAsia" w:ascii="仿宋" w:hAnsi="仿宋" w:eastAsia="仿宋" w:cs="仿宋"/>
          <w:bCs/>
          <w:sz w:val="28"/>
          <w:szCs w:val="28"/>
          <w:lang w:eastAsia="zh-Hans"/>
        </w:rPr>
        <w:t>20、2</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正确答案：B</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 对于</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"https://baike.baidu.com/item/%E4%BF%9D%E9%99%A9%E8%B4%B9"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保险费</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金额人民币1万元以上或者外币等值1000美元以上且以现金形式</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"https://baike.baidu.com/item/%E7%BC%B4%E7%BA%B3"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缴纳</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的</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"https://baike.baidu.com/item/%E8%B4%A2%E4%BA%A7%E4%BF%9D%E9%99%A9%E5%90%88%E5%90%8C"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财产保险合同</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，单个被保险人保险费金额人民币2万元以上或者外币等值2000美元以上且以现金形式缴纳的</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"https://baike.baidu.com/item/%E4%BA%BA%E8%BA%AB%E4%BF%9D%E9%99%A9%E5%90%88%E5%90%8C"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人身保险合同</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，保险费金额人民币20万元以上或者外币等值2万美元以上且以转账形式缴纳的</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"https://baike.baidu.com/item/%E4%BF%9D%E9%99%A9%E5%90%88%E5%90%8C/22696"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保险合同</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"https://baike.baidu.com/item/%E4%BF%9D%E9%99%A9%E5%85%AC%E5%8F%B8"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保险公司</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在订立保险合同时，应确认</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"https://baike.baidu.com/item/%E6%8A%95%E4%BF%9D%E4%BA%BA"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投保人</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与</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"https://baike.baidu.com/item/%E8%A2%AB%E4%BF%9D%E9%99%A9%E4%BA%BA"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被保险人</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的关系，核对投保人和</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"https://baike.baidu.com/item/%E4%BA%BA%E8%BA%AB%E4%BF%9D%E9%99%A9/84369"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人身保险</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被保险人、法定</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"https://baike.baidu.com/item/%E7%BB%A7%E6%89%BF%E4%BA%BA/82696"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继承人</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以外的</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"https://baike.baidu.com/item/%E6%8C%87%E5%AE%9A%E5%8F%97%E7%9B%8A%E4%BA%BA"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指定受益人</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的有效身份证件或者其他身份证明文件，登记投保人、被保险人、法定继承人以外的指定受益人的身份基本信息，并留存有效身份证件或者其他身份证明文件的复印件或者影印件。</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5.</w:t>
      </w:r>
      <w:r>
        <w:rPr>
          <w:rFonts w:hint="eastAsia" w:ascii="仿宋" w:hAnsi="仿宋" w:eastAsia="仿宋" w:cs="仿宋"/>
          <w:sz w:val="28"/>
          <w:szCs w:val="28"/>
          <w:lang w:val="en-US" w:eastAsia="zh-CN"/>
        </w:rPr>
        <w:t>以下不属于实行单一全能型监管体制的国家是</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英国</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美国</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日本</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韩国</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【参考解析】目前有英国、日本、韩国等9个国家实行单一全能型模式。美国实行的是多头监管型。</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6.</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是指尚未进行股权分置改革或者已进入改革程序但尚未实施股权分置方案的的股票。</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A：A股</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B：H股</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C：N股</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D：S股</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S股是指尚未进行股权分置改革或者已进入改革程序但尚未实施股权分置改革方案的股票，因新加坡英文Singapore首字母，而称得名S股。</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7.集资诈骗罪区别于非法集资等行为的特征是（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:主观方面是故意</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B:是否具有非法占有他人财物的目的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C:客体是社会公众的财产与国家的金融秩序</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D:采用了隐瞒真相或虚构事实的诈骗方法</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【参考解析】是否具有非法占有他人财物的目的，是集资诈骗罪区别于非法集资等行为的重要特征之一。</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8.</w:t>
      </w:r>
      <w:r>
        <w:rPr>
          <w:rFonts w:hint="eastAsia" w:ascii="仿宋" w:hAnsi="仿宋" w:eastAsia="仿宋" w:cs="仿宋"/>
          <w:sz w:val="28"/>
          <w:szCs w:val="28"/>
          <w:lang w:val="en-US" w:eastAsia="zh-Hans"/>
        </w:rPr>
        <w:t>下列关于境内机构外汇账户的说法中，错误的是（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A：境内机构原则上只能开立一个经常项目外汇账户</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B：境内机构可以开立多个资本项目外汇账户</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C：境内机构经常项目外汇账户的限额可以采用欧元核定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D：境内机构经常项目外汇账户的限额统一用美元核定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正确答案：C</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境内机构经常项目外汇账户的限额统一用美元核定。</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9.在信用活动中起着主导作用的金融机构是（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A:中央银行</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B:政策性银行</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C:投资银行</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D:商业银行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正确答案:D</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在信用活动中起着主导作用的金融机构是商业银行</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10</w:t>
      </w:r>
      <w:r>
        <w:rPr>
          <w:rFonts w:hint="eastAsia" w:ascii="仿宋" w:hAnsi="仿宋" w:eastAsia="仿宋" w:cs="仿宋"/>
          <w:sz w:val="28"/>
          <w:szCs w:val="28"/>
          <w:lang w:val="en-US" w:eastAsia="zh-Hans"/>
        </w:rPr>
        <w:t>中间业务发展的基础是中间业务的（</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A：数量</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B：质量</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C：效率</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D：创新</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中间业务发展的基础是中间业务的创新。</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11.为了满足监管要求，促进银行审慎经营，维持金融体系稳定而规定的银行必须持有的最低资本要求是（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A:会计资本</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B:账面资本</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C:经济资本</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D:监管资本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正确答案:D</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为了满足监管要求，促进银行审慎经营，维持金融体系稳定而规定的银行必须持有的最低资本要求是监管资本</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12.</w:t>
      </w:r>
      <w:r>
        <w:rPr>
          <w:rFonts w:hint="eastAsia" w:ascii="仿宋" w:hAnsi="仿宋" w:eastAsia="仿宋" w:cs="仿宋"/>
          <w:sz w:val="28"/>
          <w:szCs w:val="28"/>
          <w:lang w:val="en-US" w:eastAsia="zh-CN"/>
        </w:rPr>
        <w:t>《中华人民共和国民法通则》第一百三十九条规定：在诉讼时效进行期间的最后</w:t>
      </w:r>
      <w:r>
        <w:rPr>
          <w:rFonts w:hint="eastAsia" w:ascii="仿宋" w:hAnsi="仿宋" w:eastAsia="仿宋" w:cs="仿宋"/>
          <w:sz w:val="28"/>
          <w:szCs w:val="28"/>
        </w:rPr>
        <w:t>（   ），因不可抗拒力或其他障碍不能行使请求权的，诉讼时效中止</w:t>
      </w:r>
      <w:r>
        <w:rPr>
          <w:rFonts w:hint="eastAsia" w:ascii="仿宋" w:hAnsi="仿宋" w:eastAsia="仿宋" w:cs="仿宋"/>
          <w:sz w:val="28"/>
          <w:szCs w:val="28"/>
          <w:lang w:eastAsia="zh-CN"/>
        </w:rPr>
        <w:t>。</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三个月</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六个月</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一年</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D:两年</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【参考解析】《中华人民共和国民法通则》第一百三十九条规定：在诉讼时效进行期间的最后六个月</w:t>
      </w:r>
      <w:r>
        <w:rPr>
          <w:rFonts w:hint="eastAsia" w:ascii="仿宋" w:hAnsi="仿宋" w:eastAsia="仿宋" w:cs="仿宋"/>
          <w:sz w:val="28"/>
          <w:szCs w:val="28"/>
        </w:rPr>
        <w:t>，因不可抗拒力或其他障碍不能行使请求权的，诉讼时效中止</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13.货币执行贮藏手段职能时，必须是（   ）的货币。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A:观念形态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B:纸币表示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C:现实的、足值</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D:金属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货币执行贮藏手段职能时，必须是现实的、足值的货币。</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14.</w:t>
      </w:r>
      <w:r>
        <w:rPr>
          <w:rFonts w:hint="eastAsia" w:ascii="仿宋" w:hAnsi="仿宋" w:eastAsia="仿宋" w:cs="仿宋"/>
          <w:sz w:val="28"/>
          <w:szCs w:val="28"/>
          <w:lang w:val="en-US" w:eastAsia="zh-Hans"/>
        </w:rPr>
        <w:t>申请设立银行业金融机构，或者银行业金融机构变更持有资本总额或者股份总额达到规定比例以上的股东的，国务院银行业监督管理机构应当对股东的资金来源、财务状况、资本补充能力和（</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进行审查。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A：征信状况</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B：诚信状况</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C：信用状况</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D：婚姻状况</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申请设立银行业金融机构，或者银行业金融机构变更持有资本总额或者股份总额达到规定比例以上的股东的，国务院银行业监督管理机构应当对股东的资金来源、财务状况、资本补充能力和诚信状况进行审查。</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15.代理人知道被委托代理的事项违法仍然进行代理活动，则由（   ）承担责任。</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A:被代理人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B:代理人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C:代理人或被代理人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D:代理人和被代理人连带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正确答案:D</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代理人知道被委托代理的事项违法仍然进行代理活动，则由代理人和被代理人连带</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16.（   ）是最常用、最重要的风险缓释措施</w:t>
      </w:r>
      <w:r>
        <w:rPr>
          <w:rFonts w:hint="eastAsia" w:ascii="仿宋" w:hAnsi="仿宋" w:eastAsia="仿宋" w:cs="仿宋"/>
          <w:sz w:val="28"/>
          <w:szCs w:val="28"/>
          <w:lang w:val="en-US" w:eastAsia="zh-CN"/>
        </w:rPr>
        <w:t>。</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抵押</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质押</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保证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D:担保</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【参考解析】风险缓释的目的在于降低未来风险发生时所带来的损失，担保是最常用、最重要的风险缓释措施。</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17.个人理财业务是建立在（   ）关系基础之上的银行业务。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A:完全信任</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B:委托代理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C:自愿平等</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D:行业监督</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个人理财业务是建立在委托代理关系基础之上的银行业务。</w:t>
      </w:r>
    </w:p>
    <w:p>
      <w:pPr>
        <w:pStyle w:val="2"/>
        <w:spacing w:line="560" w:lineRule="exact"/>
        <w:rPr>
          <w:rFonts w:hint="eastAsia" w:ascii="仿宋" w:hAnsi="仿宋" w:eastAsia="仿宋" w:cs="仿宋"/>
          <w:sz w:val="28"/>
          <w:szCs w:val="28"/>
        </w:rPr>
      </w:pPr>
    </w:p>
    <w:p>
      <w:pPr>
        <w:spacing w:line="560" w:lineRule="exact"/>
        <w:jc w:val="left"/>
        <w:rPr>
          <w:rFonts w:hint="eastAsia" w:ascii="仿宋" w:hAnsi="仿宋" w:eastAsia="仿宋" w:cs="仿宋"/>
          <w:sz w:val="28"/>
          <w:szCs w:val="28"/>
          <w:lang w:eastAsia="zh-CN"/>
        </w:rPr>
      </w:pPr>
      <w:r>
        <w:rPr>
          <w:rFonts w:hint="eastAsia" w:ascii="仿宋" w:hAnsi="仿宋" w:eastAsia="仿宋" w:cs="仿宋"/>
          <w:sz w:val="28"/>
          <w:szCs w:val="28"/>
        </w:rPr>
        <w:t>18.</w:t>
      </w:r>
      <w:r>
        <w:rPr>
          <w:rFonts w:hint="eastAsia" w:ascii="仿宋" w:hAnsi="仿宋" w:eastAsia="仿宋" w:cs="仿宋"/>
          <w:sz w:val="28"/>
          <w:szCs w:val="28"/>
          <w:lang w:val="en-US" w:eastAsia="zh-CN"/>
        </w:rPr>
        <w:t>以下不属于资产负债组合管理的范畴的是</w:t>
      </w:r>
      <w:r>
        <w:rPr>
          <w:rFonts w:hint="eastAsia" w:ascii="仿宋" w:hAnsi="仿宋" w:eastAsia="仿宋" w:cs="仿宋"/>
          <w:sz w:val="28"/>
          <w:szCs w:val="28"/>
        </w:rPr>
        <w:t>（   ）</w:t>
      </w:r>
      <w:r>
        <w:rPr>
          <w:rFonts w:hint="eastAsia" w:ascii="仿宋" w:hAnsi="仿宋" w:eastAsia="仿宋" w:cs="仿宋"/>
          <w:sz w:val="28"/>
          <w:szCs w:val="28"/>
          <w:lang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资产组合管理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利润组合管理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负债组合管理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D:资产负债匹配管理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【参考解析】资产负债组合管理包括资产组合管理、负债组合管理和资产负债匹配管理三个部分。</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19.</w:t>
      </w:r>
      <w:r>
        <w:rPr>
          <w:rFonts w:hint="eastAsia" w:ascii="仿宋" w:hAnsi="仿宋" w:eastAsia="仿宋" w:cs="仿宋"/>
          <w:sz w:val="28"/>
          <w:szCs w:val="28"/>
          <w:lang w:val="en-US" w:eastAsia="zh-CN"/>
        </w:rPr>
        <w:t>现代管理学研究表明，</w:t>
      </w:r>
      <w:r>
        <w:rPr>
          <w:rFonts w:hint="eastAsia" w:ascii="仿宋" w:hAnsi="仿宋" w:eastAsia="仿宋" w:cs="仿宋"/>
          <w:sz w:val="28"/>
          <w:szCs w:val="28"/>
        </w:rPr>
        <w:t>（   ）</w:t>
      </w:r>
      <w:r>
        <w:rPr>
          <w:rFonts w:hint="eastAsia" w:ascii="仿宋" w:hAnsi="仿宋" w:eastAsia="仿宋" w:cs="仿宋"/>
          <w:sz w:val="28"/>
          <w:szCs w:val="28"/>
          <w:lang w:val="en-US" w:eastAsia="zh-CN"/>
        </w:rPr>
        <w:t>是银行的生命线。</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风险管理体系</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业务流程</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组织运作机制</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D:全面改革</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【参考解析】现代管理学研究表明，业务流程是银行的生命线。</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20.规划师在制订投资规划时首先要考虑的是（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A:投资工具的流动比较好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B:投资工具适合客户的财务目标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C:投资工具的收益较高</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D:投资工具的风险较低</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规划师在制订投资规划时首先要考虑的是投资工具适合客户的财务目标</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21.风险评级为（   ）的理财产品，单一客户的销售起点金额不得低于10万元人民币。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A:一级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B:一级和二级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C:五级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D:三级和四级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风险评级为三级和四级的理财产品，单一客户的销售起点金额不得低于10万元人民币。</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22.（   ）</w:t>
      </w:r>
      <w:r>
        <w:rPr>
          <w:rFonts w:hint="eastAsia" w:ascii="仿宋" w:hAnsi="仿宋" w:eastAsia="仿宋" w:cs="仿宋"/>
          <w:sz w:val="28"/>
          <w:szCs w:val="28"/>
          <w:lang w:val="en-US" w:eastAsia="zh-CN"/>
        </w:rPr>
        <w:t>是最符合理财业务本质特征的一类理财产品，也是目前银行理财产品的主体。</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保本浮动收益理财产品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非保本浮动收益理财产品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保证收益理财产品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D:保本固定收益理财产品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【参考解析】非保本浮动收益理财产品是最符合理财业务本质特征的一类理财产品，也是目前银行理财产品的主体。</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23.（   ）</w:t>
      </w:r>
      <w:r>
        <w:rPr>
          <w:rFonts w:hint="eastAsia" w:ascii="仿宋" w:hAnsi="仿宋" w:eastAsia="仿宋" w:cs="仿宋"/>
          <w:sz w:val="28"/>
          <w:szCs w:val="28"/>
          <w:lang w:val="en-US" w:eastAsia="zh-CN"/>
        </w:rPr>
        <w:t>是贷款人为降低和化解贷款风险而采取的重要补救措施之一。</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贷款分类</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贷款审查</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贷款重组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:贷款追踪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【参考解析】不良贷款管理是根据不良贷款的风险程度采取不同措施，化解和防控信贷风险的过程。贷款重组是贷款人为降低和化解贷款风险而采取的重要补救措施之一。</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24.</w:t>
      </w:r>
      <w:r>
        <w:rPr>
          <w:rFonts w:hint="default" w:ascii="仿宋" w:hAnsi="仿宋" w:eastAsia="仿宋" w:cs="仿宋"/>
          <w:sz w:val="28"/>
          <w:szCs w:val="28"/>
          <w:lang w:eastAsia="zh-Hans"/>
        </w:rPr>
        <w:t>互联网机构对其代理销售金融机构的黄金产品，</w:t>
      </w:r>
      <w:r>
        <w:rPr>
          <w:rFonts w:hint="eastAsia" w:ascii="仿宋" w:hAnsi="仿宋" w:eastAsia="仿宋" w:cs="仿宋"/>
          <w:sz w:val="28"/>
          <w:szCs w:val="28"/>
          <w:lang w:val="en-US" w:eastAsia="zh-Hans"/>
        </w:rPr>
        <w:t>可以提供（</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服务。</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A：黄金清算</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B：黄金结算</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C：黄金产品转让</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D：产品展示</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 xml:space="preserve">互联网机构对其代理销售金融机构的黄金产品，可以提供产品展示服务，不得提供黄金清算、结算、交割等服务，不得提供黄金产品的转让服务，不得将代理的产品转给其他机构进行二级或多级代理，不得将代理销售黄金产品这一事项用于宣传本机构或其他机构的任何其他业务。 </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25.</w:t>
      </w:r>
      <w:r>
        <w:rPr>
          <w:rFonts w:hint="eastAsia" w:ascii="仿宋" w:hAnsi="仿宋" w:eastAsia="仿宋" w:cs="仿宋"/>
          <w:sz w:val="28"/>
          <w:szCs w:val="28"/>
          <w:lang w:val="en-US" w:eastAsia="zh-CN"/>
        </w:rPr>
        <w:t>以下非银行金融机构中，</w:t>
      </w:r>
      <w:r>
        <w:rPr>
          <w:rFonts w:hint="eastAsia" w:ascii="仿宋" w:hAnsi="仿宋" w:eastAsia="仿宋" w:cs="仿宋"/>
          <w:sz w:val="28"/>
          <w:szCs w:val="28"/>
        </w:rPr>
        <w:t>（   ）</w:t>
      </w:r>
      <w:r>
        <w:rPr>
          <w:rFonts w:hint="eastAsia" w:ascii="仿宋" w:hAnsi="仿宋" w:eastAsia="仿宋" w:cs="仿宋"/>
          <w:sz w:val="28"/>
          <w:szCs w:val="28"/>
          <w:lang w:val="en-US" w:eastAsia="zh-CN"/>
        </w:rPr>
        <w:t>主要是为集团内部成员单位提供财务管理服务的。</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金融资产管理公司</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信托投资公司</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金融租赁公司</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D:企业集团财务公司</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【参考解析】企业集团财务公司简称财务公司，主要是为集团内部成员单位提供财务管理服务的。</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26.</w:t>
      </w:r>
      <w:r>
        <w:rPr>
          <w:rFonts w:hint="eastAsia" w:ascii="仿宋" w:hAnsi="仿宋" w:eastAsia="仿宋" w:cs="仿宋"/>
          <w:bCs/>
          <w:sz w:val="28"/>
          <w:szCs w:val="28"/>
          <w:lang w:val="en-US" w:eastAsia="zh-Hans"/>
        </w:rPr>
        <w:t>下列不属于人民法院受理破产申请后发生的破产费用的是（</w:t>
      </w:r>
      <w:r>
        <w:rPr>
          <w:rFonts w:hint="eastAsia" w:ascii="仿宋" w:hAnsi="仿宋" w:eastAsia="仿宋" w:cs="仿宋"/>
          <w:bCs/>
          <w:sz w:val="28"/>
          <w:szCs w:val="28"/>
          <w:lang w:eastAsia="zh-Hans"/>
        </w:rPr>
        <w:t xml:space="preserve">   ）。</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A：</w:t>
      </w:r>
      <w:r>
        <w:rPr>
          <w:rFonts w:hint="eastAsia" w:ascii="仿宋" w:hAnsi="仿宋" w:eastAsia="仿宋" w:cs="仿宋"/>
          <w:bCs/>
          <w:sz w:val="28"/>
          <w:szCs w:val="28"/>
          <w:lang w:eastAsia="zh-Hans"/>
        </w:rPr>
        <w:t>破产案件的诉讼费用</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B：</w:t>
      </w:r>
      <w:r>
        <w:rPr>
          <w:rFonts w:hint="eastAsia" w:ascii="仿宋" w:hAnsi="仿宋" w:eastAsia="仿宋" w:cs="仿宋"/>
          <w:bCs/>
          <w:sz w:val="28"/>
          <w:szCs w:val="28"/>
          <w:lang w:eastAsia="zh-Hans"/>
        </w:rPr>
        <w:t>管理、变价和分配债务人财产的费用</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C：</w:t>
      </w:r>
      <w:r>
        <w:rPr>
          <w:rFonts w:hint="eastAsia" w:ascii="仿宋" w:hAnsi="仿宋" w:eastAsia="仿宋" w:cs="仿宋"/>
          <w:bCs/>
          <w:sz w:val="28"/>
          <w:szCs w:val="28"/>
          <w:lang w:eastAsia="zh-Hans"/>
        </w:rPr>
        <w:t>管理人执行职务的费用、报酬和聘用工作人员的费用</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D：破产人所欠职工的工资和抚恤费用</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正确答案：D</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人民法院受理破产申请后发生的下列费用，为破产费用：（一）破产案件的诉讼费用；（二）管理、变价和分配债务人财产的费用；（三）管理人执行职务的费用、报酬和聘用工作人员的费用。</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27.</w:t>
      </w:r>
      <w:r>
        <w:rPr>
          <w:rFonts w:hint="eastAsia" w:ascii="仿宋" w:hAnsi="仿宋" w:eastAsia="仿宋" w:cs="仿宋"/>
          <w:bCs/>
          <w:sz w:val="28"/>
          <w:szCs w:val="28"/>
          <w:lang w:eastAsia="zh-Hans"/>
        </w:rPr>
        <w:t>公民、法人或者其他组织认为具体行政行为侵犯其合法权益的，可以自知道该具体行政行为之日起（   ）日内提出行政复议申请；但是法律规定的申请期限超过（   ）</w:t>
      </w:r>
      <w:r>
        <w:rPr>
          <w:rFonts w:hint="eastAsia" w:ascii="仿宋" w:hAnsi="仿宋" w:eastAsia="仿宋" w:cs="仿宋"/>
          <w:bCs/>
          <w:sz w:val="28"/>
          <w:szCs w:val="28"/>
          <w:lang w:val="en-US" w:eastAsia="zh-Hans"/>
        </w:rPr>
        <w:t>日</w:t>
      </w:r>
      <w:r>
        <w:rPr>
          <w:rFonts w:hint="eastAsia" w:ascii="仿宋" w:hAnsi="仿宋" w:eastAsia="仿宋" w:cs="仿宋"/>
          <w:bCs/>
          <w:sz w:val="28"/>
          <w:szCs w:val="28"/>
          <w:lang w:eastAsia="zh-Hans"/>
        </w:rPr>
        <w:t>的除外。</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A：</w:t>
      </w:r>
      <w:r>
        <w:rPr>
          <w:rFonts w:hint="eastAsia" w:ascii="仿宋" w:hAnsi="仿宋" w:eastAsia="仿宋" w:cs="仿宋"/>
          <w:bCs/>
          <w:sz w:val="28"/>
          <w:szCs w:val="28"/>
          <w:lang w:eastAsia="zh-Hans"/>
        </w:rPr>
        <w:t>30、60</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B：</w:t>
      </w:r>
      <w:r>
        <w:rPr>
          <w:rFonts w:hint="eastAsia" w:ascii="仿宋" w:hAnsi="仿宋" w:eastAsia="仿宋" w:cs="仿宋"/>
          <w:bCs/>
          <w:sz w:val="28"/>
          <w:szCs w:val="28"/>
          <w:lang w:eastAsia="zh-Hans"/>
        </w:rPr>
        <w:t>30、30</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C：</w:t>
      </w:r>
      <w:r>
        <w:rPr>
          <w:rFonts w:hint="eastAsia" w:ascii="仿宋" w:hAnsi="仿宋" w:eastAsia="仿宋" w:cs="仿宋"/>
          <w:bCs/>
          <w:sz w:val="28"/>
          <w:szCs w:val="28"/>
          <w:lang w:eastAsia="zh-Hans"/>
        </w:rPr>
        <w:t>60、60</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D：</w:t>
      </w:r>
      <w:r>
        <w:rPr>
          <w:rFonts w:hint="eastAsia" w:ascii="仿宋" w:hAnsi="仿宋" w:eastAsia="仿宋" w:cs="仿宋"/>
          <w:bCs/>
          <w:sz w:val="28"/>
          <w:szCs w:val="28"/>
          <w:lang w:eastAsia="zh-Hans"/>
        </w:rPr>
        <w:t>60、30</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正确答案：C</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公民、法人或者其他组织认为具体行政行为侵犯其合法权益的，可以自知道该具体行政行为之日起六十日内提出行政复议申请；但是法律规定的申请期限超过六十日的除外。</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28.</w:t>
      </w:r>
      <w:r>
        <w:rPr>
          <w:rFonts w:hint="eastAsia" w:ascii="仿宋" w:hAnsi="仿宋" w:eastAsia="仿宋" w:cs="仿宋"/>
          <w:sz w:val="28"/>
          <w:szCs w:val="28"/>
          <w:lang w:val="en-US" w:eastAsia="zh-CN"/>
        </w:rPr>
        <w:t>货币需求量M、物价水平P、社会商品可供量Q、货币流通速度V之间的货币流通规律关系是</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M=PV/Q</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M=QV/P</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M=PQ/V</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D:M=PVQ</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【参考解析】社会商品可供量Q、物价水平P、货币流通速度V，这三个因素对货币需求的影响可用货币流通规律说明，具体为货币需求量M=PQ/V。</w:t>
      </w:r>
    </w:p>
    <w:p>
      <w:pPr>
        <w:pStyle w:val="2"/>
        <w:spacing w:line="560" w:lineRule="exact"/>
        <w:rPr>
          <w:rFonts w:hint="eastAsia" w:ascii="仿宋" w:hAnsi="仿宋" w:eastAsia="仿宋" w:cs="仿宋"/>
          <w:sz w:val="28"/>
          <w:szCs w:val="28"/>
        </w:rPr>
      </w:pPr>
    </w:p>
    <w:p>
      <w:pPr>
        <w:numPr>
          <w:ilvl w:val="-1"/>
          <w:numId w:val="0"/>
        </w:numPr>
        <w:rPr>
          <w:rFonts w:hint="default" w:ascii="仿宋" w:hAnsi="仿宋" w:eastAsia="仿宋" w:cs="仿宋"/>
          <w:sz w:val="28"/>
          <w:szCs w:val="28"/>
          <w:lang w:eastAsia="zh-Hans"/>
        </w:rPr>
      </w:pPr>
      <w:r>
        <w:rPr>
          <w:rFonts w:hint="eastAsia" w:ascii="仿宋" w:hAnsi="仿宋" w:eastAsia="仿宋" w:cs="仿宋"/>
          <w:sz w:val="28"/>
          <w:szCs w:val="28"/>
        </w:rPr>
        <w:t>29.</w:t>
      </w:r>
      <w:r>
        <w:rPr>
          <w:rFonts w:hint="default" w:ascii="仿宋" w:hAnsi="仿宋" w:eastAsia="仿宋" w:cs="仿宋"/>
          <w:sz w:val="28"/>
          <w:szCs w:val="28"/>
          <w:lang w:eastAsia="zh-Hans"/>
        </w:rPr>
        <w:t>特定版别的人民币停止流通，应当报国务院批准，并由</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公告。</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A：国家外汇管理局</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B：国家市场监督管理总局</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C：中国人民银行</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D：中国银行保险监督管理委员会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正确答案：C</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特定版别的人民币停止流通，应当报国务院批准，并由中国人民银行公告。</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val="en-US" w:eastAsia="zh-Hans"/>
        </w:rPr>
      </w:pPr>
      <w:r>
        <w:rPr>
          <w:rFonts w:hint="eastAsia" w:ascii="仿宋" w:hAnsi="仿宋" w:eastAsia="仿宋" w:cs="仿宋"/>
          <w:sz w:val="28"/>
          <w:szCs w:val="28"/>
        </w:rPr>
        <w:t>30.</w:t>
      </w:r>
      <w:r>
        <w:rPr>
          <w:rFonts w:hint="eastAsia" w:ascii="仿宋" w:hAnsi="仿宋" w:eastAsia="仿宋" w:cs="仿宋"/>
          <w:bCs/>
          <w:sz w:val="28"/>
          <w:szCs w:val="28"/>
          <w:lang w:val="en-US" w:eastAsia="zh-Hans"/>
        </w:rPr>
        <w:t>有限责任公司由（</w:t>
      </w:r>
      <w:r>
        <w:rPr>
          <w:rFonts w:hint="eastAsia" w:ascii="仿宋" w:hAnsi="仿宋" w:eastAsia="仿宋" w:cs="仿宋"/>
          <w:bCs/>
          <w:sz w:val="28"/>
          <w:szCs w:val="28"/>
          <w:lang w:eastAsia="zh-Hans"/>
        </w:rPr>
        <w:t xml:space="preserve">   ）</w:t>
      </w:r>
      <w:r>
        <w:rPr>
          <w:rFonts w:hint="eastAsia" w:ascii="仿宋" w:hAnsi="仿宋" w:eastAsia="仿宋" w:cs="仿宋"/>
          <w:bCs/>
          <w:sz w:val="28"/>
          <w:szCs w:val="28"/>
          <w:lang w:val="en-US" w:eastAsia="zh-Hans"/>
        </w:rPr>
        <w:t>股东出资设立。</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w:t>
      </w:r>
      <w:r>
        <w:rPr>
          <w:rFonts w:hint="eastAsia" w:ascii="仿宋" w:hAnsi="仿宋" w:eastAsia="仿宋" w:cs="仿宋"/>
          <w:bCs/>
          <w:sz w:val="28"/>
          <w:szCs w:val="28"/>
          <w:lang w:eastAsia="zh-Hans"/>
        </w:rPr>
        <w:t>30</w:t>
      </w:r>
      <w:r>
        <w:rPr>
          <w:rFonts w:hint="eastAsia" w:ascii="仿宋" w:hAnsi="仿宋" w:eastAsia="仿宋" w:cs="仿宋"/>
          <w:bCs/>
          <w:sz w:val="28"/>
          <w:szCs w:val="28"/>
          <w:lang w:val="en-US" w:eastAsia="zh-Hans"/>
        </w:rPr>
        <w:t>个以下</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w:t>
      </w:r>
      <w:r>
        <w:rPr>
          <w:rFonts w:hint="eastAsia" w:ascii="仿宋" w:hAnsi="仿宋" w:eastAsia="仿宋" w:cs="仿宋"/>
          <w:bCs/>
          <w:sz w:val="28"/>
          <w:szCs w:val="28"/>
          <w:lang w:eastAsia="zh-Hans"/>
        </w:rPr>
        <w:t>30</w:t>
      </w:r>
      <w:r>
        <w:rPr>
          <w:rFonts w:hint="eastAsia" w:ascii="仿宋" w:hAnsi="仿宋" w:eastAsia="仿宋" w:cs="仿宋"/>
          <w:bCs/>
          <w:sz w:val="28"/>
          <w:szCs w:val="28"/>
          <w:lang w:val="en-US" w:eastAsia="zh-Hans"/>
        </w:rPr>
        <w:t>个以上</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w:t>
      </w:r>
      <w:r>
        <w:rPr>
          <w:rFonts w:hint="eastAsia" w:ascii="仿宋" w:hAnsi="仿宋" w:eastAsia="仿宋" w:cs="仿宋"/>
          <w:bCs/>
          <w:sz w:val="28"/>
          <w:szCs w:val="28"/>
          <w:lang w:eastAsia="zh-Hans"/>
        </w:rPr>
        <w:t>50</w:t>
      </w:r>
      <w:r>
        <w:rPr>
          <w:rFonts w:hint="eastAsia" w:ascii="仿宋" w:hAnsi="仿宋" w:eastAsia="仿宋" w:cs="仿宋"/>
          <w:bCs/>
          <w:sz w:val="28"/>
          <w:szCs w:val="28"/>
          <w:lang w:val="en-US" w:eastAsia="zh-Hans"/>
        </w:rPr>
        <w:t>个以下</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w:t>
      </w:r>
      <w:r>
        <w:rPr>
          <w:rFonts w:hint="eastAsia" w:ascii="仿宋" w:hAnsi="仿宋" w:eastAsia="仿宋" w:cs="仿宋"/>
          <w:bCs/>
          <w:sz w:val="28"/>
          <w:szCs w:val="28"/>
          <w:lang w:eastAsia="zh-Hans"/>
        </w:rPr>
        <w:t>50</w:t>
      </w:r>
      <w:r>
        <w:rPr>
          <w:rFonts w:hint="eastAsia" w:ascii="仿宋" w:hAnsi="仿宋" w:eastAsia="仿宋" w:cs="仿宋"/>
          <w:bCs/>
          <w:sz w:val="28"/>
          <w:szCs w:val="28"/>
          <w:lang w:val="en-US" w:eastAsia="zh-Hans"/>
        </w:rPr>
        <w:t>个以上</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正确答案：C</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有限责任公司由</w:t>
      </w:r>
      <w:r>
        <w:rPr>
          <w:rFonts w:hint="eastAsia" w:ascii="仿宋" w:hAnsi="仿宋" w:eastAsia="仿宋" w:cs="仿宋"/>
          <w:bCs/>
          <w:sz w:val="28"/>
          <w:szCs w:val="28"/>
          <w:lang w:eastAsia="zh-Hans"/>
        </w:rPr>
        <w:t>50</w:t>
      </w:r>
      <w:r>
        <w:rPr>
          <w:rFonts w:hint="eastAsia" w:ascii="仿宋" w:hAnsi="仿宋" w:eastAsia="仿宋" w:cs="仿宋"/>
          <w:bCs/>
          <w:sz w:val="28"/>
          <w:szCs w:val="28"/>
          <w:lang w:val="en-US" w:eastAsia="zh-Hans"/>
        </w:rPr>
        <w:t>个以下股东出资设立。</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31.</w:t>
      </w:r>
      <w:r>
        <w:rPr>
          <w:rFonts w:hint="eastAsia" w:ascii="仿宋" w:hAnsi="仿宋" w:eastAsia="仿宋" w:cs="仿宋"/>
          <w:b w:val="0"/>
          <w:bCs w:val="0"/>
          <w:sz w:val="28"/>
          <w:szCs w:val="28"/>
          <w:lang w:val="en-US" w:eastAsia="zh-CN"/>
        </w:rPr>
        <w:t>信息高速公路”战略是（   ）的数字经济战略</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中国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美国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英国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日本</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sz w:val="28"/>
          <w:szCs w:val="28"/>
          <w:lang w:eastAsia="zh-CN"/>
        </w:rPr>
        <w:t>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32.纯P2P网络没有客户端或服务器的概念，只有（  ）的同级节点。</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A:平均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B:平等</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C:差异</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D:主次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p>
    <w:p>
      <w:pPr>
        <w:pStyle w:val="2"/>
        <w:numPr>
          <w:ilvl w:val="0"/>
          <w:numId w:val="1"/>
        </w:numPr>
        <w:spacing w:line="560" w:lineRule="exac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）不是证券行业的特点。</w:t>
      </w:r>
    </w:p>
    <w:p>
      <w:pPr>
        <w:pStyle w:val="2"/>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社会影响大,市场风险高</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致策监管严格</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多方协同的数据信息共享</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对中介的依赖程度高</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b w:val="0"/>
          <w:bCs w:val="0"/>
          <w:sz w:val="28"/>
          <w:szCs w:val="28"/>
          <w:lang w:val="en-US" w:eastAsia="zh-CN"/>
        </w:rPr>
        <w:t>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34.签署一笔交易需要用到什么工具？（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A:私钥</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B:公钥</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C:地址</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D:哈希值</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35.</w:t>
      </w:r>
      <w:r>
        <w:rPr>
          <w:rFonts w:hint="eastAsia" w:ascii="仿宋" w:hAnsi="仿宋" w:eastAsia="仿宋" w:cs="仿宋"/>
          <w:b w:val="0"/>
          <w:bCs w:val="0"/>
          <w:sz w:val="28"/>
          <w:szCs w:val="28"/>
          <w:lang w:val="en-US" w:eastAsia="zh-CN"/>
        </w:rPr>
        <w:t>利用区块链密码学方法和特殊的数据结构等提供的不可篡改的特性，可以使（）</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基础数据可信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数据实时共享</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自动数据协同</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交易平台可靠</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sz w:val="28"/>
          <w:szCs w:val="28"/>
          <w:lang w:eastAsia="zh-CN"/>
        </w:rPr>
        <w:t>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36.</w:t>
      </w:r>
      <w:r>
        <w:rPr>
          <w:rFonts w:hint="eastAsia" w:ascii="仿宋" w:hAnsi="仿宋" w:eastAsia="仿宋" w:cs="仿宋"/>
          <w:b w:val="0"/>
          <w:bCs w:val="0"/>
          <w:sz w:val="28"/>
          <w:szCs w:val="28"/>
          <w:lang w:val="en-US" w:eastAsia="zh-CN"/>
        </w:rPr>
        <w:t>利用区块链技术连接再保险交易业务中的各参与方，将保单、理赔和账单数据上链,实现数据共享，能够打破再保险交易参与方之间（）的壁垒。</w:t>
      </w:r>
    </w:p>
    <w:p>
      <w:pPr>
        <w:pStyle w:val="2"/>
        <w:spacing w:line="560" w:lineRule="exact"/>
        <w:rPr>
          <w:rFonts w:hint="eastAsia" w:ascii="仿宋" w:hAnsi="仿宋" w:eastAsia="仿宋" w:cs="仿宋"/>
          <w:b w:val="0"/>
          <w:bCs w:val="0"/>
          <w:sz w:val="28"/>
          <w:szCs w:val="28"/>
          <w:lang w:val="en-US" w:eastAsia="zh-CN"/>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信息不对称</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信息对称</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理赔自动化</w:t>
      </w:r>
    </w:p>
    <w:p>
      <w:pPr>
        <w:pStyle w:val="2"/>
        <w:spacing w:line="560" w:lineRule="exact"/>
        <w:rPr>
          <w:rFonts w:hint="eastAsia" w:ascii="仿宋" w:hAnsi="仿宋" w:eastAsia="仿宋" w:cs="仿宋"/>
          <w:b w:val="0"/>
          <w:bCs w:val="0"/>
          <w:sz w:val="28"/>
          <w:szCs w:val="28"/>
          <w:lang w:val="en-US" w:eastAsia="zh-CN"/>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信息传递效率高</w:t>
      </w:r>
    </w:p>
    <w:p>
      <w:pPr>
        <w:pStyle w:val="2"/>
        <w:spacing w:line="560" w:lineRule="exact"/>
        <w:rPr>
          <w:rFonts w:hint="eastAsia" w:ascii="仿宋" w:hAnsi="仿宋" w:eastAsia="仿宋" w:cs="仿宋"/>
          <w:b w:val="0"/>
          <w:bCs w:val="0"/>
          <w:sz w:val="28"/>
          <w:szCs w:val="28"/>
          <w:lang w:val="en-US" w:eastAsia="zh-CN"/>
        </w:rPr>
      </w:pPr>
      <w:r>
        <w:rPr>
          <w:rFonts w:hint="eastAsia" w:ascii="仿宋" w:hAnsi="仿宋" w:eastAsia="仿宋" w:cs="仿宋"/>
          <w:sz w:val="28"/>
          <w:szCs w:val="28"/>
        </w:rPr>
        <w:t>正确答案:</w:t>
      </w:r>
      <w:r>
        <w:rPr>
          <w:rFonts w:hint="eastAsia" w:ascii="仿宋" w:hAnsi="仿宋" w:eastAsia="仿宋" w:cs="仿宋"/>
          <w:b w:val="0"/>
          <w:bCs w:val="0"/>
          <w:sz w:val="28"/>
          <w:szCs w:val="28"/>
          <w:lang w:val="en-US" w:eastAsia="zh-CN"/>
        </w:rPr>
        <w:t>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37.</w:t>
      </w:r>
      <w:r>
        <w:rPr>
          <w:rFonts w:hint="eastAsia" w:ascii="仿宋" w:hAnsi="仿宋" w:eastAsia="仿宋" w:cs="仿宋"/>
          <w:b w:val="0"/>
          <w:bCs w:val="0"/>
          <w:sz w:val="28"/>
          <w:szCs w:val="28"/>
          <w:lang w:val="en-US" w:eastAsia="zh-CN"/>
        </w:rPr>
        <w:t>比特币主要使用的哈希算法是（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SHA-256算法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MD5算法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SHA-1算法</w:t>
      </w: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SHA-3算法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38.以下不属于平台经济的特征是（）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多边性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规模效应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网络效应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单一性</w:t>
      </w:r>
    </w:p>
    <w:p>
      <w:pPr>
        <w:rPr>
          <w:rFonts w:hint="eastAsia" w:ascii="仿宋" w:hAnsi="仿宋" w:eastAsia="仿宋" w:cs="仿宋"/>
          <w:sz w:val="28"/>
          <w:szCs w:val="28"/>
        </w:rPr>
      </w:pPr>
      <w:r>
        <w:rPr>
          <w:rFonts w:hint="eastAsia" w:ascii="仿宋" w:hAnsi="仿宋" w:eastAsia="仿宋" w:cs="仿宋"/>
          <w:sz w:val="28"/>
          <w:szCs w:val="28"/>
        </w:rPr>
        <w:t>正确答案：D</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平台经济的特征是多边性、规模效应、网络效应</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39.以下不属于IBM提出的大数据的特征包括（）</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数量（volume）大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种类（variety）多</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速度（velocity）快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价值（value）高</w:t>
      </w:r>
    </w:p>
    <w:p>
      <w:pPr>
        <w:rPr>
          <w:rFonts w:hint="eastAsia" w:ascii="仿宋" w:hAnsi="仿宋" w:eastAsia="仿宋" w:cs="仿宋"/>
          <w:sz w:val="28"/>
          <w:szCs w:val="28"/>
        </w:rPr>
      </w:pPr>
      <w:r>
        <w:rPr>
          <w:rFonts w:hint="eastAsia" w:ascii="仿宋" w:hAnsi="仿宋" w:eastAsia="仿宋" w:cs="仿宋"/>
          <w:sz w:val="28"/>
          <w:szCs w:val="28"/>
        </w:rPr>
        <w:t>正确答案：D</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IBM提出的大数据特征包括数量（volume）大、种类（variety）多、速度（velocity）快、真实又准确（veracity）；IDC提出大数据的特征可以增加一个价值（value）高</w:t>
      </w:r>
    </w:p>
    <w:p>
      <w:pPr>
        <w:rPr>
          <w:rFonts w:hint="eastAsia" w:ascii="仿宋" w:hAnsi="仿宋" w:eastAsia="仿宋" w:cs="仿宋"/>
          <w:sz w:val="28"/>
          <w:szCs w:val="28"/>
        </w:rPr>
      </w:pPr>
      <w:r>
        <w:rPr>
          <w:rFonts w:hint="eastAsia" w:ascii="仿宋" w:hAnsi="仿宋" w:eastAsia="仿宋" w:cs="仿宋"/>
          <w:sz w:val="28"/>
          <w:szCs w:val="28"/>
        </w:rPr>
        <w:t>40.大数据的结构类型包括（）</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财务数据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文本文件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多媒体文件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以上都是</w:t>
      </w:r>
    </w:p>
    <w:p>
      <w:pPr>
        <w:rPr>
          <w:rFonts w:hint="eastAsia" w:ascii="仿宋" w:hAnsi="仿宋" w:eastAsia="仿宋" w:cs="仿宋"/>
          <w:sz w:val="28"/>
          <w:szCs w:val="28"/>
        </w:rPr>
      </w:pPr>
      <w:r>
        <w:rPr>
          <w:rFonts w:hint="eastAsia" w:ascii="仿宋" w:hAnsi="仿宋" w:eastAsia="仿宋" w:cs="仿宋"/>
          <w:sz w:val="28"/>
          <w:szCs w:val="28"/>
        </w:rPr>
        <w:t>正确答案：D</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大数据具有多种形式，从高度结构化的财务数据，到文本文件、多媒体文件和基因序列、地图数据等，都可以成为大数据。</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二、多选题（每题1分，共40分）</w:t>
      </w:r>
    </w:p>
    <w:p>
      <w:pPr>
        <w:numPr>
          <w:ilvl w:val="-1"/>
          <w:numId w:val="0"/>
        </w:numPr>
        <w:rPr>
          <w:rFonts w:hint="eastAsia" w:ascii="仿宋" w:hAnsi="仿宋" w:eastAsia="仿宋" w:cs="仿宋"/>
          <w:sz w:val="28"/>
          <w:szCs w:val="28"/>
          <w:lang w:eastAsia="zh-Hans"/>
        </w:rPr>
      </w:pPr>
      <w:r>
        <w:rPr>
          <w:rFonts w:hint="eastAsia" w:ascii="仿宋" w:hAnsi="仿宋" w:eastAsia="仿宋" w:cs="仿宋"/>
          <w:sz w:val="28"/>
          <w:szCs w:val="28"/>
        </w:rPr>
        <w:t>41.</w:t>
      </w:r>
      <w:r>
        <w:rPr>
          <w:rFonts w:hint="eastAsia" w:ascii="仿宋" w:hAnsi="仿宋" w:eastAsia="仿宋" w:cs="仿宋"/>
          <w:sz w:val="28"/>
          <w:szCs w:val="28"/>
          <w:lang w:val="en-US" w:eastAsia="zh-Hans"/>
        </w:rPr>
        <w:t>定期存款的种类包括（</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A：整存整取</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B：零存整取</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C：存本取息</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D：整存零取</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E：零存零取</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定期存款包括整存整取、零存整取、存本取息、整存零取。</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42.《中华人民共和国物权法》规定的物权的基本原则有（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A:平等保护原则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B:物权法定原则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C:一物一权原则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D:公示、公信原则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E:要式原则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《中华人民共和国物权法》规定的物权的基本原则有:平等保护原则</w:t>
      </w:r>
      <w:r>
        <w:rPr>
          <w:rFonts w:hint="eastAsia" w:ascii="仿宋" w:hAnsi="仿宋" w:eastAsia="仿宋" w:cs="仿宋"/>
          <w:sz w:val="28"/>
          <w:szCs w:val="28"/>
          <w:lang w:eastAsia="zh-CN"/>
        </w:rPr>
        <w:t>、</w:t>
      </w:r>
      <w:r>
        <w:rPr>
          <w:rFonts w:hint="eastAsia" w:ascii="仿宋" w:hAnsi="仿宋" w:eastAsia="仿宋" w:cs="仿宋"/>
          <w:sz w:val="28"/>
          <w:szCs w:val="28"/>
        </w:rPr>
        <w:t>物权法定原则;一物一权原则;公示公信原则。</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43.目前国际上主要的信用卡组织有（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A:维萨国际组织(VISA International)</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B:大莱信用卡有限公司(Diners Club)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C:美国运通国际股份有限公司(America Express)</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D:万事达卡国际组织(MasterCard International)</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E:中国银联(China UnionPay)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【参考解析】目前，国际上较大的信用卡组织主要有：</w:t>
      </w:r>
      <w:r>
        <w:rPr>
          <w:rFonts w:hint="eastAsia" w:ascii="仿宋" w:hAnsi="仿宋" w:eastAsia="仿宋" w:cs="仿宋"/>
          <w:sz w:val="28"/>
          <w:szCs w:val="28"/>
        </w:rPr>
        <w:t>维萨国际组织(VISA International)</w:t>
      </w:r>
      <w:r>
        <w:rPr>
          <w:rFonts w:hint="eastAsia" w:ascii="仿宋" w:hAnsi="仿宋" w:eastAsia="仿宋" w:cs="仿宋"/>
          <w:sz w:val="28"/>
          <w:szCs w:val="28"/>
          <w:lang w:val="en-US" w:eastAsia="zh-CN"/>
        </w:rPr>
        <w:t>、万事达卡国际组织(MasterCardInternational)、美国运通国际股份有限公司(AmericaExpress)、大莱信用卡有限公司(DinersClub)和</w:t>
      </w:r>
      <w:r>
        <w:rPr>
          <w:rFonts w:hint="eastAsia" w:ascii="仿宋" w:hAnsi="仿宋" w:eastAsia="仿宋" w:cs="仿宋"/>
          <w:sz w:val="28"/>
          <w:szCs w:val="28"/>
        </w:rPr>
        <w:t>中国银联(China UnionPay)</w:t>
      </w:r>
      <w:r>
        <w:rPr>
          <w:rFonts w:hint="eastAsia" w:ascii="仿宋" w:hAnsi="仿宋" w:eastAsia="仿宋" w:cs="仿宋"/>
          <w:sz w:val="28"/>
          <w:szCs w:val="28"/>
          <w:lang w:val="en-US"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44.</w:t>
      </w:r>
      <w:r>
        <w:rPr>
          <w:rFonts w:hint="eastAsia" w:ascii="仿宋" w:hAnsi="仿宋" w:eastAsia="仿宋" w:cs="仿宋"/>
          <w:sz w:val="28"/>
          <w:szCs w:val="28"/>
          <w:lang w:val="en-US" w:eastAsia="zh-CN"/>
        </w:rPr>
        <w:t>汇率变动的影响因素有</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国际收支</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利率水平</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通货膨胀因素</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:政府干预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E:一国经济实力</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ABCDE</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【参考解析】汇率变动的影响因素有国际收支、利率水平、通货膨胀因素、政府干预、一国经济实力及其他因素。</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45.</w:t>
      </w:r>
      <w:r>
        <w:rPr>
          <w:rFonts w:hint="eastAsia" w:ascii="仿宋" w:hAnsi="仿宋" w:eastAsia="仿宋" w:cs="仿宋"/>
          <w:sz w:val="28"/>
          <w:szCs w:val="28"/>
          <w:lang w:val="en-US" w:eastAsia="zh-Hans"/>
        </w:rPr>
        <w:t>互联网金融从业机构应当明确（</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的反洗钱和反恐怖融资职责。</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A：机构董事</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B：高级管理层</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C：部门管理人员</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D：从业人员</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w:t>
      </w:r>
    </w:p>
    <w:p>
      <w:pPr>
        <w:widowControl w:val="0"/>
        <w:numPr>
          <w:ilvl w:val="0"/>
          <w:numId w:val="0"/>
        </w:numPr>
        <w:jc w:val="both"/>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互联网金融从业机构应当明确机构董事、高级管理层、部门管理人员的反洗钱和反恐怖融资职责。</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46.</w:t>
      </w:r>
      <w:r>
        <w:rPr>
          <w:rFonts w:hint="eastAsia" w:ascii="仿宋" w:hAnsi="仿宋" w:eastAsia="仿宋" w:cs="仿宋"/>
          <w:sz w:val="28"/>
          <w:szCs w:val="28"/>
          <w:lang w:val="en-US" w:eastAsia="zh-CN"/>
        </w:rPr>
        <w:t>中央银行最后贷款人的操作方式主要包括</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公开市场业务</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存款准备金</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基准利率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:再贴现窗口</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【参考解析】中央银行最后贷款人的操作方式主要包括公开市场业务、再贴现窗口。</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rPr>
        <w:t>47.</w:t>
      </w:r>
      <w:r>
        <w:rPr>
          <w:rFonts w:hint="eastAsia" w:ascii="仿宋" w:hAnsi="仿宋" w:eastAsia="仿宋" w:cs="仿宋"/>
          <w:sz w:val="28"/>
          <w:szCs w:val="28"/>
          <w:lang w:val="en-US" w:eastAsia="zh-Hans"/>
        </w:rPr>
        <w:t>以下属于</w:t>
      </w:r>
      <w:r>
        <w:rPr>
          <w:rFonts w:hint="default" w:ascii="仿宋" w:hAnsi="仿宋" w:eastAsia="仿宋" w:cs="仿宋"/>
          <w:sz w:val="28"/>
          <w:szCs w:val="28"/>
          <w:lang w:eastAsia="zh-Hans"/>
        </w:rPr>
        <w:t>中国人民银行履行职责</w:t>
      </w:r>
      <w:r>
        <w:rPr>
          <w:rFonts w:hint="eastAsia" w:ascii="仿宋" w:hAnsi="仿宋" w:eastAsia="仿宋" w:cs="仿宋"/>
          <w:sz w:val="28"/>
          <w:szCs w:val="28"/>
          <w:lang w:val="en-US" w:eastAsia="zh-Hans"/>
        </w:rPr>
        <w:t>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拟订金融业重大法律法规草案，制定审慎监管基本制度，发布与履行职责有关的命令、规章</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制定和执行货币政策、信贷政策，负责宏观审慎管理</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负责金融控股公司等金融集团和系统重要性金融机构基本规则制定、监测分析与并表监管，牵头交叉性金融业务的基本规则制定和监测评估</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牵头负责系统性金融风险防范和处置,组织实施存款保险制度，根据授权管理存款保险基金</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中国人民银行履行下列职责：（一）拟订金融业重大法律法规草案，制定审慎监管基本制度，发布与履行职责有关的命令、规章；（二）制定和执行货币政策、信贷政策，负责宏观审慎管理；（三）负责金融控股公司等金融集团和系统重要性金融机构基本规则制定、监测分析与并表监管，牵头交叉性金融业务的基本规则制定和监测评估；（四）牵头负责系统性金融风险防范和处置,组织实施存款保险制度，根据授权管理存款保险基金。</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48.</w:t>
      </w:r>
      <w:r>
        <w:rPr>
          <w:rFonts w:hint="eastAsia" w:ascii="仿宋" w:hAnsi="仿宋" w:eastAsia="仿宋" w:cs="仿宋"/>
          <w:sz w:val="28"/>
          <w:szCs w:val="28"/>
          <w:lang w:val="en-US" w:eastAsia="zh-CN"/>
        </w:rPr>
        <w:t>下列关于备用信用证的说法中，正确的有</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备用信用证是开证行应借款人的要求 ，以放款人作为信用证的受益人而开具的一种特殊信用证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备用信用证可分为可撤销的备用信用证和不可撤销的备用信用证，对受益人来说，开证行不可撤销的付款承诺使其有了可靠的收款保证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备用信用证实质是银行对借款人的一种担保行为</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:在受益人提供的单据和信用证条款一致的情况下 ，开证行需要承担对借款人的第一付款责任</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E:备用信用证是银行保函业务的替代品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选项D说法错误。在一般信用证业务中，只要受益人所提供的单据和信用证条款一致，不论申请人是否履行其义务，银行都要承担对受益人的第一付款责任。备用信用证与其他信用证相比，其特征是在备用信用证业务关系中，开证行通常是第二付款人，即只有借款人发生意外才会发生资金的垫付。</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49.</w:t>
      </w:r>
      <w:r>
        <w:rPr>
          <w:rFonts w:hint="eastAsia" w:ascii="仿宋" w:hAnsi="仿宋" w:eastAsia="仿宋" w:cs="仿宋"/>
          <w:bCs/>
          <w:sz w:val="28"/>
          <w:szCs w:val="28"/>
          <w:lang w:eastAsia="zh-Hans"/>
        </w:rPr>
        <w:t>公司公开发行新股，应当符合（   ）条件。</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A：</w:t>
      </w:r>
      <w:r>
        <w:rPr>
          <w:rFonts w:hint="eastAsia" w:ascii="仿宋" w:hAnsi="仿宋" w:eastAsia="仿宋" w:cs="仿宋"/>
          <w:bCs/>
          <w:sz w:val="28"/>
          <w:szCs w:val="28"/>
          <w:lang w:eastAsia="zh-Hans"/>
        </w:rPr>
        <w:t>具备健全且运行良好的组织机构</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B：</w:t>
      </w:r>
      <w:r>
        <w:rPr>
          <w:rFonts w:hint="eastAsia" w:ascii="仿宋" w:hAnsi="仿宋" w:eastAsia="仿宋" w:cs="仿宋"/>
          <w:bCs/>
          <w:sz w:val="28"/>
          <w:szCs w:val="28"/>
          <w:lang w:eastAsia="zh-Hans"/>
        </w:rPr>
        <w:t>具有持续盈利能力，财务状况良好</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C：</w:t>
      </w:r>
      <w:r>
        <w:rPr>
          <w:rFonts w:hint="eastAsia" w:ascii="仿宋" w:hAnsi="仿宋" w:eastAsia="仿宋" w:cs="仿宋"/>
          <w:bCs/>
          <w:sz w:val="28"/>
          <w:szCs w:val="28"/>
          <w:lang w:eastAsia="zh-Hans"/>
        </w:rPr>
        <w:t>最近三年财务会计文件无虚假记载，无其他重大违法行为</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D：</w:t>
      </w:r>
      <w:r>
        <w:rPr>
          <w:rFonts w:hint="eastAsia" w:ascii="仿宋" w:hAnsi="仿宋" w:eastAsia="仿宋" w:cs="仿宋"/>
          <w:bCs/>
          <w:sz w:val="28"/>
          <w:szCs w:val="28"/>
          <w:lang w:eastAsia="zh-Hans"/>
        </w:rPr>
        <w:t>经国务院批准的国务院证券监督管理机构规定的其他条件</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正确答案：ABCD</w:t>
      </w:r>
    </w:p>
    <w:p>
      <w:pPr>
        <w:widowControl w:val="0"/>
        <w:numPr>
          <w:ilvl w:val="0"/>
          <w:numId w:val="0"/>
        </w:numPr>
        <w:jc w:val="both"/>
        <w:rPr>
          <w:rFonts w:hint="eastAsia" w:ascii="仿宋" w:hAnsi="仿宋" w:eastAsia="仿宋" w:cs="仿宋"/>
          <w:sz w:val="28"/>
          <w:szCs w:val="28"/>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公司公开发行新股，应当符合下列条件:(一)具备健全且运行良好的组织机构；(二)具有持续盈利能力，财务状况良好；(三)最近三年财务会计文件无虚假记载，无其他重大违法行为；(四)经国务院批准的国务院证券监督管理机构规定的其他条件。</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50.票据的功能有（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A:融资功能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B:替代货币功能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C:支付与结算功能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D:汇兑功能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E:信用功能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正确答案:ABCDE</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票据的功能有融资功能</w:t>
      </w:r>
      <w:r>
        <w:rPr>
          <w:rFonts w:hint="eastAsia" w:ascii="仿宋" w:hAnsi="仿宋" w:eastAsia="仿宋" w:cs="仿宋"/>
          <w:sz w:val="28"/>
          <w:szCs w:val="28"/>
          <w:lang w:eastAsia="zh-CN"/>
        </w:rPr>
        <w:t>、</w:t>
      </w:r>
      <w:r>
        <w:rPr>
          <w:rFonts w:hint="eastAsia" w:ascii="仿宋" w:hAnsi="仿宋" w:eastAsia="仿宋" w:cs="仿宋"/>
          <w:sz w:val="28"/>
          <w:szCs w:val="28"/>
        </w:rPr>
        <w:t>替代货币功能</w:t>
      </w:r>
      <w:r>
        <w:rPr>
          <w:rFonts w:hint="eastAsia" w:ascii="仿宋" w:hAnsi="仿宋" w:eastAsia="仿宋" w:cs="仿宋"/>
          <w:sz w:val="28"/>
          <w:szCs w:val="28"/>
          <w:lang w:eastAsia="zh-CN"/>
        </w:rPr>
        <w:t>、</w:t>
      </w:r>
      <w:r>
        <w:rPr>
          <w:rFonts w:hint="eastAsia" w:ascii="仿宋" w:hAnsi="仿宋" w:eastAsia="仿宋" w:cs="仿宋"/>
          <w:sz w:val="28"/>
          <w:szCs w:val="28"/>
        </w:rPr>
        <w:t>支付与结算功能</w:t>
      </w:r>
      <w:r>
        <w:rPr>
          <w:rFonts w:hint="eastAsia" w:ascii="仿宋" w:hAnsi="仿宋" w:eastAsia="仿宋" w:cs="仿宋"/>
          <w:sz w:val="28"/>
          <w:szCs w:val="28"/>
          <w:lang w:eastAsia="zh-CN"/>
        </w:rPr>
        <w:t>、</w:t>
      </w:r>
      <w:r>
        <w:rPr>
          <w:rFonts w:hint="eastAsia" w:ascii="仿宋" w:hAnsi="仿宋" w:eastAsia="仿宋" w:cs="仿宋"/>
          <w:sz w:val="28"/>
          <w:szCs w:val="28"/>
        </w:rPr>
        <w:t>汇兑功能</w:t>
      </w:r>
      <w:r>
        <w:rPr>
          <w:rFonts w:hint="eastAsia" w:ascii="仿宋" w:hAnsi="仿宋" w:eastAsia="仿宋" w:cs="仿宋"/>
          <w:sz w:val="28"/>
          <w:szCs w:val="28"/>
          <w:lang w:eastAsia="zh-CN"/>
        </w:rPr>
        <w:t>、</w:t>
      </w:r>
      <w:r>
        <w:rPr>
          <w:rFonts w:hint="eastAsia" w:ascii="仿宋" w:hAnsi="仿宋" w:eastAsia="仿宋" w:cs="仿宋"/>
          <w:sz w:val="28"/>
          <w:szCs w:val="28"/>
        </w:rPr>
        <w:t>信用功能</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51.银行业从业人员职业操守的宗旨包括（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A:确保银行利润最大化</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B:促进银行业的健康发展</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C:规范银行业从业人员职业行为</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:提高中国银行业从业人员整体素质和职业道德水准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E:在银行业内建立良好的清廉文化，维护银行业良好信誉</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BCDE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为规范银行业从业人员职业行为，提高中国银行业从业人员整体素质和职业道德水准，在银行业内建立良好的清廉文化，维护银行业良好信誉，促进银行业的健康发展，依据《中华人民共和国商业银行法》《中华人民共和国银行业监督管理法》等法律法规及 《中国银监会关于印发银行业金融机构从业人员职业操守指引的通知》《中国银监会大于印发银行业金融机构从业人员行为管理指引的通知》《银行业协会工作指 1》《中国银行业协会章程》 等有关规范，制定本准则。</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keepNext w:val="0"/>
        <w:keepLines w:val="0"/>
        <w:widowControl/>
        <w:numPr>
          <w:ilvl w:val="-1"/>
          <w:numId w:val="0"/>
        </w:numPr>
        <w:suppressLineNumbers w:val="0"/>
        <w:jc w:val="left"/>
        <w:rPr>
          <w:rFonts w:hint="eastAsia" w:ascii="仿宋" w:hAnsi="仿宋" w:eastAsia="仿宋" w:cs="仿宋"/>
          <w:sz w:val="28"/>
          <w:szCs w:val="28"/>
          <w:lang w:eastAsia="zh-Hans"/>
        </w:rPr>
      </w:pPr>
      <w:r>
        <w:rPr>
          <w:rFonts w:hint="eastAsia" w:ascii="仿宋" w:hAnsi="仿宋" w:eastAsia="仿宋" w:cs="仿宋"/>
          <w:sz w:val="28"/>
          <w:szCs w:val="28"/>
        </w:rPr>
        <w:t>52.</w:t>
      </w:r>
      <w:r>
        <w:rPr>
          <w:rFonts w:hint="eastAsia" w:ascii="仿宋" w:hAnsi="仿宋" w:eastAsia="仿宋" w:cs="仿宋"/>
          <w:sz w:val="28"/>
          <w:szCs w:val="28"/>
          <w:lang w:val="en-US" w:eastAsia="zh-Hans"/>
        </w:rPr>
        <w:t>关于行政强制的设定，下列说法正确的是（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keepNext w:val="0"/>
        <w:keepLines w:val="0"/>
        <w:widowControl/>
        <w:numPr>
          <w:ilvl w:val="0"/>
          <w:numId w:val="0"/>
        </w:numPr>
        <w:suppressLineNumbers w:val="0"/>
        <w:jc w:val="left"/>
        <w:rPr>
          <w:rFonts w:hint="default" w:ascii="仿宋" w:hAnsi="仿宋" w:eastAsia="仿宋" w:cs="仿宋"/>
          <w:sz w:val="28"/>
          <w:szCs w:val="28"/>
          <w:lang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行政强制措施由法律设定</w:t>
      </w:r>
    </w:p>
    <w:p>
      <w:pPr>
        <w:keepNext w:val="0"/>
        <w:keepLines w:val="0"/>
        <w:widowControl/>
        <w:numPr>
          <w:ilvl w:val="0"/>
          <w:numId w:val="0"/>
        </w:numPr>
        <w:suppressLineNumbers w:val="0"/>
        <w:jc w:val="left"/>
        <w:rPr>
          <w:rFonts w:hint="default" w:ascii="仿宋" w:hAnsi="仿宋" w:eastAsia="仿宋" w:cs="仿宋"/>
          <w:sz w:val="28"/>
          <w:szCs w:val="28"/>
          <w:lang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尚未制定法律，且属于国务院行政管理职权事项的，行政法规可以设定除“限制公民人身自由、冻结存款汇款”和应当由法律规定的行政强制措施以外的其他行政强制措施</w:t>
      </w:r>
    </w:p>
    <w:p>
      <w:pPr>
        <w:keepNext w:val="0"/>
        <w:keepLines w:val="0"/>
        <w:widowControl/>
        <w:numPr>
          <w:ilvl w:val="0"/>
          <w:numId w:val="0"/>
        </w:numPr>
        <w:suppressLineNumbers w:val="0"/>
        <w:jc w:val="left"/>
        <w:rPr>
          <w:rFonts w:hint="default" w:ascii="仿宋" w:hAnsi="仿宋" w:eastAsia="仿宋" w:cs="仿宋"/>
          <w:sz w:val="28"/>
          <w:szCs w:val="28"/>
          <w:lang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尚未制定法律、行政法规，且属于地方性事务的，地方性法规可以设定“查封场所、设施或者财物以及扣押财物”的行政强制措施</w:t>
      </w:r>
    </w:p>
    <w:p>
      <w:pPr>
        <w:keepNext w:val="0"/>
        <w:keepLines w:val="0"/>
        <w:widowControl/>
        <w:numPr>
          <w:ilvl w:val="0"/>
          <w:numId w:val="0"/>
        </w:numPr>
        <w:suppressLineNumbers w:val="0"/>
        <w:jc w:val="left"/>
        <w:rPr>
          <w:rFonts w:hint="default" w:ascii="仿宋" w:hAnsi="仿宋" w:eastAsia="仿宋" w:cs="仿宋"/>
          <w:sz w:val="28"/>
          <w:szCs w:val="28"/>
          <w:lang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“法律、法规”以外的其他规范性文件（如规章）</w:t>
      </w:r>
      <w:r>
        <w:rPr>
          <w:rFonts w:hint="eastAsia" w:ascii="仿宋" w:hAnsi="仿宋" w:eastAsia="仿宋" w:cs="仿宋"/>
          <w:sz w:val="28"/>
          <w:szCs w:val="28"/>
          <w:lang w:val="en-US" w:eastAsia="zh-Hans"/>
        </w:rPr>
        <w:t>可以</w:t>
      </w:r>
      <w:r>
        <w:rPr>
          <w:rFonts w:hint="default" w:ascii="仿宋" w:hAnsi="仿宋" w:eastAsia="仿宋" w:cs="仿宋"/>
          <w:sz w:val="28"/>
          <w:szCs w:val="28"/>
          <w:lang w:eastAsia="zh-Hans"/>
        </w:rPr>
        <w:t>设定行政强制措施</w:t>
      </w:r>
    </w:p>
    <w:p>
      <w:pPr>
        <w:keepNext w:val="0"/>
        <w:keepLines w:val="0"/>
        <w:widowControl/>
        <w:numPr>
          <w:ilvl w:val="0"/>
          <w:numId w:val="0"/>
        </w:numPr>
        <w:suppressLineNumbers w:val="0"/>
        <w:jc w:val="left"/>
        <w:rPr>
          <w:rFonts w:hint="default" w:ascii="仿宋" w:hAnsi="仿宋" w:eastAsia="仿宋" w:cs="仿宋"/>
          <w:sz w:val="28"/>
          <w:szCs w:val="28"/>
          <w:lang w:eastAsia="zh-Hans"/>
        </w:rPr>
      </w:pPr>
      <w:r>
        <w:rPr>
          <w:rFonts w:hint="eastAsia" w:ascii="仿宋" w:hAnsi="仿宋" w:eastAsia="仿宋" w:cs="仿宋"/>
          <w:sz w:val="28"/>
          <w:szCs w:val="28"/>
          <w:lang w:val="en-US" w:eastAsia="zh-Hans"/>
        </w:rPr>
        <w:t>E：</w:t>
      </w:r>
      <w:r>
        <w:rPr>
          <w:rFonts w:hint="default" w:ascii="仿宋" w:hAnsi="仿宋" w:eastAsia="仿宋" w:cs="仿宋"/>
          <w:sz w:val="28"/>
          <w:szCs w:val="28"/>
          <w:lang w:eastAsia="zh-Hans"/>
        </w:rPr>
        <w:t>法律对行政强制措施的对象、条件、种类作了规定的，行政法规、地方性法规不得作出扩大规定</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正确答案：ABCE</w:t>
      </w:r>
    </w:p>
    <w:p>
      <w:pPr>
        <w:keepNext w:val="0"/>
        <w:keepLines w:val="0"/>
        <w:widowControl/>
        <w:numPr>
          <w:ilvl w:val="0"/>
          <w:numId w:val="0"/>
        </w:numPr>
        <w:suppressLineNumbers w:val="0"/>
        <w:jc w:val="lef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“法律、法规”以外的其他规范性文件（如规章）不得设定行政强制措施。</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53.外汇交易主要分为(　　)之间的外汇交易。</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A:商业银行与客户</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B:商业银行同业</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C:客户与客户</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D:中央银行与客户</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E:商业银行与中央银行</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正确答案:ABE</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外汇交易主要分为商业银行与客户</w:t>
      </w:r>
      <w:r>
        <w:rPr>
          <w:rFonts w:hint="eastAsia" w:ascii="仿宋" w:hAnsi="仿宋" w:eastAsia="仿宋" w:cs="仿宋"/>
          <w:sz w:val="28"/>
          <w:szCs w:val="28"/>
          <w:lang w:eastAsia="zh-CN"/>
        </w:rPr>
        <w:t>、</w:t>
      </w:r>
      <w:r>
        <w:rPr>
          <w:rFonts w:hint="eastAsia" w:ascii="仿宋" w:hAnsi="仿宋" w:eastAsia="仿宋" w:cs="仿宋"/>
          <w:sz w:val="28"/>
          <w:szCs w:val="28"/>
        </w:rPr>
        <w:t>商业银行同业</w:t>
      </w:r>
      <w:r>
        <w:rPr>
          <w:rFonts w:hint="eastAsia" w:ascii="仿宋" w:hAnsi="仿宋" w:eastAsia="仿宋" w:cs="仿宋"/>
          <w:sz w:val="28"/>
          <w:szCs w:val="28"/>
          <w:lang w:eastAsia="zh-CN"/>
        </w:rPr>
        <w:t>、</w:t>
      </w:r>
      <w:r>
        <w:rPr>
          <w:rFonts w:hint="eastAsia" w:ascii="仿宋" w:hAnsi="仿宋" w:eastAsia="仿宋" w:cs="仿宋"/>
          <w:sz w:val="28"/>
          <w:szCs w:val="28"/>
        </w:rPr>
        <w:t>商业银行与中央银行之间的外汇交易。</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54.</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了解你的客户</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原则包括（</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A：了解客户及其交易目的</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B：了解客户及其交易性质</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C：了解实际控制客户的自然人</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D：了解交易的实际受益人</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w:t>
      </w:r>
    </w:p>
    <w:p>
      <w:pPr>
        <w:widowControl w:val="0"/>
        <w:numPr>
          <w:ilvl w:val="0"/>
          <w:numId w:val="0"/>
        </w:numPr>
        <w:jc w:val="both"/>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“了解你的客户”原则包括：了解客户及其交易目的；了解客户及其交易性质；了解实际控制客户的自然人；了解交易的实际受益人。</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55.监管部门依法对辖内银行机构及市场进行管理，主要包括（   ）</w:t>
      </w:r>
    </w:p>
    <w:p>
      <w:pPr>
        <w:spacing w:line="560" w:lineRule="exact"/>
        <w:rPr>
          <w:rFonts w:hint="eastAsia" w:ascii="仿宋" w:hAnsi="仿宋" w:eastAsia="仿宋" w:cs="仿宋"/>
          <w:sz w:val="28"/>
          <w:szCs w:val="28"/>
        </w:rPr>
      </w:pPr>
      <w:r>
        <w:rPr>
          <w:rFonts w:hint="eastAsia" w:ascii="仿宋" w:hAnsi="仿宋" w:eastAsia="仿宋" w:cs="仿宋"/>
          <w:sz w:val="28"/>
          <w:szCs w:val="28"/>
        </w:rPr>
        <w:t>A:对银行机构的督促</w:t>
      </w:r>
    </w:p>
    <w:p>
      <w:pPr>
        <w:spacing w:line="560" w:lineRule="exact"/>
        <w:rPr>
          <w:rFonts w:hint="eastAsia" w:ascii="仿宋" w:hAnsi="仿宋" w:eastAsia="仿宋" w:cs="仿宋"/>
          <w:sz w:val="28"/>
          <w:szCs w:val="28"/>
        </w:rPr>
      </w:pPr>
      <w:r>
        <w:rPr>
          <w:rFonts w:hint="eastAsia" w:ascii="仿宋" w:hAnsi="仿宋" w:eastAsia="仿宋" w:cs="仿宋"/>
          <w:sz w:val="28"/>
          <w:szCs w:val="28"/>
        </w:rPr>
        <w:t>B:银行市场运行状况的信息收集</w:t>
      </w:r>
    </w:p>
    <w:p>
      <w:pPr>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:对市场违规行为的处罚</w:t>
      </w:r>
    </w:p>
    <w:p>
      <w:pPr>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:市场规则的制定</w:t>
      </w:r>
    </w:p>
    <w:p>
      <w:pPr>
        <w:spacing w:line="560" w:lineRule="exact"/>
        <w:rPr>
          <w:rFonts w:hint="eastAsia" w:ascii="仿宋" w:hAnsi="仿宋" w:eastAsia="仿宋" w:cs="仿宋"/>
          <w:sz w:val="28"/>
          <w:szCs w:val="28"/>
        </w:rPr>
      </w:pPr>
      <w:r>
        <w:rPr>
          <w:rFonts w:hint="eastAsia" w:ascii="仿宋" w:hAnsi="仿宋" w:eastAsia="仿宋" w:cs="仿宋"/>
          <w:sz w:val="28"/>
          <w:szCs w:val="28"/>
        </w:rPr>
        <w:t>E</w:t>
      </w:r>
      <w:r>
        <w:rPr>
          <w:rFonts w:hint="eastAsia" w:ascii="仿宋" w:hAnsi="仿宋" w:eastAsia="仿宋" w:cs="仿宋"/>
          <w:sz w:val="28"/>
          <w:szCs w:val="28"/>
          <w:lang w:val="en-US" w:eastAsia="zh-CN"/>
        </w:rPr>
        <w:t>:市场体系的构建</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CDE</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【参考解析】银行管理是指监管部门依法对辖内银行机构及市场进行管理（包括市场体系的构建、市场规则的制定和对市场违规行为的处罚等），对银行机构及其经营活动实行领导、组织、协调和控制等。</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56.</w:t>
      </w:r>
      <w:r>
        <w:rPr>
          <w:rFonts w:hint="eastAsia" w:ascii="仿宋" w:hAnsi="仿宋" w:eastAsia="仿宋" w:cs="仿宋"/>
          <w:sz w:val="28"/>
          <w:szCs w:val="28"/>
          <w:lang w:val="en-US" w:eastAsia="zh-CN"/>
        </w:rPr>
        <w:t>我国刑法中主刑包括</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管制</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拘役</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有期徒刑</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:无期徒刑</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E:死刑</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【参考解析】我国刑法中主刑包括管制、拘役、有期徒刑、无期徒刑、死刑五种。</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57.个人贷款审批流程中，审查人必须进行审查的内容包括（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A:贷款用途</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B:申请借款的金额、期限</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C:借款人的资格和条件</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D:借款人所购房产的结构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E:借款人的资信状况</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贷款审批人应对以下内容进行审查：①借款人资格和条件是否具备；②借款人提供的材料是否完整、合法、有效；③贷前调查人的调查意见、对借款人资信状况的评价分析以及提出的贷款建议是否准确、合理；④借款用途是否符合银行规定；⑤申请借款的金额、期限等是否符合有关贷款办法和规定；⑥对报批贷款的主要风险点及其风险防范措施是否合规有效；⑦其他需要审查的事项。</w:t>
      </w:r>
    </w:p>
    <w:p>
      <w:pPr>
        <w:pStyle w:val="2"/>
        <w:spacing w:line="560" w:lineRule="exact"/>
        <w:rPr>
          <w:rFonts w:hint="eastAsia" w:ascii="仿宋" w:hAnsi="仿宋" w:eastAsia="仿宋" w:cs="仿宋"/>
          <w:sz w:val="28"/>
          <w:szCs w:val="28"/>
          <w:lang w:eastAsia="zh-CN"/>
        </w:rPr>
      </w:pPr>
    </w:p>
    <w:p>
      <w:pPr>
        <w:pStyle w:val="2"/>
        <w:spacing w:line="560" w:lineRule="exact"/>
        <w:rPr>
          <w:rFonts w:hint="eastAsia" w:ascii="仿宋" w:hAnsi="仿宋" w:eastAsia="仿宋" w:cs="仿宋"/>
          <w:sz w:val="28"/>
          <w:szCs w:val="28"/>
          <w:lang w:eastAsia="zh-CN"/>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58.</w:t>
      </w:r>
      <w:r>
        <w:rPr>
          <w:rFonts w:hint="eastAsia" w:ascii="仿宋" w:hAnsi="仿宋" w:eastAsia="仿宋" w:cs="仿宋"/>
          <w:sz w:val="28"/>
          <w:szCs w:val="28"/>
          <w:lang w:val="en-US" w:eastAsia="zh-CN"/>
        </w:rPr>
        <w:t>根据</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中华人民共和国物权法</w:t>
      </w:r>
      <w:r>
        <w:rPr>
          <w:rFonts w:hint="eastAsia" w:ascii="仿宋" w:hAnsi="仿宋" w:eastAsia="仿宋" w:cs="仿宋"/>
          <w:sz w:val="28"/>
          <w:szCs w:val="28"/>
          <w:lang w:eastAsia="zh-CN"/>
        </w:rPr>
        <w:t>》第一百八十条规定，</w:t>
      </w:r>
      <w:r>
        <w:rPr>
          <w:rFonts w:hint="eastAsia" w:ascii="仿宋" w:hAnsi="仿宋" w:eastAsia="仿宋" w:cs="仿宋"/>
          <w:sz w:val="28"/>
          <w:szCs w:val="28"/>
          <w:lang w:val="en-US" w:eastAsia="zh-CN"/>
        </w:rPr>
        <w:t>属于抵押物范围的有</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建筑物和其他土地附着物</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交通运输工具</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生产设备、原材料、半成品、产品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:以招标、拍卖、公开协商等方式取得的荒地等土地承包经营权</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E:土地所有权</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ABCDE</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【参考解析】《中华人民共和国物权法》第一百八十条规定，债务人或者第三人有权处分的下列财产可以抵押：</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(1)建筑物和其他土地附着物。</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(2)建设用地使用权。</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(3）以招标、拍卖、公开协商等方式取得的荒地等土地承包经营权。</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(4)生产设备、原材料、半成品、产品。</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(5)正在建造的建筑物、船舶、航空器。</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(6)交通运输工具。</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(7)法律、法规未禁止抵押的其他财产</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59.财务报表分析的资料包括（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A:上市公司所提供的盈利报告</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B:会计报表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C:注册会计师查账验证报告</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D:会计报表附注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E:财务状况说明书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正确答案:BCDE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财务报表分析的资料包括会计报表、会计报表附注和财务状况说明书、注册会计师查账验证报告和其他有关部门的资料，如证券交易所、行业协会、投资咨询机构提供的有关资料，均可成为财务报表分析的补充资料。</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rPr>
        <w:t>60.</w:t>
      </w:r>
      <w:r>
        <w:rPr>
          <w:rFonts w:hint="default" w:ascii="仿宋" w:hAnsi="仿宋" w:eastAsia="仿宋" w:cs="仿宋"/>
          <w:sz w:val="28"/>
          <w:szCs w:val="28"/>
          <w:lang w:eastAsia="zh-Hans"/>
        </w:rPr>
        <w:t>出现以下</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情况时，金融机构应当重新识别客户</w:t>
      </w:r>
      <w:r>
        <w:rPr>
          <w:rFonts w:hint="eastAsia" w:ascii="仿宋" w:hAnsi="仿宋" w:eastAsia="仿宋" w:cs="仿宋"/>
          <w:sz w:val="28"/>
          <w:szCs w:val="28"/>
          <w:lang w:eastAsia="zh-Hans"/>
        </w:rPr>
        <w:t>。</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客户要求变更姓名或者名称、身份证件或者身份证明文件种类、身份证件号码、注册资本、经营范围、法定代表人或者负责人的</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客户行为或者交易情况出现异常的</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客户姓名或者名称与国务院有关部门、机构和司法机关依法要求金融机构</w:t>
      </w:r>
      <w:r>
        <w:rPr>
          <w:rFonts w:hint="default" w:ascii="仿宋" w:hAnsi="仿宋" w:eastAsia="仿宋" w:cs="仿宋"/>
          <w:sz w:val="28"/>
          <w:szCs w:val="28"/>
          <w:lang w:eastAsia="zh-Hans"/>
        </w:rPr>
        <w:fldChar w:fldCharType="begin"/>
      </w:r>
      <w:r>
        <w:rPr>
          <w:rFonts w:hint="default" w:ascii="仿宋" w:hAnsi="仿宋" w:eastAsia="仿宋" w:cs="仿宋"/>
          <w:sz w:val="28"/>
          <w:szCs w:val="28"/>
          <w:lang w:eastAsia="zh-Hans"/>
        </w:rPr>
        <w:instrText xml:space="preserve"> HYPERLINK "https://baike.baidu.com/item/%E5%8D%8F%E6%9F%A5" \t "/Users/apple/Documents\\x/_blank" </w:instrText>
      </w:r>
      <w:r>
        <w:rPr>
          <w:rFonts w:hint="default" w:ascii="仿宋" w:hAnsi="仿宋" w:eastAsia="仿宋" w:cs="仿宋"/>
          <w:sz w:val="28"/>
          <w:szCs w:val="28"/>
          <w:lang w:eastAsia="zh-Hans"/>
        </w:rPr>
        <w:fldChar w:fldCharType="separate"/>
      </w:r>
      <w:r>
        <w:rPr>
          <w:rFonts w:hint="default" w:ascii="仿宋" w:hAnsi="仿宋" w:eastAsia="仿宋" w:cs="仿宋"/>
          <w:sz w:val="28"/>
          <w:szCs w:val="28"/>
          <w:lang w:eastAsia="zh-Hans"/>
        </w:rPr>
        <w:t>协查</w:t>
      </w:r>
      <w:r>
        <w:rPr>
          <w:rFonts w:hint="default" w:ascii="仿宋" w:hAnsi="仿宋" w:eastAsia="仿宋" w:cs="仿宋"/>
          <w:sz w:val="28"/>
          <w:szCs w:val="28"/>
          <w:lang w:eastAsia="zh-Hans"/>
        </w:rPr>
        <w:fldChar w:fldCharType="end"/>
      </w:r>
      <w:r>
        <w:rPr>
          <w:rFonts w:hint="default" w:ascii="仿宋" w:hAnsi="仿宋" w:eastAsia="仿宋" w:cs="仿宋"/>
          <w:sz w:val="28"/>
          <w:szCs w:val="28"/>
          <w:lang w:eastAsia="zh-Hans"/>
        </w:rPr>
        <w:t>或者关注的</w:t>
      </w:r>
      <w:r>
        <w:rPr>
          <w:rFonts w:hint="default" w:ascii="仿宋" w:hAnsi="仿宋" w:eastAsia="仿宋" w:cs="仿宋"/>
          <w:sz w:val="28"/>
          <w:szCs w:val="28"/>
          <w:lang w:eastAsia="zh-Hans"/>
        </w:rPr>
        <w:fldChar w:fldCharType="begin"/>
      </w:r>
      <w:r>
        <w:rPr>
          <w:rFonts w:hint="default" w:ascii="仿宋" w:hAnsi="仿宋" w:eastAsia="仿宋" w:cs="仿宋"/>
          <w:sz w:val="28"/>
          <w:szCs w:val="28"/>
          <w:lang w:eastAsia="zh-Hans"/>
        </w:rPr>
        <w:instrText xml:space="preserve"> HYPERLINK "https://baike.baidu.com/item/%E7%8A%AF%E7%BD%AA%E5%AB%8C%E7%96%91%E4%BA%BA/64402" \t "/Users/apple/Documents\\x/_blank" </w:instrText>
      </w:r>
      <w:r>
        <w:rPr>
          <w:rFonts w:hint="default" w:ascii="仿宋" w:hAnsi="仿宋" w:eastAsia="仿宋" w:cs="仿宋"/>
          <w:sz w:val="28"/>
          <w:szCs w:val="28"/>
          <w:lang w:eastAsia="zh-Hans"/>
        </w:rPr>
        <w:fldChar w:fldCharType="separate"/>
      </w:r>
      <w:r>
        <w:rPr>
          <w:rFonts w:hint="default" w:ascii="仿宋" w:hAnsi="仿宋" w:eastAsia="仿宋" w:cs="仿宋"/>
          <w:sz w:val="28"/>
          <w:szCs w:val="28"/>
          <w:lang w:eastAsia="zh-Hans"/>
        </w:rPr>
        <w:t>犯罪嫌疑人</w:t>
      </w:r>
      <w:r>
        <w:rPr>
          <w:rFonts w:hint="default" w:ascii="仿宋" w:hAnsi="仿宋" w:eastAsia="仿宋" w:cs="仿宋"/>
          <w:sz w:val="28"/>
          <w:szCs w:val="28"/>
          <w:lang w:eastAsia="zh-Hans"/>
        </w:rPr>
        <w:fldChar w:fldCharType="end"/>
      </w:r>
      <w:r>
        <w:rPr>
          <w:rFonts w:hint="default" w:ascii="仿宋" w:hAnsi="仿宋" w:eastAsia="仿宋" w:cs="仿宋"/>
          <w:sz w:val="28"/>
          <w:szCs w:val="28"/>
          <w:lang w:eastAsia="zh-Hans"/>
        </w:rPr>
        <w:t>、洗钱和恐怖融资分子的姓名或者名称相同的</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客户有洗钱、恐怖融资活动嫌疑的</w:t>
      </w:r>
    </w:p>
    <w:p>
      <w:pPr>
        <w:widowControl w:val="0"/>
        <w:numPr>
          <w:ilvl w:val="0"/>
          <w:numId w:val="0"/>
        </w:numPr>
        <w:jc w:val="both"/>
        <w:rPr>
          <w:rFonts w:hint="default" w:ascii="仿宋" w:hAnsi="仿宋" w:eastAsia="仿宋" w:cs="仿宋"/>
          <w:sz w:val="28"/>
          <w:szCs w:val="28"/>
          <w:lang w:val="en-US" w:eastAsia="zh-Hans"/>
        </w:rPr>
      </w:pPr>
      <w:r>
        <w:rPr>
          <w:rFonts w:hint="eastAsia" w:ascii="仿宋" w:hAnsi="仿宋" w:eastAsia="仿宋" w:cs="仿宋"/>
          <w:sz w:val="28"/>
          <w:szCs w:val="28"/>
          <w:lang w:val="en-US" w:eastAsia="zh-Hans"/>
        </w:rPr>
        <w:t>E：客户更换电话及住址</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出现以下情况时，金融机构应当重新识别客户：（一）客户要求变更姓名或者名称、身份证件或者身份证明文件种类、身份证件号码、注册资本、经营范围、法定代表人或者负责人的。（二）客户行为或者交易情况出现异常的。（三）客户姓名或者名称与国务院有关部门、机构和司法机关依法要求金融机构</w:t>
      </w:r>
      <w:r>
        <w:rPr>
          <w:rFonts w:hint="eastAsia" w:ascii="仿宋" w:hAnsi="仿宋" w:eastAsia="仿宋" w:cs="仿宋"/>
          <w:sz w:val="28"/>
          <w:szCs w:val="28"/>
          <w:lang w:val="en-US" w:eastAsia="zh-Hans"/>
        </w:rPr>
        <w:fldChar w:fldCharType="begin"/>
      </w:r>
      <w:r>
        <w:rPr>
          <w:rFonts w:hint="eastAsia" w:ascii="仿宋" w:hAnsi="仿宋" w:eastAsia="仿宋" w:cs="仿宋"/>
          <w:sz w:val="28"/>
          <w:szCs w:val="28"/>
          <w:lang w:val="en-US" w:eastAsia="zh-Hans"/>
        </w:rPr>
        <w:instrText xml:space="preserve"> HYPERLINK "https://baike.baidu.com/item/%E5%8D%8F%E6%9F%A5" \t "/Users/apple/Documents\\x/_blank" </w:instrText>
      </w:r>
      <w:r>
        <w:rPr>
          <w:rFonts w:hint="eastAsia" w:ascii="仿宋" w:hAnsi="仿宋" w:eastAsia="仿宋" w:cs="仿宋"/>
          <w:sz w:val="28"/>
          <w:szCs w:val="28"/>
          <w:lang w:val="en-US" w:eastAsia="zh-Hans"/>
        </w:rPr>
        <w:fldChar w:fldCharType="separate"/>
      </w:r>
      <w:r>
        <w:rPr>
          <w:rFonts w:hint="eastAsia" w:ascii="仿宋" w:hAnsi="仿宋" w:eastAsia="仿宋" w:cs="仿宋"/>
          <w:sz w:val="28"/>
          <w:szCs w:val="28"/>
          <w:lang w:val="en-US" w:eastAsia="zh-Hans"/>
        </w:rPr>
        <w:t>协查</w:t>
      </w:r>
      <w:r>
        <w:rPr>
          <w:rFonts w:hint="eastAsia" w:ascii="仿宋" w:hAnsi="仿宋" w:eastAsia="仿宋" w:cs="仿宋"/>
          <w:sz w:val="28"/>
          <w:szCs w:val="28"/>
          <w:lang w:val="en-US" w:eastAsia="zh-Hans"/>
        </w:rPr>
        <w:fldChar w:fldCharType="end"/>
      </w:r>
      <w:r>
        <w:rPr>
          <w:rFonts w:hint="eastAsia" w:ascii="仿宋" w:hAnsi="仿宋" w:eastAsia="仿宋" w:cs="仿宋"/>
          <w:sz w:val="28"/>
          <w:szCs w:val="28"/>
          <w:lang w:val="en-US" w:eastAsia="zh-Hans"/>
        </w:rPr>
        <w:t>或者关注的</w:t>
      </w:r>
      <w:r>
        <w:rPr>
          <w:rFonts w:hint="eastAsia" w:ascii="仿宋" w:hAnsi="仿宋" w:eastAsia="仿宋" w:cs="仿宋"/>
          <w:sz w:val="28"/>
          <w:szCs w:val="28"/>
          <w:lang w:val="en-US" w:eastAsia="zh-Hans"/>
        </w:rPr>
        <w:fldChar w:fldCharType="begin"/>
      </w:r>
      <w:r>
        <w:rPr>
          <w:rFonts w:hint="eastAsia" w:ascii="仿宋" w:hAnsi="仿宋" w:eastAsia="仿宋" w:cs="仿宋"/>
          <w:sz w:val="28"/>
          <w:szCs w:val="28"/>
          <w:lang w:val="en-US" w:eastAsia="zh-Hans"/>
        </w:rPr>
        <w:instrText xml:space="preserve"> HYPERLINK "https://baike.baidu.com/item/%E7%8A%AF%E7%BD%AA%E5%AB%8C%E7%96%91%E4%BA%BA/64402" \t "/Users/apple/Documents\\x/_blank" </w:instrText>
      </w:r>
      <w:r>
        <w:rPr>
          <w:rFonts w:hint="eastAsia" w:ascii="仿宋" w:hAnsi="仿宋" w:eastAsia="仿宋" w:cs="仿宋"/>
          <w:sz w:val="28"/>
          <w:szCs w:val="28"/>
          <w:lang w:val="en-US" w:eastAsia="zh-Hans"/>
        </w:rPr>
        <w:fldChar w:fldCharType="separate"/>
      </w:r>
      <w:r>
        <w:rPr>
          <w:rFonts w:hint="eastAsia" w:ascii="仿宋" w:hAnsi="仿宋" w:eastAsia="仿宋" w:cs="仿宋"/>
          <w:sz w:val="28"/>
          <w:szCs w:val="28"/>
          <w:lang w:val="en-US" w:eastAsia="zh-Hans"/>
        </w:rPr>
        <w:t>犯罪嫌疑人</w:t>
      </w:r>
      <w:r>
        <w:rPr>
          <w:rFonts w:hint="eastAsia" w:ascii="仿宋" w:hAnsi="仿宋" w:eastAsia="仿宋" w:cs="仿宋"/>
          <w:sz w:val="28"/>
          <w:szCs w:val="28"/>
          <w:lang w:val="en-US" w:eastAsia="zh-Hans"/>
        </w:rPr>
        <w:fldChar w:fldCharType="end"/>
      </w:r>
      <w:r>
        <w:rPr>
          <w:rFonts w:hint="eastAsia" w:ascii="仿宋" w:hAnsi="仿宋" w:eastAsia="仿宋" w:cs="仿宋"/>
          <w:sz w:val="28"/>
          <w:szCs w:val="28"/>
          <w:lang w:val="en-US" w:eastAsia="zh-Hans"/>
        </w:rPr>
        <w:t>、洗钱和恐怖融资分子的姓名或者名称相同的。（四）客户有洗钱、恐怖融资活动嫌疑的。（五）金融机构获得的客户信息与先前已经掌握的相关信息存在不一致或者相互矛盾的。（六）先前获得的客户身份资料的真实性、有效性、完整性存在疑点的。（七）金融机构认为应重新识别客户身份的其他情形。</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61.工作量证明（Proof of Work）机制随着比特币的流行而广为人知。以下哪些是PoW协议的简述要求？（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A:向所有的节点广播新的交易</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B:每个节点把收到的交易放进块中</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C:在每一轮中，一个被随机选中的节点广播它所保有的块</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D:其他节点在验证块中的所有的交易正确无误后接受该区块</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62.</w:t>
      </w:r>
      <w:r>
        <w:rPr>
          <w:rFonts w:hint="eastAsia" w:ascii="仿宋" w:hAnsi="仿宋" w:eastAsia="仿宋" w:cs="仿宋"/>
          <w:b w:val="0"/>
          <w:bCs w:val="0"/>
          <w:sz w:val="28"/>
          <w:szCs w:val="28"/>
          <w:lang w:val="en-US" w:eastAsia="zh-CN"/>
        </w:rPr>
        <w:t>借助区块链技术实现保险、医疗、健康、养老等数据的互联互通，可以实现（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医疗系统与保险系统之间的信息壁垒</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医疗与保险的点对点交互</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将用户数据所有权交给用户</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对每笔数据实施监管</w:t>
      </w:r>
    </w:p>
    <w:p>
      <w:pPr>
        <w:pStyle w:val="2"/>
        <w:spacing w:line="560" w:lineRule="exact"/>
        <w:rPr>
          <w:rFonts w:hint="default" w:ascii="仿宋" w:hAnsi="仿宋" w:eastAsia="仿宋" w:cs="仿宋"/>
          <w:sz w:val="28"/>
          <w:szCs w:val="28"/>
        </w:rPr>
      </w:pPr>
      <w:r>
        <w:rPr>
          <w:rFonts w:hint="eastAsia" w:ascii="仿宋" w:hAnsi="仿宋" w:eastAsia="仿宋" w:cs="仿宋"/>
          <w:sz w:val="28"/>
          <w:szCs w:val="28"/>
        </w:rPr>
        <w:t>正确答案:AB</w:t>
      </w:r>
      <w:r>
        <w:rPr>
          <w:rFonts w:hint="eastAsia" w:ascii="仿宋" w:hAnsi="仿宋" w:eastAsia="仿宋" w:cs="仿宋"/>
          <w:sz w:val="28"/>
          <w:szCs w:val="28"/>
          <w:lang w:val="en-US" w:eastAsia="zh-CN"/>
        </w:rPr>
        <w:t>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63.</w:t>
      </w:r>
      <w:r>
        <w:rPr>
          <w:rFonts w:hint="default" w:ascii="仿宋" w:hAnsi="仿宋" w:eastAsia="仿宋" w:cs="仿宋"/>
          <w:b w:val="0"/>
          <w:bCs w:val="0"/>
          <w:sz w:val="28"/>
          <w:szCs w:val="28"/>
          <w:lang w:val="en-US" w:eastAsia="zh-CN"/>
        </w:rPr>
        <w:t>区块链达成分布式商业基础设施阶段，需要的前提条件有（</w:t>
      </w:r>
      <w:r>
        <w:rPr>
          <w:rFonts w:hint="eastAsia" w:ascii="仿宋" w:hAnsi="仿宋" w:eastAsia="仿宋" w:cs="仿宋"/>
          <w:b w:val="0"/>
          <w:bCs w:val="0"/>
          <w:sz w:val="28"/>
          <w:szCs w:val="28"/>
          <w:lang w:val="en-US" w:eastAsia="zh-CN"/>
        </w:rPr>
        <w:t xml:space="preserve">   </w:t>
      </w:r>
      <w:r>
        <w:rPr>
          <w:rFonts w:hint="default" w:ascii="仿宋" w:hAnsi="仿宋" w:eastAsia="仿宋" w:cs="仿宋"/>
          <w:b w:val="0"/>
          <w:bCs w:val="0"/>
          <w:sz w:val="28"/>
          <w:szCs w:val="28"/>
          <w:lang w:val="en-US" w:eastAsia="zh-CN"/>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b w:val="0"/>
          <w:bCs w:val="0"/>
          <w:sz w:val="28"/>
          <w:szCs w:val="28"/>
          <w:lang w:val="en-US" w:eastAsia="zh-CN"/>
        </w:rPr>
        <w:t>务高效率集中处理</w:t>
      </w:r>
    </w:p>
    <w:p>
      <w:pPr>
        <w:numPr>
          <w:ilvl w:val="-1"/>
          <w:numId w:val="0"/>
        </w:numPr>
        <w:ind w:leftChars="0"/>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b w:val="0"/>
          <w:bCs w:val="0"/>
          <w:sz w:val="28"/>
          <w:szCs w:val="28"/>
          <w:lang w:val="en-US" w:eastAsia="zh-CN"/>
        </w:rPr>
        <w:t>资产上链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b w:val="0"/>
          <w:bCs w:val="0"/>
          <w:sz w:val="28"/>
          <w:szCs w:val="28"/>
          <w:lang w:val="en-US" w:eastAsia="zh-CN"/>
        </w:rPr>
        <w:t>区块链被社会大规模的接受，政府、金融机构都纳入区块链中</w:t>
      </w:r>
    </w:p>
    <w:p>
      <w:pPr>
        <w:pStyle w:val="2"/>
        <w:spacing w:line="560" w:lineRule="exact"/>
        <w:rPr>
          <w:rFonts w:hint="default" w:ascii="仿宋" w:hAnsi="仿宋" w:eastAsia="仿宋" w:cs="仿宋"/>
          <w:b w:val="0"/>
          <w:bCs w:val="0"/>
          <w:sz w:val="28"/>
          <w:szCs w:val="28"/>
          <w:lang w:val="en-US" w:eastAsia="zh-CN"/>
        </w:rPr>
      </w:pPr>
      <w:r>
        <w:rPr>
          <w:rFonts w:hint="eastAsia" w:ascii="仿宋" w:hAnsi="仿宋" w:eastAsia="仿宋" w:cs="仿宋"/>
          <w:sz w:val="28"/>
          <w:szCs w:val="28"/>
        </w:rPr>
        <w:t>D:</w:t>
      </w:r>
      <w:r>
        <w:rPr>
          <w:rFonts w:hint="default" w:ascii="仿宋" w:hAnsi="仿宋" w:eastAsia="仿宋" w:cs="仿宋"/>
          <w:b w:val="0"/>
          <w:bCs w:val="0"/>
          <w:sz w:val="28"/>
          <w:szCs w:val="28"/>
          <w:lang w:val="en-US" w:eastAsia="zh-CN"/>
        </w:rPr>
        <w:t>不同政府部门开具不同的证明，信息系统互相独立</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64.</w:t>
      </w:r>
      <w:r>
        <w:rPr>
          <w:rFonts w:hint="default" w:ascii="仿宋" w:hAnsi="仿宋" w:eastAsia="仿宋" w:cs="仿宋"/>
          <w:b w:val="0"/>
          <w:bCs w:val="0"/>
          <w:sz w:val="28"/>
          <w:szCs w:val="28"/>
          <w:lang w:val="en-US" w:eastAsia="zh-CN"/>
        </w:rPr>
        <w:t>下列哪个项目属于公有链项目</w:t>
      </w:r>
      <w:r>
        <w:rPr>
          <w:rFonts w:hint="eastAsia" w:ascii="仿宋" w:hAnsi="仿宋" w:eastAsia="仿宋" w:cs="仿宋"/>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Hyperledger Fabric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Aeternity</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BTC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ETH</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65.</w:t>
      </w:r>
      <w:r>
        <w:rPr>
          <w:rFonts w:hint="default" w:ascii="仿宋" w:hAnsi="仿宋" w:eastAsia="仿宋" w:cs="仿宋"/>
          <w:b w:val="0"/>
          <w:bCs w:val="0"/>
          <w:sz w:val="28"/>
          <w:szCs w:val="28"/>
          <w:lang w:val="en-US" w:eastAsia="zh-CN"/>
        </w:rPr>
        <w:t>下面关于Dapp的说法</w:t>
      </w:r>
      <w:r>
        <w:rPr>
          <w:rFonts w:hint="eastAsia" w:ascii="仿宋" w:hAnsi="仿宋" w:eastAsia="仿宋" w:cs="仿宋"/>
          <w:b w:val="0"/>
          <w:bCs w:val="0"/>
          <w:sz w:val="28"/>
          <w:szCs w:val="28"/>
          <w:lang w:val="en-US" w:eastAsia="zh-CN"/>
        </w:rPr>
        <w:t>正确</w:t>
      </w:r>
      <w:r>
        <w:rPr>
          <w:rFonts w:hint="default" w:ascii="仿宋" w:hAnsi="仿宋" w:eastAsia="仿宋" w:cs="仿宋"/>
          <w:b w:val="0"/>
          <w:bCs w:val="0"/>
          <w:sz w:val="28"/>
          <w:szCs w:val="28"/>
          <w:lang w:val="en-US" w:eastAsia="zh-CN"/>
        </w:rPr>
        <w:t>的是</w:t>
      </w:r>
      <w:r>
        <w:rPr>
          <w:rFonts w:hint="eastAsia" w:ascii="仿宋" w:hAnsi="仿宋" w:eastAsia="仿宋" w:cs="仿宋"/>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b w:val="0"/>
          <w:bCs w:val="0"/>
          <w:sz w:val="28"/>
          <w:szCs w:val="28"/>
          <w:lang w:val="en-US" w:eastAsia="zh-CN"/>
        </w:rPr>
        <w:t>Dapp是一种在网络上公开运行的软件应用程序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b w:val="0"/>
          <w:bCs w:val="0"/>
          <w:sz w:val="28"/>
          <w:szCs w:val="28"/>
          <w:lang w:val="en-US" w:eastAsia="zh-CN"/>
        </w:rPr>
        <w:t>Dapp是由许多人维护的，而不是一个组织维护的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b w:val="0"/>
          <w:bCs w:val="0"/>
          <w:sz w:val="28"/>
          <w:szCs w:val="28"/>
          <w:lang w:val="en-US" w:eastAsia="zh-CN"/>
        </w:rPr>
        <w:t>对于Dapp，黑客不能改变应用程序的数据，除非他们能够访问几乎所有的网络计算机并在哪里调整他</w:t>
      </w:r>
    </w:p>
    <w:p>
      <w:pPr>
        <w:numPr>
          <w:ilvl w:val="-1"/>
          <w:numId w:val="0"/>
        </w:numPr>
        <w:ind w:leftChars="0"/>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b w:val="0"/>
          <w:bCs w:val="0"/>
          <w:sz w:val="28"/>
          <w:szCs w:val="28"/>
          <w:lang w:val="en-US" w:eastAsia="zh-CN"/>
        </w:rPr>
        <w:t>Dapp是一种去中心化的应用简称，并没有什么实际的作用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66.下面哪种类型的记录可以保存在区块链中？（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A:事务处理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B:身份管理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C:管理活动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D:医疗交易记录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67.</w:t>
      </w:r>
      <w:r>
        <w:rPr>
          <w:rFonts w:hint="default" w:ascii="仿宋" w:hAnsi="仿宋" w:eastAsia="仿宋" w:cs="仿宋"/>
          <w:b w:val="0"/>
          <w:bCs w:val="0"/>
          <w:sz w:val="28"/>
          <w:szCs w:val="28"/>
          <w:lang w:val="en-US" w:eastAsia="zh-CN"/>
        </w:rPr>
        <w:t>下面属于哈希算法的是</w:t>
      </w:r>
      <w:r>
        <w:rPr>
          <w:rFonts w:hint="eastAsia" w:ascii="仿宋" w:hAnsi="仿宋" w:eastAsia="仿宋" w:cs="仿宋"/>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b w:val="0"/>
          <w:bCs w:val="0"/>
          <w:sz w:val="28"/>
          <w:szCs w:val="28"/>
          <w:lang w:val="en-US" w:eastAsia="zh-CN"/>
        </w:rPr>
        <w:t>MD5</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b w:val="0"/>
          <w:bCs w:val="0"/>
          <w:sz w:val="28"/>
          <w:szCs w:val="28"/>
          <w:lang w:val="en-US" w:eastAsia="zh-CN"/>
        </w:rPr>
        <w:t>SHA1</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b w:val="0"/>
          <w:bCs w:val="0"/>
          <w:sz w:val="28"/>
          <w:szCs w:val="28"/>
          <w:lang w:val="en-US" w:eastAsia="zh-CN"/>
        </w:rPr>
        <w:t>SHA2</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b w:val="0"/>
          <w:bCs w:val="0"/>
          <w:sz w:val="28"/>
          <w:szCs w:val="28"/>
          <w:lang w:val="en-US" w:eastAsia="zh-CN"/>
        </w:rPr>
        <w:t>ECC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default" w:ascii="仿宋" w:hAnsi="仿宋" w:eastAsia="仿宋" w:cs="仿宋"/>
          <w:b w:val="0"/>
          <w:bCs w:val="0"/>
          <w:sz w:val="28"/>
          <w:szCs w:val="28"/>
          <w:lang w:val="en-US" w:eastAsia="zh-CN"/>
        </w:rPr>
        <w:t>ABC</w:t>
      </w:r>
    </w:p>
    <w:p>
      <w:pPr>
        <w:pStyle w:val="2"/>
        <w:spacing w:line="560" w:lineRule="exac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【参考解析】</w:t>
      </w:r>
      <w:r>
        <w:rPr>
          <w:rFonts w:hint="eastAsia" w:ascii="仿宋" w:hAnsi="仿宋" w:eastAsia="仿宋" w:cs="仿宋"/>
          <w:color w:val="000000" w:themeColor="text1"/>
          <w:sz w:val="28"/>
          <w:szCs w:val="28"/>
          <w14:textFill>
            <w14:solidFill>
              <w14:schemeClr w14:val="tx1"/>
            </w14:solidFill>
          </w14:textFill>
        </w:rPr>
        <w:t xml:space="preserve"> 常用hash算法MD4、MD5、SHA-1及其他。 ECC，椭圆加密算法（ECC）是一种公钥加密体制</w:t>
      </w:r>
    </w:p>
    <w:p>
      <w:pPr>
        <w:pStyle w:val="2"/>
        <w:spacing w:line="560" w:lineRule="exact"/>
        <w:rPr>
          <w:rFonts w:hint="eastAsia" w:ascii="仿宋" w:hAnsi="仿宋" w:eastAsia="仿宋" w:cs="仿宋"/>
          <w:color w:val="000000" w:themeColor="text1"/>
          <w:sz w:val="28"/>
          <w:szCs w:val="28"/>
          <w14:textFill>
            <w14:solidFill>
              <w14:schemeClr w14:val="tx1"/>
            </w14:solidFill>
          </w14:textFill>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68.传统贷款的贷前调查有哪些缺点？（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A:客户信息调查不够客观</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B:客户信用评价存在信息不对称</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C:中小企业贷款难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D:大企业贷款难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69.广播可以通过哪些形式传播？（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A:Wi-Fi</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B:蓝牙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C:NFC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D:ChirP</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E:条形码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正确答案:ABCDE</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70.</w:t>
      </w:r>
      <w:r>
        <w:rPr>
          <w:rFonts w:hint="eastAsia" w:ascii="仿宋" w:hAnsi="仿宋" w:eastAsia="仿宋" w:cs="仿宋"/>
          <w:color w:val="000000" w:themeColor="text1"/>
          <w:sz w:val="28"/>
          <w:szCs w:val="28"/>
          <w14:textFill>
            <w14:solidFill>
              <w14:schemeClr w14:val="tx1"/>
            </w14:solidFill>
          </w14:textFill>
        </w:rPr>
        <w:t>下列选项说法正确的</w:t>
      </w:r>
      <w:r>
        <w:rPr>
          <w:rFonts w:hint="eastAsia" w:ascii="仿宋" w:hAnsi="仿宋" w:eastAsia="仿宋" w:cs="仿宋"/>
          <w:color w:val="000000" w:themeColor="text1"/>
          <w:sz w:val="28"/>
          <w:szCs w:val="28"/>
          <w:lang w:val="en-US" w:eastAsia="zh-CN"/>
          <w14:textFill>
            <w14:solidFill>
              <w14:schemeClr w14:val="tx1"/>
            </w14:solidFill>
          </w14:textFill>
        </w:rPr>
        <w:t>是</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 xml:space="preserve">  </w:t>
      </w:r>
      <w:r>
        <w:rPr>
          <w:rFonts w:hint="eastAsia" w:ascii="仿宋" w:hAnsi="仿宋" w:eastAsia="仿宋" w:cs="仿宋"/>
          <w:color w:val="000000" w:themeColor="text1"/>
          <w:sz w:val="28"/>
          <w:szCs w:val="28"/>
          <w:lang w:eastAsia="zh-CN"/>
          <w14:textFill>
            <w14:solidFill>
              <w14:schemeClr w14:val="tx1"/>
            </w14:solidFill>
          </w14:textFill>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b w:val="0"/>
          <w:bCs w:val="0"/>
          <w:sz w:val="28"/>
          <w:szCs w:val="28"/>
          <w:lang w:val="en-US" w:eastAsia="zh-CN"/>
        </w:rPr>
        <w:t>央行数字货币代表了主权国家在区块链方面的探索</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b w:val="0"/>
          <w:bCs w:val="0"/>
          <w:sz w:val="28"/>
          <w:szCs w:val="28"/>
          <w:lang w:val="en-US" w:eastAsia="zh-CN"/>
        </w:rPr>
        <w:t>联盟链代表了大公司在区块链的探索</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b w:val="0"/>
          <w:bCs w:val="0"/>
          <w:sz w:val="28"/>
          <w:szCs w:val="28"/>
          <w:lang w:val="en-US" w:eastAsia="zh-CN"/>
        </w:rPr>
        <w:t>公有链代表了普通群众在区块链的探索</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b w:val="0"/>
          <w:bCs w:val="0"/>
          <w:sz w:val="28"/>
          <w:szCs w:val="28"/>
          <w:lang w:val="en-US" w:eastAsia="zh-CN"/>
        </w:rPr>
        <w:t>私有链代表了个人在区块链的探索</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w:t>
      </w:r>
    </w:p>
    <w:p>
      <w:pPr>
        <w:pStyle w:val="2"/>
        <w:spacing w:line="560" w:lineRule="exact"/>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【参考解析】</w:t>
      </w:r>
      <w:r>
        <w:rPr>
          <w:rFonts w:hint="default" w:ascii="仿宋" w:hAnsi="仿宋" w:eastAsia="仿宋" w:cs="仿宋"/>
          <w:b w:val="0"/>
          <w:bCs w:val="0"/>
          <w:sz w:val="28"/>
          <w:szCs w:val="28"/>
          <w:lang w:val="en-US" w:eastAsia="zh-CN"/>
        </w:rPr>
        <w:t>私有链代表了组织内部在区块链的探索</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71.PBFT对每个副本节点提出了哪些限定条件？（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A:所有节点必须是确定性的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B:所有节点必须从相同的状态开始执行</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C:所有节点内容必须一致</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D:所有节点必须没有被使用过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72.</w:t>
      </w:r>
      <w:r>
        <w:rPr>
          <w:rFonts w:hint="eastAsia" w:ascii="仿宋" w:hAnsi="仿宋" w:eastAsia="仿宋" w:cs="仿宋"/>
          <w:color w:val="000000" w:themeColor="text1"/>
          <w:sz w:val="28"/>
          <w:szCs w:val="28"/>
          <w14:textFill>
            <w14:solidFill>
              <w14:schemeClr w14:val="tx1"/>
            </w14:solidFill>
          </w14:textFill>
        </w:rPr>
        <w:t>以下选项中不属于节点的是</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 xml:space="preserve">    </w:t>
      </w:r>
      <w:r>
        <w:rPr>
          <w:rFonts w:hint="eastAsia" w:ascii="仿宋" w:hAnsi="仿宋" w:eastAsia="仿宋" w:cs="仿宋"/>
          <w:color w:val="000000" w:themeColor="text1"/>
          <w:sz w:val="28"/>
          <w:szCs w:val="28"/>
          <w:lang w:eastAsia="zh-CN"/>
          <w14:textFill>
            <w14:solidFill>
              <w14:schemeClr w14:val="tx1"/>
            </w14:solidFill>
          </w14:textFill>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b w:val="0"/>
          <w:bCs w:val="0"/>
          <w:sz w:val="28"/>
          <w:szCs w:val="28"/>
          <w:lang w:val="en-US" w:eastAsia="zh-CN"/>
        </w:rPr>
        <w:t>客户端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b w:val="0"/>
          <w:bCs w:val="0"/>
          <w:sz w:val="28"/>
          <w:szCs w:val="28"/>
          <w:lang w:val="en-US" w:eastAsia="zh-CN"/>
        </w:rPr>
        <w:t>组织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b w:val="0"/>
          <w:bCs w:val="0"/>
          <w:sz w:val="28"/>
          <w:szCs w:val="28"/>
          <w:lang w:val="en-US" w:eastAsia="zh-CN"/>
        </w:rPr>
        <w:t>账本</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b w:val="0"/>
          <w:bCs w:val="0"/>
          <w:sz w:val="28"/>
          <w:szCs w:val="28"/>
          <w:lang w:val="en-US" w:eastAsia="zh-CN"/>
        </w:rPr>
        <w:t>排序服务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正确答案:BC</w:t>
      </w:r>
    </w:p>
    <w:p>
      <w:pPr>
        <w:pStyle w:val="2"/>
        <w:spacing w:line="56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【参考解析】</w:t>
      </w:r>
      <w:r>
        <w:rPr>
          <w:rFonts w:hint="eastAsia" w:ascii="仿宋" w:hAnsi="仿宋" w:eastAsia="仿宋" w:cs="仿宋"/>
          <w:color w:val="000000" w:themeColor="text1"/>
          <w:sz w:val="28"/>
          <w:szCs w:val="28"/>
          <w14:textFill>
            <w14:solidFill>
              <w14:schemeClr w14:val="tx1"/>
            </w14:solidFill>
          </w14:textFill>
        </w:rPr>
        <w:t>节点有三种节点类型：</w:t>
      </w:r>
      <w:r>
        <w:rPr>
          <w:rFonts w:hint="eastAsia" w:ascii="仿宋" w:hAnsi="仿宋" w:eastAsia="仿宋" w:cs="仿宋"/>
          <w:color w:val="000000" w:themeColor="text1"/>
          <w:sz w:val="28"/>
          <w:szCs w:val="28"/>
          <w:lang w:val="en-US" w:eastAsia="zh-CN"/>
          <w14:textFill>
            <w14:solidFill>
              <w14:schemeClr w14:val="tx1"/>
            </w14:solidFill>
          </w14:textFill>
        </w:rPr>
        <w:t>客户端、对等点和排序服务节点</w:t>
      </w:r>
    </w:p>
    <w:p>
      <w:pPr>
        <w:pStyle w:val="2"/>
        <w:spacing w:line="560" w:lineRule="exact"/>
        <w:rPr>
          <w:rFonts w:hint="eastAsia" w:ascii="仿宋" w:hAnsi="仿宋" w:eastAsia="仿宋" w:cs="仿宋"/>
          <w:color w:val="000000" w:themeColor="text1"/>
          <w:sz w:val="28"/>
          <w:szCs w:val="28"/>
          <w14:textFill>
            <w14:solidFill>
              <w14:schemeClr w14:val="tx1"/>
            </w14:solidFill>
          </w14:textFill>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73.区块链产业沙盒可以用来（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A:数字股票交易所</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B:监管产业沙盒</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C:供应链金融</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D:清算</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74.</w:t>
      </w:r>
      <w:r>
        <w:rPr>
          <w:rFonts w:hint="eastAsia" w:ascii="仿宋" w:hAnsi="仿宋" w:eastAsia="仿宋" w:cs="仿宋"/>
          <w:color w:val="000000" w:themeColor="text1"/>
          <w:sz w:val="28"/>
          <w:szCs w:val="28"/>
          <w:lang w:val="en-US" w:eastAsia="zh-CN"/>
          <w14:textFill>
            <w14:solidFill>
              <w14:schemeClr w14:val="tx1"/>
            </w14:solidFill>
          </w14:textFill>
        </w:rPr>
        <w:t>共识机制需要同时满足（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color w:val="000000" w:themeColor="text1"/>
          <w:sz w:val="28"/>
          <w:szCs w:val="28"/>
          <w:lang w:val="en-US" w:eastAsia="zh-CN"/>
          <w14:textFill>
            <w14:solidFill>
              <w14:schemeClr w14:val="tx1"/>
            </w14:solidFill>
          </w14:textFill>
        </w:rPr>
        <w:t>一致性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color w:val="000000" w:themeColor="text1"/>
          <w:sz w:val="28"/>
          <w:szCs w:val="28"/>
          <w:lang w:val="en-US" w:eastAsia="zh-CN"/>
          <w14:textFill>
            <w14:solidFill>
              <w14:schemeClr w14:val="tx1"/>
            </w14:solidFill>
          </w14:textFill>
        </w:rPr>
        <w:t>多样性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color w:val="000000" w:themeColor="text1"/>
          <w:sz w:val="28"/>
          <w:szCs w:val="28"/>
          <w:lang w:val="en-US" w:eastAsia="zh-CN"/>
          <w14:textFill>
            <w14:solidFill>
              <w14:schemeClr w14:val="tx1"/>
            </w14:solidFill>
          </w14:textFill>
        </w:rPr>
        <w:t>有效性</w:t>
      </w:r>
    </w:p>
    <w:p>
      <w:pPr>
        <w:numPr>
          <w:ilvl w:val="-1"/>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rPr>
        <w:t>D:</w:t>
      </w:r>
      <w:r>
        <w:rPr>
          <w:rFonts w:hint="eastAsia" w:ascii="仿宋" w:hAnsi="仿宋" w:eastAsia="仿宋" w:cs="仿宋"/>
          <w:color w:val="000000" w:themeColor="text1"/>
          <w:sz w:val="28"/>
          <w:szCs w:val="28"/>
          <w:lang w:val="en-US" w:eastAsia="zh-CN"/>
          <w14:textFill>
            <w14:solidFill>
              <w14:schemeClr w14:val="tx1"/>
            </w14:solidFill>
          </w14:textFill>
        </w:rPr>
        <w:t>时效性</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75.</w:t>
      </w:r>
      <w:r>
        <w:rPr>
          <w:rFonts w:hint="eastAsia" w:ascii="仿宋" w:hAnsi="仿宋" w:eastAsia="仿宋" w:cs="仿宋"/>
          <w:color w:val="000000" w:themeColor="text1"/>
          <w:sz w:val="28"/>
          <w:szCs w:val="28"/>
          <w:lang w:val="en-US" w:eastAsia="zh-CN"/>
          <w14:textFill>
            <w14:solidFill>
              <w14:schemeClr w14:val="tx1"/>
            </w14:solidFill>
          </w14:textFill>
        </w:rPr>
        <w:t>PoW工作量证明的三要素包括（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color w:val="000000" w:themeColor="text1"/>
          <w:sz w:val="28"/>
          <w:szCs w:val="28"/>
          <w:lang w:val="en-US" w:eastAsia="zh-CN"/>
          <w14:textFill>
            <w14:solidFill>
              <w14:schemeClr w14:val="tx1"/>
            </w14:solidFill>
          </w14:textFill>
        </w:rPr>
        <w:t>工作量证明函数</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color w:val="000000" w:themeColor="text1"/>
          <w:sz w:val="28"/>
          <w:szCs w:val="28"/>
          <w:lang w:val="en-US" w:eastAsia="zh-CN"/>
          <w14:textFill>
            <w14:solidFill>
              <w14:schemeClr w14:val="tx1"/>
            </w14:solidFill>
          </w14:textFill>
        </w:rPr>
        <w:t>哈希值</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color w:val="000000" w:themeColor="text1"/>
          <w:sz w:val="28"/>
          <w:szCs w:val="28"/>
          <w:lang w:val="en-US" w:eastAsia="zh-CN"/>
          <w14:textFill>
            <w14:solidFill>
              <w14:schemeClr w14:val="tx1"/>
            </w14:solidFill>
          </w14:textFill>
        </w:rPr>
        <w:t>区块</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color w:val="000000" w:themeColor="text1"/>
          <w:sz w:val="28"/>
          <w:szCs w:val="28"/>
          <w:lang w:val="en-US" w:eastAsia="zh-CN"/>
          <w14:textFill>
            <w14:solidFill>
              <w14:schemeClr w14:val="tx1"/>
            </w14:solidFill>
          </w14:textFill>
        </w:rPr>
        <w:t>难度值</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正确答案:AC</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【参考解析】PoW工作量证明三要素:1.工作量证明函数；2.区块；3.难度值。</w:t>
      </w:r>
    </w:p>
    <w:p>
      <w:pPr>
        <w:pStyle w:val="2"/>
        <w:spacing w:line="560" w:lineRule="exact"/>
        <w:rPr>
          <w:rFonts w:hint="eastAsia" w:ascii="仿宋" w:hAnsi="仿宋" w:eastAsia="仿宋" w:cs="仿宋"/>
          <w:color w:val="000000" w:themeColor="text1"/>
          <w:sz w:val="28"/>
          <w:szCs w:val="28"/>
          <w14:textFill>
            <w14:solidFill>
              <w14:schemeClr w14:val="tx1"/>
            </w14:solidFill>
          </w14:textFill>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76.以下属于金融科技3.0时代典型应用的是（）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ATM机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无卡支付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刷脸支付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机器人客服</w:t>
      </w:r>
    </w:p>
    <w:p>
      <w:pPr>
        <w:rPr>
          <w:rFonts w:hint="eastAsia" w:ascii="仿宋" w:hAnsi="仿宋" w:eastAsia="仿宋" w:cs="仿宋"/>
          <w:sz w:val="28"/>
          <w:szCs w:val="28"/>
        </w:rPr>
      </w:pPr>
      <w:r>
        <w:rPr>
          <w:rFonts w:hint="eastAsia" w:ascii="仿宋" w:hAnsi="仿宋" w:eastAsia="仿宋" w:cs="仿宋"/>
          <w:sz w:val="28"/>
          <w:szCs w:val="28"/>
        </w:rPr>
        <w:t>正确答案：CD</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金融科技3.0时代的典型应用包括刷脸支付、机器人客服、智能网点</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77.IBM提出的大数据的特征包括（）</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数量（volume）大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种类（variety）多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速度（velocity）快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真实又准确（veracity）</w:t>
      </w:r>
    </w:p>
    <w:p>
      <w:pPr>
        <w:rPr>
          <w:rFonts w:hint="eastAsia" w:ascii="仿宋" w:hAnsi="仿宋" w:eastAsia="仿宋" w:cs="仿宋"/>
          <w:sz w:val="28"/>
          <w:szCs w:val="28"/>
        </w:rPr>
      </w:pPr>
      <w:r>
        <w:rPr>
          <w:rFonts w:hint="eastAsia" w:ascii="仿宋" w:hAnsi="仿宋" w:eastAsia="仿宋" w:cs="仿宋"/>
          <w:sz w:val="28"/>
          <w:szCs w:val="28"/>
        </w:rPr>
        <w:t>正确答案：ABCD</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IBM提出的大数据特征包括数量（volume）大、种类（variety）多、速度（velocity）快、真实又准确（veracity）；IDC提出大数据的特征可以增加一个价值（value）高。</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78.以下属于结构化数据类型的是（）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Oracle中的数据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网站地址字符串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SQL Server中的数据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视频和图片</w:t>
      </w:r>
    </w:p>
    <w:p>
      <w:pPr>
        <w:rPr>
          <w:rFonts w:hint="eastAsia" w:ascii="仿宋" w:hAnsi="仿宋" w:eastAsia="仿宋" w:cs="仿宋"/>
          <w:sz w:val="28"/>
          <w:szCs w:val="28"/>
        </w:rPr>
      </w:pPr>
      <w:r>
        <w:rPr>
          <w:rFonts w:hint="eastAsia" w:ascii="仿宋" w:hAnsi="仿宋" w:eastAsia="仿宋" w:cs="仿宋"/>
          <w:sz w:val="28"/>
          <w:szCs w:val="28"/>
        </w:rPr>
        <w:t>正确答案AC</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结构化数据包括SQL Server、Oracle中的数据，半结构化数据包括XML、网站地址字符串，非结构化数据包括视频、图片等。</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79.开放银行的主要模式包括（）</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数据驱动模式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业务驱动的生态圈模式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金融科技创新模式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金融服务平台化模式</w:t>
      </w:r>
    </w:p>
    <w:p>
      <w:pPr>
        <w:rPr>
          <w:rFonts w:hint="eastAsia" w:ascii="仿宋" w:hAnsi="仿宋" w:eastAsia="仿宋" w:cs="仿宋"/>
          <w:sz w:val="28"/>
          <w:szCs w:val="28"/>
        </w:rPr>
      </w:pPr>
      <w:r>
        <w:rPr>
          <w:rFonts w:hint="eastAsia" w:ascii="仿宋" w:hAnsi="仿宋" w:eastAsia="仿宋" w:cs="仿宋"/>
          <w:sz w:val="28"/>
          <w:szCs w:val="28"/>
        </w:rPr>
        <w:t>正确答案：BCD</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互联网银行的模式是独立模式。</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80.智能投研应用的人工智能技术包括（）</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图像识别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自然语言处理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情感分析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知识图谱</w:t>
      </w:r>
    </w:p>
    <w:p>
      <w:pPr>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三、判断题（每题1分，共20分）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81.单一集团客户授信集中度又称单一客户授信集中度，为最大一家集团客户授信总额与资本净额之比，不应高于15%。</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bCs/>
          <w:sz w:val="28"/>
          <w:szCs w:val="28"/>
          <w:lang w:val="en-US" w:eastAsia="zh-CN"/>
        </w:rPr>
        <w:t>【参考解析】</w:t>
      </w:r>
      <w:r>
        <w:rPr>
          <w:rFonts w:hint="eastAsia" w:ascii="仿宋" w:hAnsi="仿宋" w:eastAsia="仿宋" w:cs="仿宋"/>
          <w:sz w:val="28"/>
          <w:szCs w:val="28"/>
        </w:rPr>
        <w:t>单一集团客户授信集中度又称单一客户授信集中度，为最大一家集团客户授信总额与资本净额之比，不应高于15%。</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82.</w:t>
      </w:r>
      <w:r>
        <w:rPr>
          <w:rFonts w:hint="eastAsia" w:ascii="仿宋" w:hAnsi="仿宋" w:eastAsia="仿宋" w:cs="仿宋"/>
          <w:bCs/>
          <w:sz w:val="28"/>
          <w:szCs w:val="28"/>
          <w:lang w:eastAsia="zh-Hans"/>
        </w:rPr>
        <w:t>设立全国性商业银行的注册资本最低限额为</w:t>
      </w:r>
      <w:r>
        <w:rPr>
          <w:rFonts w:hint="eastAsia" w:ascii="仿宋" w:hAnsi="仿宋" w:eastAsia="仿宋" w:cs="仿宋"/>
          <w:bCs/>
          <w:sz w:val="28"/>
          <w:szCs w:val="28"/>
          <w:lang w:val="en-US" w:eastAsia="zh-Hans"/>
        </w:rPr>
        <w:t>一</w:t>
      </w:r>
      <w:r>
        <w:rPr>
          <w:rFonts w:hint="eastAsia" w:ascii="仿宋" w:hAnsi="仿宋" w:eastAsia="仿宋" w:cs="仿宋"/>
          <w:bCs/>
          <w:sz w:val="28"/>
          <w:szCs w:val="28"/>
          <w:lang w:eastAsia="zh-Hans"/>
        </w:rPr>
        <w:t>亿元人民币。</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eastAsia="zh-Hans"/>
        </w:rPr>
        <w:t>设立全国性商业银行的注册资本最低限额为</w:t>
      </w:r>
      <w:r>
        <w:rPr>
          <w:rFonts w:hint="eastAsia" w:ascii="仿宋" w:hAnsi="仿宋" w:eastAsia="仿宋" w:cs="仿宋"/>
          <w:bCs/>
          <w:sz w:val="28"/>
          <w:szCs w:val="28"/>
          <w:lang w:val="en-US" w:eastAsia="zh-Hans"/>
        </w:rPr>
        <w:t>十</w:t>
      </w:r>
      <w:r>
        <w:rPr>
          <w:rFonts w:hint="eastAsia" w:ascii="仿宋" w:hAnsi="仿宋" w:eastAsia="仿宋" w:cs="仿宋"/>
          <w:bCs/>
          <w:sz w:val="28"/>
          <w:szCs w:val="28"/>
          <w:lang w:eastAsia="zh-Hans"/>
        </w:rPr>
        <w:t>亿元人民币。</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83.经济全球化是指商品、服务、生产要素与信息跨国界流动的规模与形式不断加深，通过国际分工，在世界市场范围内提高资源配置的效率，从而使各国间经济的相互依赖程度日益增加的趋势。</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经济全球化是指商品、服务、生产要素与信息跨国界流动的规模与形式不断加深，通过国际分工，在世界市场范围内提高资源配置的效率，从而使各国间经济的相互依赖程度日益增加的趋势。</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84.银行业金融机构的监管职责主要由中国银行业监督管理委员会行使，人民银行主要负责宏观调控，但为了实施货币政策和维护金融稳定，人民银行仍保留部分监管职责。</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银行业金融机构的监管职责主要由中国银行业监督管理委员会行使，人民银行主要负责宏观调控，但为了实施货币政策和维护金融稳定，人民银行仍保留部分监管职责。</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85.理财产品风险评级结果应当以风险等级体现，由低到高至少包括一级至五级，并可以根据实际情况进一步细分。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理财产品风险评级结果应当以风险等级体现，由低到高至少包括一级至五级，并可以根据实际情况进一步细分。</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86.</w:t>
      </w:r>
      <w:r>
        <w:rPr>
          <w:rFonts w:hint="default" w:ascii="仿宋" w:hAnsi="仿宋" w:eastAsia="仿宋" w:cs="仿宋"/>
          <w:sz w:val="28"/>
          <w:szCs w:val="28"/>
          <w:lang w:eastAsia="zh-Hans"/>
        </w:rPr>
        <w:t>2017</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8</w:t>
      </w:r>
      <w:r>
        <w:rPr>
          <w:rFonts w:hint="eastAsia" w:ascii="仿宋" w:hAnsi="仿宋" w:eastAsia="仿宋" w:cs="仿宋"/>
          <w:sz w:val="28"/>
          <w:szCs w:val="28"/>
          <w:lang w:val="en-US" w:eastAsia="zh-Hans"/>
        </w:rPr>
        <w:t>月，人民银行指导支付清算协会建设了“非银行支付机构网络支付清算平台”，</w:t>
      </w:r>
      <w:r>
        <w:rPr>
          <w:rFonts w:hint="default" w:ascii="仿宋" w:hAnsi="仿宋" w:eastAsia="仿宋" w:cs="仿宋"/>
          <w:sz w:val="28"/>
          <w:szCs w:val="28"/>
          <w:lang w:eastAsia="zh-Hans"/>
        </w:rPr>
        <w:t>2018</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月</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日起执行。</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“非银行支付机构网络支付清算平台”</w:t>
      </w:r>
      <w:r>
        <w:rPr>
          <w:rFonts w:hint="default" w:ascii="仿宋" w:hAnsi="仿宋" w:eastAsia="仿宋" w:cs="仿宋"/>
          <w:sz w:val="28"/>
          <w:szCs w:val="28"/>
          <w:lang w:eastAsia="zh-Hans"/>
        </w:rPr>
        <w:t>2018</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6</w:t>
      </w:r>
      <w:r>
        <w:rPr>
          <w:rFonts w:hint="eastAsia" w:ascii="仿宋" w:hAnsi="仿宋" w:eastAsia="仿宋" w:cs="仿宋"/>
          <w:sz w:val="28"/>
          <w:szCs w:val="28"/>
          <w:lang w:val="en-US" w:eastAsia="zh-Hans"/>
        </w:rPr>
        <w:t>月</w:t>
      </w:r>
      <w:r>
        <w:rPr>
          <w:rFonts w:hint="default" w:ascii="仿宋" w:hAnsi="仿宋" w:eastAsia="仿宋" w:cs="仿宋"/>
          <w:sz w:val="28"/>
          <w:szCs w:val="28"/>
          <w:lang w:eastAsia="zh-Hans"/>
        </w:rPr>
        <w:t>30</w:t>
      </w:r>
      <w:r>
        <w:rPr>
          <w:rFonts w:hint="eastAsia" w:ascii="仿宋" w:hAnsi="仿宋" w:eastAsia="仿宋" w:cs="仿宋"/>
          <w:sz w:val="28"/>
          <w:szCs w:val="28"/>
          <w:lang w:val="en-US" w:eastAsia="zh-Hans"/>
        </w:rPr>
        <w:t>日起执行。</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87.中国银行业协会会员大会的</w:t>
      </w:r>
      <w:r>
        <w:rPr>
          <w:rFonts w:hint="eastAsia" w:ascii="仿宋" w:hAnsi="仿宋" w:eastAsia="仿宋" w:cs="仿宋"/>
          <w:sz w:val="28"/>
          <w:szCs w:val="28"/>
          <w:lang w:val="en-US" w:eastAsia="zh-CN"/>
        </w:rPr>
        <w:t>执</w:t>
      </w:r>
      <w:r>
        <w:rPr>
          <w:rFonts w:hint="eastAsia" w:ascii="仿宋" w:hAnsi="仿宋" w:eastAsia="仿宋" w:cs="仿宋"/>
          <w:sz w:val="28"/>
          <w:szCs w:val="28"/>
        </w:rPr>
        <w:t>行机构为董事会，对会员大会负责。</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【参考解析】中国银行业协会会员大会的执行机构为理事会，对会员大会负责。</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keepNext w:val="0"/>
        <w:keepLines w:val="0"/>
        <w:widowControl/>
        <w:numPr>
          <w:ilvl w:val="0"/>
          <w:numId w:val="0"/>
        </w:numPr>
        <w:suppressLineNumbers w:val="0"/>
        <w:jc w:val="left"/>
        <w:rPr>
          <w:rFonts w:hint="eastAsia" w:ascii="仿宋" w:hAnsi="仿宋" w:eastAsia="仿宋" w:cs="仿宋"/>
          <w:bCs/>
          <w:sz w:val="28"/>
          <w:szCs w:val="28"/>
          <w:lang w:eastAsia="zh-Hans"/>
        </w:rPr>
      </w:pPr>
      <w:r>
        <w:rPr>
          <w:rFonts w:hint="eastAsia" w:ascii="仿宋" w:hAnsi="仿宋" w:eastAsia="仿宋" w:cs="仿宋"/>
          <w:sz w:val="28"/>
          <w:szCs w:val="28"/>
        </w:rPr>
        <w:t>88</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法律对行政强制措施的对象、条件、种类作了规定的，行政法规、地方性法规</w:t>
      </w:r>
      <w:r>
        <w:rPr>
          <w:rFonts w:hint="eastAsia" w:ascii="仿宋" w:hAnsi="仿宋" w:eastAsia="仿宋" w:cs="仿宋"/>
          <w:sz w:val="28"/>
          <w:szCs w:val="28"/>
          <w:lang w:val="en-US" w:eastAsia="zh-Hans"/>
        </w:rPr>
        <w:t>可以</w:t>
      </w:r>
      <w:r>
        <w:rPr>
          <w:rFonts w:hint="default" w:ascii="仿宋" w:hAnsi="仿宋" w:eastAsia="仿宋" w:cs="仿宋"/>
          <w:sz w:val="28"/>
          <w:szCs w:val="28"/>
          <w:lang w:eastAsia="zh-Hans"/>
        </w:rPr>
        <w:t>作出扩大规定</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keepNext w:val="0"/>
        <w:keepLines w:val="0"/>
        <w:widowControl/>
        <w:numPr>
          <w:ilvl w:val="0"/>
          <w:numId w:val="0"/>
        </w:numPr>
        <w:suppressLineNumbers w:val="0"/>
        <w:jc w:val="left"/>
        <w:rPr>
          <w:rFonts w:hint="eastAsia" w:ascii="仿宋" w:hAnsi="仿宋" w:eastAsia="仿宋" w:cs="仿宋"/>
          <w:sz w:val="28"/>
          <w:szCs w:val="28"/>
        </w:rPr>
      </w:pPr>
      <w:r>
        <w:rPr>
          <w:rFonts w:hint="eastAsia" w:ascii="仿宋" w:hAnsi="仿宋" w:eastAsia="仿宋" w:cs="仿宋"/>
          <w:bCs/>
          <w:sz w:val="28"/>
          <w:szCs w:val="28"/>
          <w:lang w:val="en-US" w:eastAsia="zh-CN"/>
        </w:rPr>
        <w:t>【参考解析】</w:t>
      </w:r>
      <w:r>
        <w:rPr>
          <w:rFonts w:hint="default" w:ascii="仿宋" w:hAnsi="仿宋" w:eastAsia="仿宋" w:cs="仿宋"/>
          <w:sz w:val="28"/>
          <w:szCs w:val="28"/>
          <w:lang w:eastAsia="zh-Hans"/>
        </w:rPr>
        <w:t>法律对行政强制措施的对象、条件、种类作了规定的，行政法规、地方性法规</w:t>
      </w:r>
      <w:r>
        <w:rPr>
          <w:rFonts w:hint="eastAsia" w:ascii="仿宋" w:hAnsi="仿宋" w:eastAsia="仿宋" w:cs="仿宋"/>
          <w:sz w:val="28"/>
          <w:szCs w:val="28"/>
          <w:lang w:val="en-US" w:eastAsia="zh-Hans"/>
        </w:rPr>
        <w:t>不得</w:t>
      </w:r>
      <w:r>
        <w:rPr>
          <w:rFonts w:hint="default" w:ascii="仿宋" w:hAnsi="仿宋" w:eastAsia="仿宋" w:cs="仿宋"/>
          <w:sz w:val="28"/>
          <w:szCs w:val="28"/>
          <w:lang w:eastAsia="zh-Hans"/>
        </w:rPr>
        <w:t>作出扩大规定</w:t>
      </w:r>
      <w:r>
        <w:rPr>
          <w:rFonts w:hint="eastAsia" w:ascii="仿宋" w:hAnsi="仿宋" w:eastAsia="仿宋" w:cs="仿宋"/>
          <w:sz w:val="28"/>
          <w:szCs w:val="28"/>
          <w:lang w:eastAsia="zh-Hans"/>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89.银行业监管法律中，《中华人民共和国银行业监督管理法》是一部专门的行业监督管理法，明确界定了我国银行业监管的目标、原则和职责等。</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银行业监管法律中，《中华人民共和国银行业监督管理法》是一部专门的行业监督管理法，明确界定了我国银行业监管的目标、原则和职责等。</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lang w:val="en-US" w:eastAsia="zh-CN"/>
        </w:rPr>
      </w:pPr>
      <w:r>
        <w:rPr>
          <w:rFonts w:hint="eastAsia" w:ascii="仿宋" w:hAnsi="仿宋" w:eastAsia="仿宋" w:cs="仿宋"/>
          <w:sz w:val="28"/>
          <w:szCs w:val="28"/>
        </w:rPr>
        <w:t>90.</w:t>
      </w:r>
      <w:r>
        <w:rPr>
          <w:rFonts w:hint="eastAsia" w:ascii="仿宋" w:hAnsi="仿宋" w:eastAsia="仿宋" w:cs="仿宋"/>
          <w:sz w:val="28"/>
          <w:szCs w:val="28"/>
          <w:lang w:val="en-US" w:eastAsia="zh-CN"/>
        </w:rPr>
        <w:t>任何自然人只要给社会带来一定损害，其自身都得负刑事责任。</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【参考解析】只有达到一定年龄且具有责任能力的自然人，才能成为犯罪主体，没有达到法定年龄或者虽然达到法定年龄但没有责任能力的人，即使给社会造成了一定的损害，也不负刑事责任。</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91.</w:t>
      </w:r>
      <w:r>
        <w:rPr>
          <w:rFonts w:hint="eastAsia" w:ascii="仿宋" w:hAnsi="仿宋" w:eastAsia="仿宋" w:cs="仿宋"/>
          <w:sz w:val="28"/>
          <w:szCs w:val="28"/>
          <w:lang w:val="en-US" w:eastAsia="zh-CN"/>
        </w:rPr>
        <w:t>在农险领域,保险产品推广困难的主要原因是投保标的唯一性识别和管理。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92.梅克尔树也称之为哈希树。</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93.</w:t>
      </w:r>
      <w:r>
        <w:rPr>
          <w:rFonts w:hint="eastAsia" w:ascii="仿宋" w:hAnsi="仿宋" w:eastAsia="仿宋" w:cs="仿宋"/>
          <w:sz w:val="28"/>
          <w:szCs w:val="28"/>
          <w:lang w:val="en-US" w:eastAsia="zh-CN"/>
        </w:rPr>
        <w:t>2018年8月10日，全国首张区块链电子发票在上海开出。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sz w:val="28"/>
          <w:szCs w:val="28"/>
          <w:lang w:eastAsia="zh-CN"/>
        </w:rPr>
        <w:t>B</w:t>
      </w:r>
    </w:p>
    <w:p>
      <w:pPr>
        <w:pStyle w:val="2"/>
        <w:spacing w:line="560" w:lineRule="exact"/>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【参考解析】首张电子发票在深圳开出。</w:t>
      </w:r>
    </w:p>
    <w:p>
      <w:pPr>
        <w:pStyle w:val="2"/>
        <w:spacing w:line="560" w:lineRule="exact"/>
        <w:rPr>
          <w:rFonts w:hint="eastAsia" w:ascii="仿宋_GB2312" w:hAnsi="宋体" w:eastAsia="仿宋_GB2312" w:cs="宋体"/>
          <w:sz w:val="28"/>
          <w:szCs w:val="28"/>
        </w:rPr>
      </w:pPr>
    </w:p>
    <w:p>
      <w:pPr>
        <w:pStyle w:val="2"/>
        <w:spacing w:line="560" w:lineRule="exact"/>
        <w:rPr>
          <w:rFonts w:hint="eastAsia" w:ascii="仿宋" w:hAnsi="仿宋" w:eastAsia="仿宋" w:cs="仿宋"/>
          <w:sz w:val="28"/>
          <w:szCs w:val="28"/>
        </w:rPr>
      </w:pPr>
    </w:p>
    <w:p>
      <w:pPr>
        <w:pStyle w:val="12"/>
        <w:numPr>
          <w:ilvl w:val="-1"/>
          <w:numId w:val="0"/>
        </w:numPr>
        <w:ind w:firstLine="0" w:firstLineChars="0"/>
        <w:rPr>
          <w:rFonts w:hint="eastAsia" w:ascii="仿宋" w:hAnsi="仿宋" w:eastAsia="仿宋" w:cs="仿宋"/>
          <w:sz w:val="28"/>
          <w:szCs w:val="28"/>
        </w:rPr>
      </w:pPr>
      <w:r>
        <w:rPr>
          <w:rFonts w:hint="eastAsia" w:ascii="仿宋" w:hAnsi="仿宋" w:eastAsia="仿宋" w:cs="仿宋"/>
          <w:sz w:val="28"/>
          <w:szCs w:val="28"/>
        </w:rPr>
        <w:t>94.</w:t>
      </w:r>
      <w:r>
        <w:rPr>
          <w:rFonts w:hint="eastAsia" w:ascii="仿宋" w:hAnsi="仿宋" w:eastAsia="仿宋" w:cs="仿宋"/>
          <w:sz w:val="28"/>
          <w:szCs w:val="28"/>
          <w:lang w:val="en-US" w:eastAsia="zh-CN"/>
        </w:rPr>
        <w:t>在供应链业务流程上，需要全部信息上链。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sz w:val="28"/>
          <w:szCs w:val="28"/>
          <w:lang w:eastAsia="zh-CN"/>
        </w:rPr>
        <w:t>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95.</w:t>
      </w:r>
      <w:r>
        <w:rPr>
          <w:rFonts w:hint="eastAsia" w:ascii="仿宋" w:hAnsi="仿宋" w:eastAsia="仿宋" w:cs="仿宋"/>
          <w:sz w:val="28"/>
          <w:szCs w:val="28"/>
          <w:lang w:val="en-US" w:eastAsia="zh-CN"/>
        </w:rPr>
        <w:t>区块链技术可以使电子发票达到“支付即开票”“开票即报销”的创新结果。</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96.</w:t>
      </w:r>
      <w:r>
        <w:rPr>
          <w:rFonts w:hint="eastAsia" w:ascii="仿宋" w:hAnsi="仿宋" w:eastAsia="仿宋" w:cs="仿宋"/>
          <w:sz w:val="28"/>
          <w:szCs w:val="28"/>
          <w:lang w:val="en-US" w:eastAsia="zh-Hans"/>
        </w:rPr>
        <w:t>监事会</w:t>
      </w:r>
      <w:r>
        <w:rPr>
          <w:rFonts w:hint="default" w:ascii="仿宋" w:hAnsi="仿宋" w:eastAsia="仿宋" w:cs="仿宋"/>
          <w:sz w:val="28"/>
          <w:szCs w:val="28"/>
          <w:lang w:eastAsia="zh-Hans"/>
        </w:rPr>
        <w:t>会负责审批商业银行的总体经营战略和重大政策，确定商业银行可以接受的风险水平，批准各项业务的政策、制度和程序，任命高级管理层，对内部控制的有效性进行监督</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监事会会负责审批商业银行的总体经营战略和重大政策，确定商业银行可以接受的风险水平，批准各项业务的政策、制度和程序，任命高级管理层，对内部控制的有效性进行监督。</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97.</w:t>
      </w:r>
      <w:r>
        <w:rPr>
          <w:rFonts w:hint="eastAsia" w:ascii="仿宋" w:hAnsi="仿宋" w:eastAsia="仿宋" w:cs="仿宋"/>
          <w:sz w:val="28"/>
          <w:szCs w:val="28"/>
          <w:lang w:val="en-US" w:eastAsia="zh-CN"/>
        </w:rPr>
        <w:t>公有链需要奖励机制。</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98.以太坊是一种可编程的区块链。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99.银行账户中，I类账户对账户余额和使用都是没有限制的。（）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错误</w:t>
      </w:r>
    </w:p>
    <w:p>
      <w:pPr>
        <w:jc w:val="lef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100.大数据、云计算、人工智能、区块链等新兴技术，是金融科技的重要前端支持。（）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错误</w:t>
      </w:r>
    </w:p>
    <w:p>
      <w:pPr>
        <w:jc w:val="left"/>
        <w:rPr>
          <w:rFonts w:hint="eastAsia" w:ascii="仿宋" w:hAnsi="仿宋" w:eastAsia="仿宋" w:cs="仿宋"/>
          <w:sz w:val="28"/>
          <w:szCs w:val="28"/>
        </w:rPr>
      </w:pPr>
      <w:r>
        <w:rPr>
          <w:rFonts w:hint="eastAsia" w:ascii="仿宋" w:hAnsi="仿宋" w:eastAsia="仿宋" w:cs="仿宋"/>
          <w:sz w:val="28"/>
          <w:szCs w:val="28"/>
        </w:rPr>
        <w:t>正确答案：B</w:t>
      </w:r>
    </w:p>
    <w:p>
      <w:pPr>
        <w:jc w:val="left"/>
        <w:rPr>
          <w:rFonts w:hint="eastAsia" w:ascii="仿宋" w:hAnsi="仿宋" w:eastAsia="仿宋" w:cs="仿宋"/>
          <w:sz w:val="28"/>
          <w:szCs w:val="28"/>
        </w:rPr>
      </w:pPr>
      <w:r>
        <w:rPr>
          <w:rFonts w:hint="eastAsia" w:ascii="仿宋" w:hAnsi="仿宋" w:eastAsia="仿宋" w:cs="仿宋"/>
          <w:sz w:val="28"/>
          <w:szCs w:val="28"/>
        </w:rPr>
        <w:t>答案</w:t>
      </w:r>
      <w:r>
        <w:rPr>
          <w:rFonts w:hint="eastAsia" w:ascii="仿宋" w:hAnsi="仿宋" w:eastAsia="仿宋" w:cs="仿宋"/>
          <w:sz w:val="28"/>
          <w:szCs w:val="28"/>
          <w:lang w:eastAsia="zh-CN"/>
        </w:rPr>
        <w:t>【参考解析】</w:t>
      </w:r>
      <w:r>
        <w:rPr>
          <w:rFonts w:hint="eastAsia" w:ascii="仿宋" w:hAnsi="仿宋" w:eastAsia="仿宋" w:cs="仿宋"/>
          <w:sz w:val="28"/>
          <w:szCs w:val="28"/>
        </w:rPr>
        <w:t>大数据、云计算、人工智能、区块链等新兴技术，是金融科技的重要后端支持。</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p>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20563A"/>
    <w:multiLevelType w:val="singleLevel"/>
    <w:tmpl w:val="6520563A"/>
    <w:lvl w:ilvl="0" w:tentative="0">
      <w:start w:val="3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466"/>
    <w:rsid w:val="00055001"/>
    <w:rsid w:val="00165F2E"/>
    <w:rsid w:val="002218B6"/>
    <w:rsid w:val="003C6466"/>
    <w:rsid w:val="00483ACA"/>
    <w:rsid w:val="004A0CAE"/>
    <w:rsid w:val="00953378"/>
    <w:rsid w:val="00DB21C8"/>
    <w:rsid w:val="00ED245F"/>
    <w:rsid w:val="00F901B7"/>
    <w:rsid w:val="04453EB8"/>
    <w:rsid w:val="087D2078"/>
    <w:rsid w:val="0A166EB3"/>
    <w:rsid w:val="0ADB7197"/>
    <w:rsid w:val="0BA03814"/>
    <w:rsid w:val="0E857798"/>
    <w:rsid w:val="0EA53D44"/>
    <w:rsid w:val="188350F6"/>
    <w:rsid w:val="1C4C1CA3"/>
    <w:rsid w:val="26006C52"/>
    <w:rsid w:val="28FE4168"/>
    <w:rsid w:val="2C3F0D09"/>
    <w:rsid w:val="2ECF5E4A"/>
    <w:rsid w:val="3151466D"/>
    <w:rsid w:val="33963D4B"/>
    <w:rsid w:val="34D57D63"/>
    <w:rsid w:val="37C6244F"/>
    <w:rsid w:val="398F0943"/>
    <w:rsid w:val="43B13A5C"/>
    <w:rsid w:val="45D74271"/>
    <w:rsid w:val="48D4476D"/>
    <w:rsid w:val="48F7759A"/>
    <w:rsid w:val="4A8E63A3"/>
    <w:rsid w:val="4CB145B4"/>
    <w:rsid w:val="50572445"/>
    <w:rsid w:val="51E23940"/>
    <w:rsid w:val="5BE6D2F7"/>
    <w:rsid w:val="5EA507C4"/>
    <w:rsid w:val="66F37370"/>
    <w:rsid w:val="694C4E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Plain Text"/>
    <w:basedOn w:val="1"/>
    <w:link w:val="8"/>
    <w:unhideWhenUsed/>
    <w:qFormat/>
    <w:uiPriority w:val="99"/>
    <w:rPr>
      <w:rFonts w:ascii="宋体" w:hAnsi="Courier New" w:eastAsia="宋体" w:cs="Courier New"/>
      <w:szCs w:val="21"/>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uiPriority w:val="99"/>
    <w:rPr>
      <w:color w:val="0000FF"/>
      <w:u w:val="single"/>
    </w:rPr>
  </w:style>
  <w:style w:type="character" w:customStyle="1" w:styleId="8">
    <w:name w:val="纯文本 字符"/>
    <w:basedOn w:val="6"/>
    <w:link w:val="2"/>
    <w:qFormat/>
    <w:uiPriority w:val="99"/>
    <w:rPr>
      <w:rFonts w:ascii="宋体" w:hAnsi="Courier New" w:eastAsia="宋体" w:cs="Courier New"/>
      <w:szCs w:val="21"/>
    </w:rPr>
  </w:style>
  <w:style w:type="character" w:customStyle="1" w:styleId="9">
    <w:name w:val="页眉 字符"/>
    <w:basedOn w:val="6"/>
    <w:link w:val="4"/>
    <w:qFormat/>
    <w:uiPriority w:val="99"/>
    <w:rPr>
      <w:kern w:val="2"/>
      <w:sz w:val="18"/>
      <w:szCs w:val="18"/>
    </w:rPr>
  </w:style>
  <w:style w:type="character" w:customStyle="1" w:styleId="10">
    <w:name w:val="页脚 字符"/>
    <w:basedOn w:val="6"/>
    <w:link w:val="3"/>
    <w:uiPriority w:val="99"/>
    <w:rPr>
      <w:kern w:val="2"/>
      <w:sz w:val="18"/>
      <w:szCs w:val="18"/>
    </w:rPr>
  </w:style>
  <w:style w:type="paragraph" w:customStyle="1" w:styleId="11">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1544</Words>
  <Characters>8807</Characters>
  <Lines>73</Lines>
  <Paragraphs>20</Paragraphs>
  <TotalTime>4</TotalTime>
  <ScaleCrop>false</ScaleCrop>
  <LinksUpToDate>false</LinksUpToDate>
  <CharactersWithSpaces>10331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5</cp:revision>
  <dcterms:created xsi:type="dcterms:W3CDTF">2021-03-14T13:23:00Z</dcterms:created>
  <dcterms:modified xsi:type="dcterms:W3CDTF">2021-12-05T14:05:38Z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890B7707C6334D3F9085C2186C2D0A0B</vt:lpwstr>
  </property>
</Properties>
</file>