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</w:t>
      </w:r>
      <w:r>
        <w:rPr>
          <w:rFonts w:hint="eastAsia" w:eastAsia="黑体"/>
          <w:b/>
          <w:sz w:val="36"/>
          <w:szCs w:val="36"/>
          <w:lang w:val="en-US" w:eastAsia="zh-CN"/>
        </w:rPr>
        <w:t>2</w:t>
      </w:r>
      <w:r>
        <w:rPr>
          <w:rFonts w:hint="eastAsia" w:eastAsia="黑体"/>
          <w:b/>
          <w:sz w:val="36"/>
          <w:szCs w:val="36"/>
        </w:rPr>
        <w:t>年全国职业院校技能大赛</w:t>
      </w:r>
    </w:p>
    <w:p>
      <w:pPr>
        <w:snapToGrid w:val="0"/>
        <w:spacing w:line="540" w:lineRule="exact"/>
        <w:jc w:val="center"/>
        <w:rPr>
          <w:rFonts w:hint="default" w:eastAsia="黑体"/>
          <w:b/>
          <w:sz w:val="36"/>
          <w:szCs w:val="36"/>
          <w:lang w:val="en-US" w:eastAsia="zh-CN"/>
        </w:rPr>
      </w:pPr>
      <w:r>
        <w:rPr>
          <w:rFonts w:hint="eastAsia" w:eastAsia="黑体"/>
          <w:b/>
          <w:sz w:val="36"/>
          <w:szCs w:val="36"/>
        </w:rPr>
        <w:t>《餐厅服务》赛项赛卷</w:t>
      </w:r>
      <w:r>
        <w:rPr>
          <w:rFonts w:hint="eastAsia" w:eastAsia="黑体"/>
          <w:b/>
          <w:sz w:val="36"/>
          <w:szCs w:val="36"/>
          <w:lang w:val="en-US" w:eastAsia="zh-CN"/>
        </w:rPr>
        <w:t>B卷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  <w:lang w:eastAsia="zh-CN"/>
        </w:rPr>
        <w:t>（</w:t>
      </w:r>
      <w:r>
        <w:rPr>
          <w:rFonts w:hint="eastAsia" w:eastAsia="黑体"/>
          <w:b/>
          <w:sz w:val="36"/>
          <w:szCs w:val="36"/>
        </w:rPr>
        <w:t>一</w:t>
      </w:r>
      <w:r>
        <w:rPr>
          <w:rFonts w:hint="eastAsia" w:eastAsia="黑体"/>
          <w:b/>
          <w:sz w:val="36"/>
          <w:szCs w:val="36"/>
          <w:lang w:eastAsia="zh-CN"/>
        </w:rPr>
        <w:t>）</w:t>
      </w:r>
      <w:bookmarkStart w:id="0" w:name="_GoBack"/>
      <w:bookmarkEnd w:id="0"/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kern w:val="0"/>
          <w:sz w:val="28"/>
          <w:szCs w:val="28"/>
        </w:rPr>
        <w:t>一、中餐宴会设计创意主题</w:t>
      </w:r>
    </w:p>
    <w:p>
      <w:pPr>
        <w:pStyle w:val="4"/>
        <w:widowControl/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从以下三类宴会中任选一类，自定主题，完成主题宴会设计，包括菜单设计、主题创意说明书等。现场完成8人宴会台面的布置。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（一）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商务类宴会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企业团体或组织由于商务洽谈、协议签署、企业庆典等活动需要而举行的宴请活动。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（二）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家庭类宴会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亲朋好友因为庆祝、纪念订婚、结婚、生日、升学等原因而举行的宴请活动。</w:t>
      </w:r>
    </w:p>
    <w:p>
      <w:pPr>
        <w:pStyle w:val="4"/>
        <w:widowControl/>
        <w:spacing w:line="360" w:lineRule="auto"/>
        <w:ind w:firstLine="551" w:firstLineChars="196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hint="eastAsia" w:cs="方正小标宋简体" w:asciiTheme="minorEastAsia" w:hAnsiTheme="minorEastAsia"/>
          <w:b/>
          <w:bCs/>
          <w:color w:val="000000"/>
          <w:sz w:val="28"/>
          <w:szCs w:val="28"/>
        </w:rPr>
        <w:t>（三）</w:t>
      </w:r>
      <w:r>
        <w:rPr>
          <w:rFonts w:cs="方正小标宋简体" w:asciiTheme="minorEastAsia" w:hAnsiTheme="minorEastAsia"/>
          <w:b/>
          <w:bCs/>
          <w:color w:val="000000"/>
          <w:sz w:val="28"/>
          <w:szCs w:val="28"/>
        </w:rPr>
        <w:t>政务类宴会</w:t>
      </w:r>
    </w:p>
    <w:p>
      <w:pPr>
        <w:pStyle w:val="4"/>
        <w:widowControl/>
        <w:spacing w:line="360" w:lineRule="auto"/>
        <w:ind w:firstLine="560" w:firstLineChars="200"/>
        <w:rPr>
          <w:rFonts w:cs="方正小标宋简体" w:asciiTheme="minorEastAsia" w:hAnsiTheme="minorEastAsia"/>
          <w:color w:val="000000"/>
          <w:sz w:val="28"/>
          <w:szCs w:val="28"/>
        </w:rPr>
      </w:pPr>
      <w:r>
        <w:rPr>
          <w:rFonts w:cs="方正小标宋简体" w:asciiTheme="minorEastAsia" w:hAnsiTheme="minorEastAsia"/>
          <w:color w:val="000000"/>
          <w:sz w:val="28"/>
          <w:szCs w:val="28"/>
        </w:rPr>
        <w:t>政府或其他社会组织由于欢迎、招待、答谢等原因而举行的比较正式的宴请活动。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二、水果清单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选手从以下六种水果中选取四种，其中火龙果、芒果必选，其余两种选手可自行选择。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1.火龙果</w:t>
      </w:r>
    </w:p>
    <w:p>
      <w:pPr>
        <w:spacing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2.芒果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3.猕猴桃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4.</w:t>
      </w:r>
      <w:r>
        <w:rPr>
          <w:rFonts w:ascii="等线" w:hAnsi="等线" w:cs="方正小标宋简体"/>
          <w:color w:val="000000"/>
          <w:sz w:val="28"/>
          <w:szCs w:val="28"/>
        </w:rPr>
        <w:t xml:space="preserve"> </w:t>
      </w:r>
      <w:r>
        <w:rPr>
          <w:rFonts w:hint="eastAsia" w:ascii="等线" w:hAnsi="等线" w:cs="方正小标宋简体"/>
          <w:color w:val="000000"/>
          <w:sz w:val="28"/>
          <w:szCs w:val="28"/>
        </w:rPr>
        <w:t>苹果</w:t>
      </w:r>
    </w:p>
    <w:p>
      <w:pPr>
        <w:spacing w:after="68" w:line="360" w:lineRule="auto"/>
        <w:ind w:firstLine="560" w:firstLineChars="200"/>
        <w:rPr>
          <w:rFonts w:hint="eastAsia"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5.橙子</w:t>
      </w:r>
    </w:p>
    <w:p>
      <w:pPr>
        <w:spacing w:after="68" w:line="360" w:lineRule="auto"/>
        <w:ind w:firstLine="560" w:firstLineChars="200"/>
        <w:rPr>
          <w:rFonts w:ascii="等线" w:hAnsi="等线" w:cs="方正小标宋简体"/>
          <w:color w:val="000000"/>
          <w:sz w:val="28"/>
          <w:szCs w:val="28"/>
        </w:rPr>
      </w:pPr>
      <w:r>
        <w:rPr>
          <w:rFonts w:hint="eastAsia" w:ascii="等线" w:hAnsi="等线" w:cs="方正小标宋简体"/>
          <w:color w:val="000000"/>
          <w:sz w:val="28"/>
          <w:szCs w:val="28"/>
        </w:rPr>
        <w:t>6.哈密瓜</w:t>
      </w:r>
    </w:p>
    <w:p>
      <w:pPr>
        <w:pStyle w:val="4"/>
        <w:widowControl/>
        <w:spacing w:line="360" w:lineRule="auto"/>
        <w:ind w:firstLine="562" w:firstLineChars="200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三、中餐宴会服务菜品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1.热菜：芹菜炒肉丝（主料：芹菜、猪肉丝，辅料：木耳）</w:t>
      </w:r>
    </w:p>
    <w:p>
      <w:pPr>
        <w:pStyle w:val="4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</w:rPr>
        <w:t>2.汤：紫菜蛋花汤（主料：紫菜、鸡蛋）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四、休闲餐厅服务菜单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796" w:type="dxa"/>
            <w:gridSpan w:val="2"/>
            <w:shd w:val="clear" w:color="auto" w:fill="auto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32"/>
                <w:szCs w:val="32"/>
              </w:rPr>
              <w:t>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Special of the 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Pan-fried Sea bass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Beef Steak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Banana Pie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4" w:firstLineChars="35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Fruit Salad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 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b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z w:val="28"/>
                <w:szCs w:val="28"/>
              </w:rPr>
              <w:t>Sparkling Water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White Wine（A）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snapToGrid w:val="0"/>
              <w:ind w:firstLine="980" w:firstLineChars="35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 xml:space="preserve"> Red Wine（A）</w:t>
            </w:r>
          </w:p>
        </w:tc>
      </w:tr>
    </w:tbl>
    <w:p>
      <w:pPr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F4CCBA34-F40A-4BCD-8676-D9935AF76BF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46794D30-9EFF-4200-8324-94C148997ED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3A"/>
    <w:rsid w:val="0011740D"/>
    <w:rsid w:val="0013289B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754425"/>
    <w:rsid w:val="00764456"/>
    <w:rsid w:val="00772C2F"/>
    <w:rsid w:val="007906F0"/>
    <w:rsid w:val="007C039A"/>
    <w:rsid w:val="007C25A9"/>
    <w:rsid w:val="007E6408"/>
    <w:rsid w:val="0081036C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C907A3"/>
    <w:rsid w:val="00CA3662"/>
    <w:rsid w:val="00CC2795"/>
    <w:rsid w:val="00CC4929"/>
    <w:rsid w:val="00CF7749"/>
    <w:rsid w:val="00D5150D"/>
    <w:rsid w:val="00D8053A"/>
    <w:rsid w:val="00E003F6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28B55DA4"/>
    <w:rsid w:val="471B37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85</Words>
  <Characters>486</Characters>
  <Lines>4</Lines>
  <Paragraphs>1</Paragraphs>
  <TotalTime>0</TotalTime>
  <ScaleCrop>false</ScaleCrop>
  <LinksUpToDate>false</LinksUpToDate>
  <CharactersWithSpaces>570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2021-03-19T14:19:00Z</dcterms:created>
  <dc:creator>Tang</dc:creator>
  <cp:lastModifiedBy>石媚山</cp:lastModifiedBy>
  <dcterms:modified xsi:type="dcterms:W3CDTF">2021-12-02T12:18:28Z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D34B4859FE8844348F4B09767431FACA</vt:lpwstr>
  </property>
</Properties>
</file>